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77" w:rsidRPr="00370A77" w:rsidRDefault="00370A77" w:rsidP="00370A77">
      <w:pPr>
        <w:spacing w:before="150" w:after="0" w:line="432" w:lineRule="atLeast"/>
        <w:jc w:val="center"/>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xml:space="preserve">CONTRATO DE ARRENDAMIENTO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pStyle w:val="NoSpacing"/>
      </w:pPr>
      <w:r w:rsidRPr="00370A77">
        <w:t xml:space="preserve">Este </w:t>
      </w:r>
      <w:proofErr w:type="gramStart"/>
      <w:r w:rsidRPr="00370A77">
        <w:t>acuerdo ,</w:t>
      </w:r>
      <w:proofErr w:type="gramEnd"/>
      <w:r w:rsidRPr="00370A77">
        <w:t xml:space="preserve"> en lo sucesivo como el “</w:t>
      </w:r>
      <w:r>
        <w:t>contrato</w:t>
      </w:r>
      <w:r w:rsidRPr="00370A77">
        <w:t xml:space="preserve"> , ” de fecha _______________________________, 20_____, por y entre un individuo o entidad conocida </w:t>
      </w:r>
      <w:r>
        <w:t xml:space="preserve">como </w:t>
      </w:r>
      <w:r w:rsidRPr="00370A77">
        <w:t> ________________, de aquí en adelante se refiere como el "propietario , "</w:t>
      </w:r>
    </w:p>
    <w:p w:rsidR="00370A77" w:rsidRPr="00370A77" w:rsidRDefault="00370A77" w:rsidP="00370A77">
      <w:pPr>
        <w:pStyle w:val="NoSpacing"/>
      </w:pPr>
      <w:r w:rsidRPr="00370A77">
        <w:rPr>
          <w:b/>
          <w:bCs/>
        </w:rPr>
        <w:t>Y</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un individuo conocido como ______ _______ _______</w:t>
      </w:r>
      <w:proofErr w:type="gramStart"/>
      <w:r w:rsidRPr="00370A77">
        <w:rPr>
          <w:rFonts w:ascii="Times New Roman" w:eastAsia="Times New Roman" w:hAnsi="Times New Roman" w:cs="Times New Roman"/>
          <w:color w:val="000000"/>
          <w:sz w:val="24"/>
          <w:szCs w:val="24"/>
        </w:rPr>
        <w:t>_ ,</w:t>
      </w:r>
      <w:proofErr w:type="gramEnd"/>
      <w:r w:rsidRPr="00370A77">
        <w:rPr>
          <w:rFonts w:ascii="Times New Roman" w:eastAsia="Times New Roman" w:hAnsi="Times New Roman" w:cs="Times New Roman"/>
          <w:color w:val="000000"/>
          <w:sz w:val="24"/>
          <w:szCs w:val="24"/>
        </w:rPr>
        <w:t xml:space="preserve"> en lo sucesivo denominado "Inquilino (s) " , acepta lo siguiente: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w:t>
      </w:r>
    </w:p>
    <w:p w:rsidR="00370A77" w:rsidRPr="00370A77" w:rsidRDefault="00370A77" w:rsidP="00370A77">
      <w:pPr>
        <w:numPr>
          <w:ilvl w:val="0"/>
          <w:numId w:val="1"/>
        </w:numPr>
        <w:spacing w:after="0" w:line="259" w:lineRule="atLeast"/>
        <w:ind w:left="658" w:firstLine="0"/>
        <w:jc w:val="both"/>
        <w:rPr>
          <w:rFonts w:ascii="Times New Roman" w:eastAsia="Times New Roman" w:hAnsi="Times New Roman" w:cs="Times New Roman"/>
          <w:b/>
          <w:bCs/>
          <w:color w:val="000000"/>
          <w:sz w:val="24"/>
          <w:szCs w:val="24"/>
        </w:rPr>
      </w:pPr>
      <w:proofErr w:type="gramStart"/>
      <w:r w:rsidRPr="00370A77">
        <w:rPr>
          <w:rFonts w:ascii="Times New Roman" w:eastAsia="Times New Roman" w:hAnsi="Times New Roman" w:cs="Times New Roman"/>
          <w:b/>
          <w:bCs/>
          <w:color w:val="000000"/>
          <w:sz w:val="24"/>
          <w:szCs w:val="24"/>
        </w:rPr>
        <w:t>LOCAL :</w:t>
      </w:r>
      <w:proofErr w:type="gramEnd"/>
      <w:r w:rsidRPr="00370A77">
        <w:rPr>
          <w:rFonts w:ascii="Times New Roman" w:eastAsia="Times New Roman" w:hAnsi="Times New Roman" w:cs="Times New Roman"/>
          <w:b/>
          <w:bCs/>
          <w:color w:val="000000"/>
          <w:sz w:val="24"/>
          <w:szCs w:val="24"/>
        </w:rPr>
        <w:t xml:space="preserve"> </w:t>
      </w:r>
      <w:r w:rsidRPr="00370A77">
        <w:rPr>
          <w:rFonts w:ascii="Times New Roman" w:eastAsia="Times New Roman" w:hAnsi="Times New Roman" w:cs="Times New Roman"/>
          <w:bCs/>
          <w:color w:val="000000"/>
          <w:sz w:val="24"/>
          <w:szCs w:val="24"/>
        </w:rPr>
        <w:t>El propietario por la presente ofrece alquilar una vivienda, ubicada en _ ____________________________ __________________________ , que consta de ___ baño (s) y ____ dormitorio (s) , en lo sucesivo denominados "</w:t>
      </w:r>
      <w:r>
        <w:rPr>
          <w:rFonts w:ascii="Times New Roman" w:eastAsia="Times New Roman" w:hAnsi="Times New Roman" w:cs="Times New Roman"/>
          <w:bCs/>
          <w:color w:val="000000"/>
          <w:sz w:val="24"/>
          <w:szCs w:val="24"/>
        </w:rPr>
        <w:t>Inmueble</w:t>
      </w:r>
      <w:r w:rsidRPr="00370A77">
        <w:rPr>
          <w:rFonts w:ascii="Times New Roman" w:eastAsia="Times New Roman" w:hAnsi="Times New Roman" w:cs="Times New Roman"/>
          <w:bCs/>
          <w:color w:val="000000"/>
          <w:sz w:val="24"/>
          <w:szCs w:val="24"/>
        </w:rPr>
        <w:t xml:space="preserve"> " , para el Inquilino (s), sujeto a los siguientes términos y condiciones de este </w:t>
      </w:r>
      <w:r>
        <w:rPr>
          <w:rFonts w:ascii="Times New Roman" w:eastAsia="Times New Roman" w:hAnsi="Times New Roman" w:cs="Times New Roman"/>
          <w:bCs/>
          <w:color w:val="000000"/>
          <w:sz w:val="24"/>
          <w:szCs w:val="24"/>
        </w:rPr>
        <w:t>contrato</w:t>
      </w:r>
      <w:r w:rsidRPr="00370A77">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El a</w:t>
      </w:r>
      <w:r w:rsidRPr="00370A77">
        <w:rPr>
          <w:rFonts w:ascii="Times New Roman" w:eastAsia="Times New Roman" w:hAnsi="Times New Roman" w:cs="Times New Roman"/>
          <w:bCs/>
          <w:color w:val="000000"/>
          <w:sz w:val="24"/>
          <w:szCs w:val="24"/>
        </w:rPr>
        <w:t xml:space="preserve">rrendador enviará una copia de todos los avisos con respecto a los locales a esta dirección, junto con otro otra dirección </w:t>
      </w:r>
      <w:proofErr w:type="gramStart"/>
      <w:r w:rsidRPr="00370A77">
        <w:rPr>
          <w:rFonts w:ascii="Times New Roman" w:eastAsia="Times New Roman" w:hAnsi="Times New Roman" w:cs="Times New Roman"/>
          <w:bCs/>
          <w:color w:val="000000"/>
          <w:sz w:val="24"/>
          <w:szCs w:val="24"/>
        </w:rPr>
        <w:t>( es</w:t>
      </w:r>
      <w:proofErr w:type="gramEnd"/>
      <w:r w:rsidRPr="00370A77">
        <w:rPr>
          <w:rFonts w:ascii="Times New Roman" w:eastAsia="Times New Roman" w:hAnsi="Times New Roman" w:cs="Times New Roman"/>
          <w:bCs/>
          <w:color w:val="000000"/>
          <w:sz w:val="24"/>
          <w:szCs w:val="24"/>
        </w:rPr>
        <w:t> ) identificado por el inquilino (s).</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numPr>
          <w:ilvl w:val="0"/>
          <w:numId w:val="2"/>
        </w:numPr>
        <w:spacing w:after="0" w:line="259" w:lineRule="atLeast"/>
        <w:ind w:left="647" w:firstLine="0"/>
        <w:jc w:val="both"/>
        <w:rPr>
          <w:rFonts w:ascii="Times New Roman" w:eastAsia="Times New Roman" w:hAnsi="Times New Roman" w:cs="Times New Roman"/>
          <w:b/>
          <w:bCs/>
          <w:color w:val="000000"/>
          <w:sz w:val="24"/>
          <w:szCs w:val="24"/>
        </w:rPr>
      </w:pPr>
      <w:r w:rsidRPr="00370A77">
        <w:rPr>
          <w:rFonts w:ascii="Times New Roman" w:eastAsia="Times New Roman" w:hAnsi="Times New Roman" w:cs="Times New Roman"/>
          <w:b/>
          <w:bCs/>
          <w:color w:val="000000"/>
          <w:sz w:val="24"/>
          <w:szCs w:val="24"/>
        </w:rPr>
        <w:t>OCUPANTE (S</w:t>
      </w:r>
      <w:proofErr w:type="gramStart"/>
      <w:r w:rsidRPr="00370A77">
        <w:rPr>
          <w:rFonts w:ascii="Times New Roman" w:eastAsia="Times New Roman" w:hAnsi="Times New Roman" w:cs="Times New Roman"/>
          <w:b/>
          <w:bCs/>
          <w:color w:val="000000"/>
          <w:sz w:val="24"/>
          <w:szCs w:val="24"/>
        </w:rPr>
        <w:t>) :</w:t>
      </w:r>
      <w:proofErr w:type="gramEnd"/>
      <w:r w:rsidRPr="00370A7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El inmueble</w:t>
      </w:r>
      <w:r w:rsidRPr="00370A77">
        <w:rPr>
          <w:rFonts w:ascii="Times New Roman" w:eastAsia="Times New Roman" w:hAnsi="Times New Roman" w:cs="Times New Roman"/>
          <w:bCs/>
          <w:color w:val="000000"/>
          <w:sz w:val="24"/>
          <w:szCs w:val="24"/>
        </w:rPr>
        <w:t xml:space="preserve"> debe</w:t>
      </w:r>
      <w:r>
        <w:rPr>
          <w:rFonts w:ascii="Times New Roman" w:eastAsia="Times New Roman" w:hAnsi="Times New Roman" w:cs="Times New Roman"/>
          <w:bCs/>
          <w:color w:val="000000"/>
          <w:sz w:val="24"/>
          <w:szCs w:val="24"/>
        </w:rPr>
        <w:t>ra</w:t>
      </w:r>
      <w:r w:rsidRPr="00370A77">
        <w:rPr>
          <w:rFonts w:ascii="Times New Roman" w:eastAsia="Times New Roman" w:hAnsi="Times New Roman" w:cs="Times New Roman"/>
          <w:bCs/>
          <w:color w:val="000000"/>
          <w:sz w:val="24"/>
          <w:szCs w:val="24"/>
        </w:rPr>
        <w:t xml:space="preserve"> ser ocupados estrictamente como una vivienda residencial por el inquilino (s) . Enumere a continuación los ocupantes adicionales de los locales a continuación:</w:t>
      </w:r>
    </w:p>
    <w:p w:rsidR="00370A77" w:rsidRPr="00370A77" w:rsidRDefault="00370A77" w:rsidP="00370A77">
      <w:pPr>
        <w:numPr>
          <w:ilvl w:val="1"/>
          <w:numId w:val="2"/>
        </w:numPr>
        <w:spacing w:after="0" w:line="259" w:lineRule="atLeast"/>
        <w:ind w:left="1345"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w:t>
      </w:r>
    </w:p>
    <w:p w:rsidR="00370A77" w:rsidRPr="00370A77" w:rsidRDefault="00370A77" w:rsidP="00370A77">
      <w:pPr>
        <w:numPr>
          <w:ilvl w:val="1"/>
          <w:numId w:val="2"/>
        </w:numPr>
        <w:spacing w:after="0" w:line="259" w:lineRule="atLeast"/>
        <w:ind w:left="1357"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w:t>
      </w:r>
    </w:p>
    <w:p w:rsidR="00370A77" w:rsidRPr="00370A77" w:rsidRDefault="00370A77" w:rsidP="00370A77">
      <w:pPr>
        <w:numPr>
          <w:ilvl w:val="1"/>
          <w:numId w:val="2"/>
        </w:numPr>
        <w:spacing w:after="0" w:line="259" w:lineRule="atLeast"/>
        <w:ind w:left="1340"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w:t>
      </w:r>
    </w:p>
    <w:p w:rsidR="00370A77" w:rsidRPr="00370A77" w:rsidRDefault="00370A77" w:rsidP="00370A77">
      <w:pPr>
        <w:numPr>
          <w:ilvl w:val="1"/>
          <w:numId w:val="2"/>
        </w:numPr>
        <w:spacing w:after="0" w:line="259" w:lineRule="atLeast"/>
        <w:ind w:left="1360"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w:t>
      </w:r>
    </w:p>
    <w:p w:rsidR="00370A77" w:rsidRPr="00370A77" w:rsidRDefault="00370A77" w:rsidP="00370A77">
      <w:pPr>
        <w:numPr>
          <w:ilvl w:val="1"/>
          <w:numId w:val="2"/>
        </w:numPr>
        <w:spacing w:after="0" w:line="259" w:lineRule="atLeast"/>
        <w:ind w:left="1346"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numPr>
          <w:ilvl w:val="0"/>
          <w:numId w:val="3"/>
        </w:numPr>
        <w:spacing w:after="0" w:line="259" w:lineRule="atLeast"/>
        <w:ind w:left="644" w:firstLine="0"/>
        <w:jc w:val="both"/>
        <w:rPr>
          <w:rFonts w:ascii="Times New Roman" w:eastAsia="Times New Roman" w:hAnsi="Times New Roman" w:cs="Times New Roman"/>
          <w:bCs/>
          <w:color w:val="000000"/>
          <w:sz w:val="24"/>
          <w:szCs w:val="24"/>
        </w:rPr>
      </w:pPr>
      <w:r w:rsidRPr="00370A77">
        <w:rPr>
          <w:rFonts w:ascii="Times New Roman" w:eastAsia="Times New Roman" w:hAnsi="Times New Roman" w:cs="Times New Roman"/>
          <w:b/>
          <w:bCs/>
          <w:color w:val="000000"/>
          <w:sz w:val="24"/>
          <w:szCs w:val="24"/>
        </w:rPr>
        <w:t>OBJETIVO: </w:t>
      </w:r>
      <w:r>
        <w:rPr>
          <w:rFonts w:ascii="Times New Roman" w:eastAsia="Times New Roman" w:hAnsi="Times New Roman" w:cs="Times New Roman"/>
          <w:bCs/>
          <w:color w:val="000000"/>
          <w:sz w:val="24"/>
          <w:szCs w:val="24"/>
        </w:rPr>
        <w:t>El Inmueble</w:t>
      </w:r>
      <w:r w:rsidRPr="00370A77">
        <w:rPr>
          <w:rFonts w:ascii="Times New Roman" w:eastAsia="Times New Roman" w:hAnsi="Times New Roman" w:cs="Times New Roman"/>
          <w:bCs/>
          <w:color w:val="000000"/>
          <w:sz w:val="24"/>
          <w:szCs w:val="24"/>
        </w:rPr>
        <w:t xml:space="preserve"> no podrán utilizarse para el almacenamiento, </w:t>
      </w:r>
      <w:r>
        <w:rPr>
          <w:rFonts w:ascii="Times New Roman" w:eastAsia="Times New Roman" w:hAnsi="Times New Roman" w:cs="Times New Roman"/>
          <w:bCs/>
          <w:color w:val="000000"/>
          <w:sz w:val="24"/>
          <w:szCs w:val="24"/>
        </w:rPr>
        <w:t xml:space="preserve">Produccion </w:t>
      </w:r>
      <w:r w:rsidRPr="00370A77">
        <w:rPr>
          <w:rFonts w:ascii="Times New Roman" w:eastAsia="Times New Roman" w:hAnsi="Times New Roman" w:cs="Times New Roman"/>
          <w:bCs/>
          <w:color w:val="000000"/>
          <w:sz w:val="24"/>
          <w:szCs w:val="24"/>
        </w:rPr>
        <w:t xml:space="preserve">de cualquier alimento o </w:t>
      </w:r>
      <w:r>
        <w:rPr>
          <w:rFonts w:ascii="Times New Roman" w:eastAsia="Times New Roman" w:hAnsi="Times New Roman" w:cs="Times New Roman"/>
          <w:bCs/>
          <w:color w:val="000000"/>
          <w:sz w:val="24"/>
          <w:szCs w:val="24"/>
        </w:rPr>
        <w:t xml:space="preserve">para brindar </w:t>
      </w:r>
      <w:r w:rsidRPr="00370A77">
        <w:rPr>
          <w:rFonts w:ascii="Times New Roman" w:eastAsia="Times New Roman" w:hAnsi="Times New Roman" w:cs="Times New Roman"/>
          <w:bCs/>
          <w:color w:val="000000"/>
          <w:sz w:val="24"/>
          <w:szCs w:val="24"/>
        </w:rPr>
        <w:t xml:space="preserve">servicio profesional (s), o para cualquier uso </w:t>
      </w:r>
      <w:proofErr w:type="gramStart"/>
      <w:r w:rsidRPr="00370A77">
        <w:rPr>
          <w:rFonts w:ascii="Times New Roman" w:eastAsia="Times New Roman" w:hAnsi="Times New Roman" w:cs="Times New Roman"/>
          <w:bCs/>
          <w:color w:val="000000"/>
          <w:sz w:val="24"/>
          <w:szCs w:val="24"/>
        </w:rPr>
        <w:t>comercial ,</w:t>
      </w:r>
      <w:proofErr w:type="gramEnd"/>
      <w:r w:rsidRPr="00370A77">
        <w:rPr>
          <w:rFonts w:ascii="Times New Roman" w:eastAsia="Times New Roman" w:hAnsi="Times New Roman" w:cs="Times New Roman"/>
          <w:bCs/>
          <w:color w:val="000000"/>
          <w:sz w:val="24"/>
          <w:szCs w:val="24"/>
        </w:rPr>
        <w:t xml:space="preserve"> a menos que se indique </w:t>
      </w:r>
      <w:r>
        <w:rPr>
          <w:rFonts w:ascii="Times New Roman" w:eastAsia="Times New Roman" w:hAnsi="Times New Roman" w:cs="Times New Roman"/>
          <w:bCs/>
          <w:color w:val="000000"/>
          <w:sz w:val="24"/>
          <w:szCs w:val="24"/>
        </w:rPr>
        <w:t>en este contrato.</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5D4273" w:rsidP="00370A77">
      <w:pPr>
        <w:numPr>
          <w:ilvl w:val="0"/>
          <w:numId w:val="4"/>
        </w:numPr>
        <w:spacing w:after="0" w:line="259" w:lineRule="atLeast"/>
        <w:ind w:left="657" w:firstLine="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ELECTRODOMESTICO</w:t>
      </w:r>
      <w:r w:rsidR="00370A77" w:rsidRPr="00370A77">
        <w:rPr>
          <w:rFonts w:ascii="Times New Roman" w:eastAsia="Times New Roman" w:hAnsi="Times New Roman" w:cs="Times New Roman"/>
          <w:b/>
          <w:bCs/>
          <w:color w:val="000000"/>
          <w:sz w:val="24"/>
          <w:szCs w:val="24"/>
        </w:rPr>
        <w:t>S: </w:t>
      </w:r>
      <w:r w:rsidR="00370A77" w:rsidRPr="00370A77">
        <w:rPr>
          <w:rFonts w:ascii="Times New Roman" w:eastAsia="Times New Roman" w:hAnsi="Times New Roman" w:cs="Times New Roman"/>
          <w:bCs/>
          <w:color w:val="000000"/>
          <w:sz w:val="24"/>
          <w:szCs w:val="24"/>
        </w:rPr>
        <w:t xml:space="preserve">El arrendador deberá proporcionar los siguientes </w:t>
      </w:r>
      <w:r w:rsidR="00370A77">
        <w:rPr>
          <w:rFonts w:ascii="Times New Roman" w:eastAsia="Times New Roman" w:hAnsi="Times New Roman" w:cs="Times New Roman"/>
          <w:bCs/>
          <w:color w:val="000000"/>
          <w:sz w:val="24"/>
          <w:szCs w:val="24"/>
        </w:rPr>
        <w:t>electrodomesticos</w:t>
      </w:r>
      <w:r w:rsidR="00370A77" w:rsidRPr="00370A77">
        <w:rPr>
          <w:rFonts w:ascii="Times New Roman" w:eastAsia="Times New Roman" w:hAnsi="Times New Roman" w:cs="Times New Roman"/>
          <w:b/>
          <w:bCs/>
          <w:color w:val="000000"/>
          <w:sz w:val="24"/>
          <w:szCs w:val="24"/>
        </w:rPr>
        <w:t>: _______________________________________________________________________________ _____________________________________________________________________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Todos</w:t>
      </w:r>
      <w:r w:rsidRPr="00370A77">
        <w:rPr>
          <w:rFonts w:ascii="Times New Roman" w:eastAsia="Times New Roman" w:hAnsi="Times New Roman" w:cs="Times New Roman"/>
          <w:color w:val="000000"/>
          <w:sz w:val="24"/>
          <w:szCs w:val="24"/>
        </w:rPr>
        <w:t xml:space="preserve"> otros </w:t>
      </w:r>
      <w:r>
        <w:rPr>
          <w:rFonts w:ascii="Times New Roman" w:eastAsia="Times New Roman" w:hAnsi="Times New Roman" w:cs="Times New Roman"/>
          <w:color w:val="000000"/>
          <w:sz w:val="24"/>
          <w:szCs w:val="24"/>
        </w:rPr>
        <w:t>electrodomesticos</w:t>
      </w:r>
      <w:r w:rsidRPr="00370A77">
        <w:rPr>
          <w:rFonts w:ascii="Times New Roman" w:eastAsia="Times New Roman" w:hAnsi="Times New Roman" w:cs="Times New Roman"/>
          <w:color w:val="000000"/>
          <w:sz w:val="24"/>
          <w:szCs w:val="24"/>
        </w:rPr>
        <w:t> deberán ser proporcionados por el inquilino (s). Cualquier daño a los electrodomésticos del arrendador será responsabilidad del inquilino (s), salvo el desgaste razonable, que se facturará directamente o menos el depósito de seguridad.</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FC41CD">
      <w:pPr>
        <w:numPr>
          <w:ilvl w:val="0"/>
          <w:numId w:val="5"/>
        </w:numPr>
        <w:spacing w:after="0" w:line="259" w:lineRule="atLeast"/>
        <w:ind w:left="634"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PLAZO DE ARRENDAMIENTO: </w:t>
      </w:r>
      <w:r w:rsidRPr="00370A77">
        <w:rPr>
          <w:rFonts w:ascii="Times New Roman" w:eastAsia="Times New Roman" w:hAnsi="Times New Roman" w:cs="Times New Roman"/>
          <w:bCs/>
          <w:color w:val="000000"/>
          <w:sz w:val="24"/>
          <w:szCs w:val="24"/>
        </w:rPr>
        <w:t>Este contrato será un acuerdo de período fijo que comienza el _</w:t>
      </w:r>
      <w:r w:rsidRPr="00370A77">
        <w:rPr>
          <w:rFonts w:ascii="Times New Roman" w:eastAsia="Times New Roman" w:hAnsi="Times New Roman" w:cs="Times New Roman"/>
          <w:b/>
          <w:bCs/>
          <w:color w:val="000000"/>
          <w:sz w:val="24"/>
          <w:szCs w:val="24"/>
        </w:rPr>
        <w:t>_______</w:t>
      </w:r>
      <w:r w:rsidRPr="00370A77">
        <w:rPr>
          <w:rFonts w:ascii="Times New Roman" w:eastAsia="Times New Roman" w:hAnsi="Times New Roman" w:cs="Times New Roman"/>
          <w:color w:val="000000"/>
          <w:sz w:val="24"/>
          <w:szCs w:val="24"/>
        </w:rPr>
        <w:t>_ ___ ____________ y finaliza el _________ ___ _____</w:t>
      </w:r>
      <w:proofErr w:type="gramStart"/>
      <w:r w:rsidRPr="00370A77">
        <w:rPr>
          <w:rFonts w:ascii="Times New Roman" w:eastAsia="Times New Roman" w:hAnsi="Times New Roman" w:cs="Times New Roman"/>
          <w:color w:val="000000"/>
          <w:sz w:val="24"/>
          <w:szCs w:val="24"/>
        </w:rPr>
        <w:t>_ ,</w:t>
      </w:r>
      <w:proofErr w:type="gramEnd"/>
      <w:r w:rsidRPr="00370A77">
        <w:rPr>
          <w:rFonts w:ascii="Times New Roman" w:eastAsia="Times New Roman" w:hAnsi="Times New Roman" w:cs="Times New Roman"/>
          <w:color w:val="000000"/>
          <w:sz w:val="24"/>
          <w:szCs w:val="24"/>
        </w:rPr>
        <w:t xml:space="preserve"> en lo sucesivo denominado “Plazo de arrendamiento”, con el inquilino (s) teniendo la opción de continuar arrendando </w:t>
      </w:r>
      <w:r>
        <w:rPr>
          <w:rFonts w:ascii="Times New Roman" w:eastAsia="Times New Roman" w:hAnsi="Times New Roman" w:cs="Times New Roman"/>
          <w:color w:val="000000"/>
          <w:sz w:val="24"/>
          <w:szCs w:val="24"/>
        </w:rPr>
        <w:t>el inmueble</w:t>
      </w:r>
      <w:r w:rsidRPr="00370A77">
        <w:rPr>
          <w:rFonts w:ascii="Times New Roman" w:eastAsia="Times New Roman" w:hAnsi="Times New Roman" w:cs="Times New Roman"/>
          <w:color w:val="000000"/>
          <w:sz w:val="24"/>
          <w:szCs w:val="24"/>
        </w:rPr>
        <w:t xml:space="preserve"> bajo los mismos términos y condiciones de este </w:t>
      </w:r>
      <w:r>
        <w:rPr>
          <w:rFonts w:ascii="Times New Roman" w:eastAsia="Times New Roman" w:hAnsi="Times New Roman" w:cs="Times New Roman"/>
          <w:color w:val="000000"/>
          <w:sz w:val="24"/>
          <w:szCs w:val="24"/>
        </w:rPr>
        <w:t>contrato.</w:t>
      </w:r>
      <w:r w:rsidRPr="00370A77">
        <w:rPr>
          <w:rFonts w:ascii="Times New Roman" w:eastAsia="Times New Roman" w:hAnsi="Times New Roman" w:cs="Times New Roman"/>
          <w:color w:val="000000"/>
          <w:sz w:val="24"/>
          <w:szCs w:val="24"/>
        </w:rPr>
        <w:t xml:space="preserve"> </w:t>
      </w:r>
      <w:r w:rsidRPr="00370A77">
        <w:rPr>
          <w:rFonts w:ascii="Times New Roman" w:eastAsia="Times New Roman" w:hAnsi="Times New Roman" w:cs="Times New Roman"/>
          <w:color w:val="000000"/>
          <w:sz w:val="24"/>
          <w:szCs w:val="24"/>
        </w:rPr>
        <w:lastRenderedPageBreak/>
        <w:t xml:space="preserve">en un mes a mes acuerdo </w:t>
      </w:r>
      <w:proofErr w:type="gramStart"/>
      <w:r w:rsidRPr="00370A77">
        <w:rPr>
          <w:rFonts w:ascii="Times New Roman" w:eastAsia="Times New Roman" w:hAnsi="Times New Roman" w:cs="Times New Roman"/>
          <w:color w:val="000000"/>
          <w:sz w:val="24"/>
          <w:szCs w:val="24"/>
        </w:rPr>
        <w:t>( "</w:t>
      </w:r>
      <w:proofErr w:type="gramEnd"/>
      <w:r w:rsidRPr="00370A7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Contrato voluntario</w:t>
      </w:r>
      <w:r w:rsidRPr="00370A77">
        <w:rPr>
          <w:rFonts w:ascii="Times New Roman" w:eastAsia="Times New Roman" w:hAnsi="Times New Roman" w:cs="Times New Roman"/>
          <w:color w:val="000000"/>
          <w:sz w:val="24"/>
          <w:szCs w:val="24"/>
        </w:rPr>
        <w:t> " ) con el propietario o inquilino que tiene la opción de cancelar el arrendamiento con al menos sesenta (6 0) días de aviso . Para que el Inquilin</w:t>
      </w:r>
      <w:r>
        <w:rPr>
          <w:rFonts w:ascii="Times New Roman" w:eastAsia="Times New Roman" w:hAnsi="Times New Roman" w:cs="Times New Roman"/>
          <w:color w:val="000000"/>
          <w:sz w:val="24"/>
          <w:szCs w:val="24"/>
        </w:rPr>
        <w:t>o continúe bajo la tenencia de mes a m</w:t>
      </w:r>
      <w:r w:rsidRPr="00370A77">
        <w:rPr>
          <w:rFonts w:ascii="Times New Roman" w:eastAsia="Times New Roman" w:hAnsi="Times New Roman" w:cs="Times New Roman"/>
          <w:color w:val="000000"/>
          <w:sz w:val="24"/>
          <w:szCs w:val="24"/>
        </w:rPr>
        <w:t xml:space="preserve">es al vencimiento del </w:t>
      </w:r>
      <w:r>
        <w:rPr>
          <w:rFonts w:ascii="Times New Roman" w:eastAsia="Times New Roman" w:hAnsi="Times New Roman" w:cs="Times New Roman"/>
          <w:color w:val="000000"/>
          <w:sz w:val="24"/>
          <w:szCs w:val="24"/>
        </w:rPr>
        <w:t>plazo de a</w:t>
      </w:r>
      <w:r w:rsidRPr="00370A77">
        <w:rPr>
          <w:rFonts w:ascii="Times New Roman" w:eastAsia="Times New Roman" w:hAnsi="Times New Roman" w:cs="Times New Roman"/>
          <w:color w:val="000000"/>
          <w:sz w:val="24"/>
          <w:szCs w:val="24"/>
        </w:rPr>
        <w:t>rrendamiento, el Propietario debe ser notificado dentro de los sesenta</w:t>
      </w:r>
      <w:r>
        <w:rPr>
          <w:rFonts w:ascii="Times New Roman" w:eastAsia="Times New Roman" w:hAnsi="Times New Roman" w:cs="Times New Roman"/>
          <w:color w:val="000000"/>
          <w:sz w:val="24"/>
          <w:szCs w:val="24"/>
        </w:rPr>
        <w:t xml:space="preserve"> (60) días antes del final del plazo de a</w:t>
      </w:r>
      <w:r w:rsidRPr="00370A77">
        <w:rPr>
          <w:rFonts w:ascii="Times New Roman" w:eastAsia="Times New Roman" w:hAnsi="Times New Roman" w:cs="Times New Roman"/>
          <w:color w:val="000000"/>
          <w:sz w:val="24"/>
          <w:szCs w:val="24"/>
        </w:rPr>
        <w:t>rrendamiento.</w:t>
      </w:r>
    </w:p>
    <w:p w:rsidR="00370A77" w:rsidRPr="00370A77" w:rsidRDefault="00370A77" w:rsidP="00370A77">
      <w:pPr>
        <w:spacing w:after="0" w:line="259" w:lineRule="atLeast"/>
        <w:ind w:left="720"/>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720"/>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B356E5">
      <w:pPr>
        <w:numPr>
          <w:ilvl w:val="0"/>
          <w:numId w:val="6"/>
        </w:numPr>
        <w:spacing w:after="0" w:line="259" w:lineRule="atLeast"/>
        <w:ind w:left="630"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ALQUILER: </w:t>
      </w:r>
      <w:r w:rsidRPr="00370A77">
        <w:rPr>
          <w:rFonts w:ascii="Times New Roman" w:eastAsia="Times New Roman" w:hAnsi="Times New Roman" w:cs="Times New Roman"/>
          <w:bCs/>
          <w:color w:val="000000"/>
          <w:sz w:val="24"/>
          <w:szCs w:val="24"/>
        </w:rPr>
        <w:t>El inquilino pagará al arrendador en cuotas mensuales iguales de $ _____ _ ___</w:t>
      </w:r>
      <w:proofErr w:type="gramStart"/>
      <w:r w:rsidRPr="00370A77">
        <w:rPr>
          <w:rFonts w:ascii="Times New Roman" w:eastAsia="Times New Roman" w:hAnsi="Times New Roman" w:cs="Times New Roman"/>
          <w:bCs/>
          <w:color w:val="000000"/>
          <w:sz w:val="24"/>
          <w:szCs w:val="24"/>
        </w:rPr>
        <w:t>_</w:t>
      </w:r>
      <w:r w:rsidRPr="00370A77">
        <w:rPr>
          <w:rFonts w:ascii="Times New Roman" w:eastAsia="Times New Roman" w:hAnsi="Times New Roman" w:cs="Times New Roman"/>
          <w:color w:val="000000"/>
          <w:sz w:val="24"/>
          <w:szCs w:val="24"/>
        </w:rPr>
        <w:t>(</w:t>
      </w:r>
      <w:proofErr w:type="gramEnd"/>
      <w:r w:rsidRPr="00370A77">
        <w:rPr>
          <w:rFonts w:ascii="Times New Roman" w:eastAsia="Times New Roman" w:hAnsi="Times New Roman" w:cs="Times New Roman"/>
          <w:color w:val="000000"/>
          <w:sz w:val="24"/>
          <w:szCs w:val="24"/>
        </w:rPr>
        <w:t xml:space="preserve">Dólares estadounidenses) , denominado como la "renta . " El alquiler será </w:t>
      </w:r>
      <w:r>
        <w:rPr>
          <w:rFonts w:ascii="Times New Roman" w:eastAsia="Times New Roman" w:hAnsi="Times New Roman" w:cs="Times New Roman"/>
          <w:color w:val="000000"/>
          <w:sz w:val="24"/>
          <w:szCs w:val="24"/>
        </w:rPr>
        <w:t>sera pagado el 1ero</w:t>
      </w:r>
      <w:r w:rsidRPr="00370A77">
        <w:rPr>
          <w:rFonts w:ascii="Times New Roman" w:eastAsia="Times New Roman" w:hAnsi="Times New Roman" w:cs="Times New Roman"/>
          <w:color w:val="000000"/>
          <w:sz w:val="24"/>
          <w:szCs w:val="24"/>
        </w:rPr>
        <w:t xml:space="preserve"> (</w:t>
      </w:r>
      <w:proofErr w:type="gramStart"/>
      <w:r w:rsidRPr="00370A77">
        <w:rPr>
          <w:rFonts w:ascii="Times New Roman" w:eastAsia="Times New Roman" w:hAnsi="Times New Roman" w:cs="Times New Roman"/>
          <w:color w:val="000000"/>
          <w:sz w:val="24"/>
          <w:szCs w:val="24"/>
        </w:rPr>
        <w:t>primero )</w:t>
      </w:r>
      <w:proofErr w:type="gramEnd"/>
      <w:r w:rsidRPr="00370A77">
        <w:rPr>
          <w:rFonts w:ascii="Times New Roman" w:eastAsia="Times New Roman" w:hAnsi="Times New Roman" w:cs="Times New Roman"/>
          <w:color w:val="000000"/>
          <w:sz w:val="24"/>
          <w:szCs w:val="24"/>
        </w:rPr>
        <w:t xml:space="preserve"> de cada mes y se pagará a través de ___________________________________________. El primer pago de </w:t>
      </w:r>
      <w:r>
        <w:rPr>
          <w:rFonts w:ascii="Times New Roman" w:eastAsia="Times New Roman" w:hAnsi="Times New Roman" w:cs="Times New Roman"/>
          <w:color w:val="000000"/>
          <w:sz w:val="24"/>
          <w:szCs w:val="24"/>
        </w:rPr>
        <w:t>r</w:t>
      </w:r>
      <w:r w:rsidRPr="00370A77">
        <w:rPr>
          <w:rFonts w:ascii="Times New Roman" w:eastAsia="Times New Roman" w:hAnsi="Times New Roman" w:cs="Times New Roman"/>
          <w:color w:val="000000"/>
          <w:sz w:val="24"/>
          <w:szCs w:val="24"/>
        </w:rPr>
        <w:t xml:space="preserve">enta bajo este </w:t>
      </w:r>
      <w:r>
        <w:rPr>
          <w:rFonts w:ascii="Times New Roman" w:eastAsia="Times New Roman" w:hAnsi="Times New Roman" w:cs="Times New Roman"/>
          <w:color w:val="000000"/>
          <w:sz w:val="24"/>
          <w:szCs w:val="24"/>
        </w:rPr>
        <w:t>contrato</w:t>
      </w:r>
      <w:r w:rsidRPr="00370A77">
        <w:rPr>
          <w:rFonts w:ascii="Times New Roman" w:eastAsia="Times New Roman" w:hAnsi="Times New Roman" w:cs="Times New Roman"/>
          <w:color w:val="000000"/>
          <w:sz w:val="24"/>
          <w:szCs w:val="24"/>
        </w:rPr>
        <w:t xml:space="preserve"> se debe </w:t>
      </w:r>
      <w:r>
        <w:rPr>
          <w:rFonts w:ascii="Times New Roman" w:eastAsia="Times New Roman" w:hAnsi="Times New Roman" w:cs="Times New Roman"/>
          <w:color w:val="000000"/>
          <w:sz w:val="24"/>
          <w:szCs w:val="24"/>
        </w:rPr>
        <w:t xml:space="preserve">pagar </w:t>
      </w:r>
      <w:proofErr w:type="gramStart"/>
      <w:r>
        <w:rPr>
          <w:rFonts w:ascii="Times New Roman" w:eastAsia="Times New Roman" w:hAnsi="Times New Roman" w:cs="Times New Roman"/>
          <w:color w:val="000000"/>
          <w:sz w:val="24"/>
          <w:szCs w:val="24"/>
        </w:rPr>
        <w:t>al  a</w:t>
      </w:r>
      <w:r w:rsidRPr="00370A77">
        <w:rPr>
          <w:rFonts w:ascii="Times New Roman" w:eastAsia="Times New Roman" w:hAnsi="Times New Roman" w:cs="Times New Roman"/>
          <w:color w:val="000000"/>
          <w:sz w:val="24"/>
          <w:szCs w:val="24"/>
        </w:rPr>
        <w:t>rrendador</w:t>
      </w:r>
      <w:proofErr w:type="gramEnd"/>
      <w:r w:rsidRPr="00370A77">
        <w:rPr>
          <w:rFonts w:ascii="Times New Roman" w:eastAsia="Times New Roman" w:hAnsi="Times New Roman" w:cs="Times New Roman"/>
          <w:color w:val="000000"/>
          <w:sz w:val="24"/>
          <w:szCs w:val="24"/>
        </w:rPr>
        <w:t xml:space="preserve"> al momento de la ejecución de este </w:t>
      </w:r>
      <w:r>
        <w:rPr>
          <w:rFonts w:ascii="Times New Roman" w:eastAsia="Times New Roman" w:hAnsi="Times New Roman" w:cs="Times New Roman"/>
          <w:color w:val="000000"/>
          <w:sz w:val="24"/>
          <w:szCs w:val="24"/>
        </w:rPr>
        <w:t>contrato</w:t>
      </w:r>
      <w:r w:rsidRPr="00370A77">
        <w:rPr>
          <w:rFonts w:ascii="Times New Roman" w:eastAsia="Times New Roman" w:hAnsi="Times New Roman" w:cs="Times New Roman"/>
          <w:color w:val="000000"/>
          <w:sz w:val="24"/>
          <w:szCs w:val="24"/>
        </w:rPr>
        <w:t>.</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B91206">
      <w:pPr>
        <w:numPr>
          <w:ilvl w:val="0"/>
          <w:numId w:val="7"/>
        </w:numPr>
        <w:spacing w:after="0" w:line="240" w:lineRule="auto"/>
        <w:ind w:left="655" w:firstLine="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b/>
          <w:bCs/>
          <w:color w:val="000000"/>
          <w:sz w:val="24"/>
          <w:szCs w:val="24"/>
        </w:rPr>
        <w:t>RETRASO DEL PAGO: </w:t>
      </w:r>
      <w:r w:rsidRPr="00370A77">
        <w:rPr>
          <w:rFonts w:ascii="Times New Roman" w:eastAsia="Times New Roman" w:hAnsi="Times New Roman" w:cs="Times New Roman"/>
          <w:bCs/>
          <w:color w:val="000000"/>
          <w:sz w:val="24"/>
          <w:szCs w:val="24"/>
        </w:rPr>
        <w:t xml:space="preserve">Si la renta no se </w:t>
      </w:r>
      <w:proofErr w:type="gramStart"/>
      <w:r w:rsidRPr="00370A77">
        <w:rPr>
          <w:rFonts w:ascii="Times New Roman" w:eastAsia="Times New Roman" w:hAnsi="Times New Roman" w:cs="Times New Roman"/>
          <w:bCs/>
          <w:color w:val="000000"/>
          <w:sz w:val="24"/>
          <w:szCs w:val="24"/>
        </w:rPr>
        <w:t>paga  en</w:t>
      </w:r>
      <w:proofErr w:type="gramEnd"/>
      <w:r w:rsidRPr="00370A77">
        <w:rPr>
          <w:rFonts w:ascii="Times New Roman" w:eastAsia="Times New Roman" w:hAnsi="Times New Roman" w:cs="Times New Roman"/>
          <w:bCs/>
          <w:color w:val="000000"/>
          <w:sz w:val="24"/>
          <w:szCs w:val="24"/>
        </w:rPr>
        <w:t xml:space="preserve"> la fecha de vencimiento, el propietario puede </w:t>
      </w:r>
      <w:r>
        <w:rPr>
          <w:rFonts w:ascii="Times New Roman" w:eastAsia="Times New Roman" w:hAnsi="Times New Roman" w:cs="Times New Roman"/>
          <w:bCs/>
          <w:color w:val="000000"/>
          <w:sz w:val="24"/>
          <w:szCs w:val="24"/>
        </w:rPr>
        <w:t>cobrar un acantidad extra por el retraso del pago</w:t>
      </w:r>
      <w:r w:rsidRPr="00370A77">
        <w:rPr>
          <w:rFonts w:ascii="Times New Roman" w:eastAsia="Times New Roman" w:hAnsi="Times New Roman" w:cs="Times New Roman"/>
          <w:color w:val="000000"/>
          <w:sz w:val="24"/>
          <w:szCs w:val="24"/>
        </w:rPr>
        <w:t xml:space="preserve"> en la cantidad de</w:t>
      </w:r>
      <w:r>
        <w:rPr>
          <w:rFonts w:ascii="Times New Roman" w:eastAsia="Times New Roman" w:hAnsi="Times New Roman" w:cs="Times New Roman"/>
          <w:color w:val="000000"/>
          <w:sz w:val="24"/>
          <w:szCs w:val="24"/>
        </w:rPr>
        <w:t>l</w:t>
      </w:r>
      <w:r w:rsidRPr="00370A77">
        <w:rPr>
          <w:rFonts w:ascii="Times New Roman" w:eastAsia="Times New Roman" w:hAnsi="Times New Roman" w:cs="Times New Roman"/>
          <w:color w:val="000000"/>
          <w:sz w:val="24"/>
          <w:szCs w:val="24"/>
        </w:rPr>
        <w:t> cinco por ciento (5%) de la renta , por ocurrencia , para cada mes </w:t>
      </w:r>
      <w:r>
        <w:rPr>
          <w:rFonts w:ascii="Times New Roman" w:eastAsia="Times New Roman" w:hAnsi="Times New Roman" w:cs="Times New Roman"/>
          <w:color w:val="000000"/>
          <w:sz w:val="24"/>
          <w:szCs w:val="24"/>
        </w:rPr>
        <w:t xml:space="preserve">que el pago reciba </w:t>
      </w:r>
      <w:r w:rsidRPr="00370A77">
        <w:rPr>
          <w:rFonts w:ascii="Times New Roman" w:eastAsia="Times New Roman" w:hAnsi="Times New Roman" w:cs="Times New Roman"/>
          <w:color w:val="000000"/>
          <w:sz w:val="24"/>
          <w:szCs w:val="24"/>
        </w:rPr>
        <w:t>después del quinto (5 </w:t>
      </w:r>
      <w:r w:rsidRPr="00370A77">
        <w:rPr>
          <w:rFonts w:ascii="Times New Roman" w:eastAsia="Times New Roman" w:hAnsi="Times New Roman" w:cs="Times New Roman"/>
          <w:color w:val="000000"/>
          <w:sz w:val="16"/>
          <w:szCs w:val="16"/>
          <w:vertAlign w:val="superscript"/>
        </w:rPr>
        <w:t>° </w:t>
      </w:r>
      <w:r w:rsidRPr="00370A77">
        <w:rPr>
          <w:rFonts w:ascii="Times New Roman" w:eastAsia="Times New Roman" w:hAnsi="Times New Roman" w:cs="Times New Roman"/>
          <w:color w:val="000000"/>
          <w:sz w:val="24"/>
          <w:szCs w:val="24"/>
        </w:rPr>
        <w:t>día) del mes.</w:t>
      </w:r>
    </w:p>
    <w:p w:rsidR="00370A77" w:rsidRPr="00370A77" w:rsidRDefault="00370A77" w:rsidP="00370A77">
      <w:pPr>
        <w:spacing w:after="0" w:line="240" w:lineRule="auto"/>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01527E">
      <w:pPr>
        <w:numPr>
          <w:ilvl w:val="0"/>
          <w:numId w:val="8"/>
        </w:numPr>
        <w:spacing w:after="0" w:line="240" w:lineRule="auto"/>
        <w:ind w:left="672" w:firstLine="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b/>
          <w:bCs/>
          <w:color w:val="000000"/>
          <w:sz w:val="24"/>
          <w:szCs w:val="24"/>
        </w:rPr>
        <w:t xml:space="preserve">DEPÓSITO DE </w:t>
      </w:r>
      <w:r w:rsidR="007A2692" w:rsidRPr="007A2692">
        <w:rPr>
          <w:rFonts w:ascii="Times New Roman" w:eastAsia="Times New Roman" w:hAnsi="Times New Roman" w:cs="Times New Roman"/>
          <w:b/>
          <w:bCs/>
          <w:color w:val="000000"/>
          <w:sz w:val="24"/>
          <w:szCs w:val="24"/>
        </w:rPr>
        <w:t>SEGURIDAD:</w:t>
      </w:r>
      <w:r w:rsidRPr="00370A77">
        <w:rPr>
          <w:rFonts w:ascii="Times New Roman" w:eastAsia="Times New Roman" w:hAnsi="Times New Roman" w:cs="Times New Roman"/>
          <w:b/>
          <w:bCs/>
          <w:color w:val="000000"/>
          <w:sz w:val="24"/>
          <w:szCs w:val="24"/>
        </w:rPr>
        <w:t> </w:t>
      </w:r>
      <w:r w:rsidR="007A2692">
        <w:rPr>
          <w:rFonts w:ascii="Times New Roman" w:eastAsia="Times New Roman" w:hAnsi="Times New Roman" w:cs="Times New Roman"/>
          <w:b/>
          <w:bCs/>
          <w:color w:val="000000"/>
          <w:sz w:val="24"/>
          <w:szCs w:val="24"/>
        </w:rPr>
        <w:t xml:space="preserve">El </w:t>
      </w:r>
      <w:r w:rsidR="007A2692" w:rsidRPr="007A2692">
        <w:rPr>
          <w:rFonts w:ascii="Times New Roman" w:eastAsia="Times New Roman" w:hAnsi="Times New Roman" w:cs="Times New Roman"/>
          <w:bCs/>
          <w:color w:val="000000"/>
          <w:sz w:val="24"/>
          <w:szCs w:val="24"/>
        </w:rPr>
        <w:t>deposito de</w:t>
      </w:r>
      <w:r w:rsidR="007A2692">
        <w:rPr>
          <w:rFonts w:ascii="Times New Roman" w:eastAsia="Times New Roman" w:hAnsi="Times New Roman" w:cs="Times New Roman"/>
          <w:b/>
          <w:bCs/>
          <w:color w:val="000000"/>
          <w:sz w:val="24"/>
          <w:szCs w:val="24"/>
        </w:rPr>
        <w:t xml:space="preserve"> s</w:t>
      </w:r>
      <w:r w:rsidRPr="00370A77">
        <w:rPr>
          <w:rFonts w:ascii="Times New Roman" w:eastAsia="Times New Roman" w:hAnsi="Times New Roman" w:cs="Times New Roman"/>
          <w:bCs/>
          <w:color w:val="000000"/>
          <w:sz w:val="24"/>
          <w:szCs w:val="24"/>
        </w:rPr>
        <w:t>eguridad para las instalaciones por un monto de $ _____ _____ ____ __ _ _</w:t>
      </w:r>
      <w:r w:rsidR="007A2692" w:rsidRPr="00370A77">
        <w:rPr>
          <w:rFonts w:ascii="Times New Roman" w:eastAsia="Times New Roman" w:hAnsi="Times New Roman" w:cs="Times New Roman"/>
          <w:bCs/>
          <w:color w:val="000000"/>
          <w:sz w:val="24"/>
          <w:szCs w:val="24"/>
        </w:rPr>
        <w:t>_</w:t>
      </w:r>
      <w:r w:rsidR="007A2692" w:rsidRPr="00370A77">
        <w:rPr>
          <w:rFonts w:ascii="Times New Roman" w:eastAsia="Times New Roman" w:hAnsi="Times New Roman" w:cs="Times New Roman"/>
          <w:color w:val="000000"/>
          <w:sz w:val="24"/>
          <w:szCs w:val="24"/>
        </w:rPr>
        <w:t xml:space="preserve"> (</w:t>
      </w:r>
      <w:r w:rsidRPr="00370A77">
        <w:rPr>
          <w:rFonts w:ascii="Times New Roman" w:eastAsia="Times New Roman" w:hAnsi="Times New Roman" w:cs="Times New Roman"/>
          <w:color w:val="000000"/>
          <w:sz w:val="24"/>
          <w:szCs w:val="24"/>
        </w:rPr>
        <w:t xml:space="preserve">dólares estadounidenses) serán requeridos por el Inquilino (s) en la ejecución de este Acuerdo al Arrendador para el cumplimiento fiel de todos los términos y condiciones. El depósito de seguridad debe ser devuelto al inquilino (s) dentro de los 45 días de XX e terminación de este Acuerdo, menos cualquier </w:t>
      </w:r>
      <w:proofErr w:type="gramStart"/>
      <w:r w:rsidRPr="00370A77">
        <w:rPr>
          <w:rFonts w:ascii="Times New Roman" w:eastAsia="Times New Roman" w:hAnsi="Times New Roman" w:cs="Times New Roman"/>
          <w:color w:val="000000"/>
          <w:sz w:val="24"/>
          <w:szCs w:val="24"/>
        </w:rPr>
        <w:t>daño ,</w:t>
      </w:r>
      <w:proofErr w:type="gramEnd"/>
      <w:r w:rsidRPr="00370A77">
        <w:rPr>
          <w:rFonts w:ascii="Times New Roman" w:eastAsia="Times New Roman" w:hAnsi="Times New Roman" w:cs="Times New Roman"/>
          <w:color w:val="000000"/>
          <w:sz w:val="24"/>
          <w:szCs w:val="24"/>
        </w:rPr>
        <w:t> cargos y sin interés. Este depósito de seguridad no se acreditará a la renta a menos que el propietario dé su consentimiento por escrito. </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numPr>
          <w:ilvl w:val="0"/>
          <w:numId w:val="9"/>
        </w:numPr>
        <w:spacing w:after="0" w:line="240" w:lineRule="auto"/>
        <w:ind w:left="586" w:firstLine="0"/>
        <w:jc w:val="both"/>
        <w:rPr>
          <w:rFonts w:ascii="Times New Roman" w:eastAsia="Times New Roman" w:hAnsi="Times New Roman" w:cs="Times New Roman"/>
          <w:bCs/>
          <w:color w:val="000000"/>
          <w:sz w:val="24"/>
          <w:szCs w:val="24"/>
        </w:rPr>
      </w:pPr>
      <w:r w:rsidRPr="00370A77">
        <w:rPr>
          <w:rFonts w:ascii="Times New Roman" w:eastAsia="Times New Roman" w:hAnsi="Times New Roman" w:cs="Times New Roman"/>
          <w:b/>
          <w:bCs/>
          <w:color w:val="000000"/>
          <w:sz w:val="24"/>
          <w:szCs w:val="24"/>
        </w:rPr>
        <w:t>POSESIÓN: </w:t>
      </w:r>
      <w:r w:rsidRPr="00370A77">
        <w:rPr>
          <w:rFonts w:ascii="Times New Roman" w:eastAsia="Times New Roman" w:hAnsi="Times New Roman" w:cs="Times New Roman"/>
          <w:bCs/>
          <w:color w:val="000000"/>
          <w:sz w:val="24"/>
          <w:szCs w:val="24"/>
        </w:rPr>
        <w:t xml:space="preserve">El inquilino (s) ha examinado la condición de </w:t>
      </w:r>
      <w:r w:rsidR="007A2692">
        <w:rPr>
          <w:rFonts w:ascii="Times New Roman" w:eastAsia="Times New Roman" w:hAnsi="Times New Roman" w:cs="Times New Roman"/>
          <w:bCs/>
          <w:color w:val="000000"/>
          <w:sz w:val="24"/>
          <w:szCs w:val="24"/>
        </w:rPr>
        <w:t>inmueble</w:t>
      </w:r>
      <w:r w:rsidR="007A2692" w:rsidRPr="00370A77">
        <w:rPr>
          <w:rFonts w:ascii="Times New Roman" w:eastAsia="Times New Roman" w:hAnsi="Times New Roman" w:cs="Times New Roman"/>
          <w:bCs/>
          <w:color w:val="000000"/>
          <w:sz w:val="24"/>
          <w:szCs w:val="24"/>
        </w:rPr>
        <w:t>,</w:t>
      </w:r>
      <w:r w:rsidRPr="00370A77">
        <w:rPr>
          <w:rFonts w:ascii="Times New Roman" w:eastAsia="Times New Roman" w:hAnsi="Times New Roman" w:cs="Times New Roman"/>
          <w:bCs/>
          <w:color w:val="000000"/>
          <w:sz w:val="24"/>
          <w:szCs w:val="24"/>
        </w:rPr>
        <w:t> y tomando</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la posesión </w:t>
      </w:r>
      <w:r w:rsidR="007A2692">
        <w:rPr>
          <w:rFonts w:ascii="Times New Roman" w:eastAsia="Times New Roman" w:hAnsi="Times New Roman" w:cs="Times New Roman"/>
          <w:color w:val="000000"/>
          <w:sz w:val="24"/>
          <w:szCs w:val="24"/>
        </w:rPr>
        <w:t xml:space="preserve">de el y </w:t>
      </w:r>
      <w:r w:rsidRPr="00370A77">
        <w:rPr>
          <w:rFonts w:ascii="Times New Roman" w:eastAsia="Times New Roman" w:hAnsi="Times New Roman" w:cs="Times New Roman"/>
          <w:color w:val="000000"/>
          <w:sz w:val="24"/>
          <w:szCs w:val="24"/>
        </w:rPr>
        <w:t xml:space="preserve">reconoce </w:t>
      </w:r>
      <w:r w:rsidR="007A2692">
        <w:rPr>
          <w:rFonts w:ascii="Times New Roman" w:eastAsia="Times New Roman" w:hAnsi="Times New Roman" w:cs="Times New Roman"/>
          <w:color w:val="000000"/>
          <w:sz w:val="24"/>
          <w:szCs w:val="24"/>
        </w:rPr>
        <w:t xml:space="preserve">que lo han </w:t>
      </w:r>
      <w:r w:rsidRPr="00370A77">
        <w:rPr>
          <w:rFonts w:ascii="Times New Roman" w:eastAsia="Times New Roman" w:hAnsi="Times New Roman" w:cs="Times New Roman"/>
          <w:color w:val="000000"/>
          <w:sz w:val="24"/>
          <w:szCs w:val="24"/>
        </w:rPr>
        <w:t>aceptado en buen estado</w:t>
      </w:r>
      <w:r w:rsidR="007A2692" w:rsidRPr="00370A77">
        <w:rPr>
          <w:rFonts w:ascii="Times New Roman" w:eastAsia="Times New Roman" w:hAnsi="Times New Roman" w:cs="Times New Roman"/>
          <w:color w:val="000000"/>
          <w:sz w:val="24"/>
          <w:szCs w:val="24"/>
        </w:rPr>
        <w:t>,</w:t>
      </w:r>
      <w:r w:rsidRPr="00370A77">
        <w:rPr>
          <w:rFonts w:ascii="Times New Roman" w:eastAsia="Times New Roman" w:hAnsi="Times New Roman" w:cs="Times New Roman"/>
          <w:color w:val="000000"/>
          <w:sz w:val="24"/>
          <w:szCs w:val="24"/>
        </w:rPr>
        <w:t xml:space="preserve"> salvo que se indique lo contrario. Si el Arrendador no entrega </w:t>
      </w:r>
      <w:r w:rsidR="007A2692">
        <w:rPr>
          <w:rFonts w:ascii="Times New Roman" w:eastAsia="Times New Roman" w:hAnsi="Times New Roman" w:cs="Times New Roman"/>
          <w:color w:val="000000"/>
          <w:sz w:val="24"/>
          <w:szCs w:val="24"/>
        </w:rPr>
        <w:t>el inmueble al comienzo del plazo del a</w:t>
      </w:r>
      <w:r w:rsidRPr="00370A77">
        <w:rPr>
          <w:rFonts w:ascii="Times New Roman" w:eastAsia="Times New Roman" w:hAnsi="Times New Roman" w:cs="Times New Roman"/>
          <w:color w:val="000000"/>
          <w:sz w:val="24"/>
          <w:szCs w:val="24"/>
        </w:rPr>
        <w:t xml:space="preserve">rrendamiento al Inquilino (s), se terminará este </w:t>
      </w:r>
      <w:r w:rsidR="007A2692">
        <w:rPr>
          <w:rFonts w:ascii="Times New Roman" w:eastAsia="Times New Roman" w:hAnsi="Times New Roman" w:cs="Times New Roman"/>
          <w:color w:val="000000"/>
          <w:sz w:val="24"/>
          <w:szCs w:val="24"/>
        </w:rPr>
        <w:t>contrato</w:t>
      </w:r>
      <w:r w:rsidRPr="00370A77">
        <w:rPr>
          <w:rFonts w:ascii="Times New Roman" w:eastAsia="Times New Roman" w:hAnsi="Times New Roman" w:cs="Times New Roman"/>
          <w:color w:val="000000"/>
          <w:sz w:val="24"/>
          <w:szCs w:val="24"/>
        </w:rPr>
        <w:t xml:space="preserve"> a opción del Inquilino (s). Además, en virtud de dicha falta de entrega de la posesión por el propietario y si el inquilino (s) </w:t>
      </w:r>
      <w:r w:rsidR="007A2692">
        <w:rPr>
          <w:rFonts w:ascii="Times New Roman" w:eastAsia="Times New Roman" w:hAnsi="Times New Roman" w:cs="Times New Roman"/>
          <w:color w:val="000000"/>
          <w:sz w:val="24"/>
          <w:szCs w:val="24"/>
        </w:rPr>
        <w:t>se cancela este a</w:t>
      </w:r>
      <w:r w:rsidRPr="00370A77">
        <w:rPr>
          <w:rFonts w:ascii="Times New Roman" w:eastAsia="Times New Roman" w:hAnsi="Times New Roman" w:cs="Times New Roman"/>
          <w:color w:val="000000"/>
          <w:sz w:val="24"/>
          <w:szCs w:val="24"/>
        </w:rPr>
        <w:t>cuerdo, el depósito de seguridad (si existe) será devuelta al inquilino (s) junto con cualquier otra pre-pago R ent o F </w:t>
      </w:r>
      <w:proofErr w:type="gramStart"/>
      <w:r w:rsidRPr="00370A77">
        <w:rPr>
          <w:rFonts w:ascii="Times New Roman" w:eastAsia="Times New Roman" w:hAnsi="Times New Roman" w:cs="Times New Roman"/>
          <w:color w:val="000000"/>
          <w:sz w:val="24"/>
          <w:szCs w:val="24"/>
        </w:rPr>
        <w:t>ees ,</w:t>
      </w:r>
      <w:proofErr w:type="gramEnd"/>
      <w:r w:rsidRPr="00370A77">
        <w:rPr>
          <w:rFonts w:ascii="Times New Roman" w:eastAsia="Times New Roman" w:hAnsi="Times New Roman" w:cs="Times New Roman"/>
          <w:color w:val="000000"/>
          <w:sz w:val="24"/>
          <w:szCs w:val="24"/>
        </w:rPr>
        <w:t xml:space="preserve"> incluso si el Inquilino (s) pagó una tarifa durante el proceso de solicitud antes de la ejecución de este Acuerdo. </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2F6A1E">
      <w:pPr>
        <w:numPr>
          <w:ilvl w:val="0"/>
          <w:numId w:val="10"/>
        </w:numPr>
        <w:spacing w:after="0" w:line="240" w:lineRule="auto"/>
        <w:ind w:left="588" w:firstLine="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b/>
          <w:bCs/>
          <w:color w:val="000000"/>
          <w:sz w:val="24"/>
          <w:szCs w:val="24"/>
        </w:rPr>
        <w:t>INSPECCIÓN DE MUDANZA: </w:t>
      </w:r>
      <w:r w:rsidRPr="00370A77">
        <w:rPr>
          <w:rFonts w:ascii="Times New Roman" w:eastAsia="Times New Roman" w:hAnsi="Times New Roman" w:cs="Times New Roman"/>
          <w:bCs/>
          <w:color w:val="000000"/>
          <w:sz w:val="24"/>
          <w:szCs w:val="24"/>
        </w:rPr>
        <w:t xml:space="preserve">Antes, </w:t>
      </w:r>
      <w:r w:rsidR="007A2692">
        <w:rPr>
          <w:rFonts w:ascii="Times New Roman" w:eastAsia="Times New Roman" w:hAnsi="Times New Roman" w:cs="Times New Roman"/>
          <w:bCs/>
          <w:color w:val="000000"/>
          <w:sz w:val="24"/>
          <w:szCs w:val="24"/>
        </w:rPr>
        <w:t>de</w:t>
      </w:r>
      <w:r w:rsidRPr="00370A77">
        <w:rPr>
          <w:rFonts w:ascii="Times New Roman" w:eastAsia="Times New Roman" w:hAnsi="Times New Roman" w:cs="Times New Roman"/>
          <w:bCs/>
          <w:color w:val="000000"/>
          <w:sz w:val="24"/>
          <w:szCs w:val="24"/>
        </w:rPr>
        <w:t xml:space="preserve"> que el Inquilino (s) acepte </w:t>
      </w:r>
      <w:r w:rsidR="007A2692">
        <w:rPr>
          <w:rFonts w:ascii="Times New Roman" w:eastAsia="Times New Roman" w:hAnsi="Times New Roman" w:cs="Times New Roman"/>
          <w:bCs/>
          <w:color w:val="000000"/>
          <w:sz w:val="24"/>
          <w:szCs w:val="24"/>
        </w:rPr>
        <w:t>el inmueble</w:t>
      </w:r>
      <w:r w:rsidRPr="00370A77">
        <w:rPr>
          <w:rFonts w:ascii="Times New Roman" w:eastAsia="Times New Roman" w:hAnsi="Times New Roman" w:cs="Times New Roman"/>
          <w:bCs/>
          <w:color w:val="000000"/>
          <w:sz w:val="24"/>
          <w:szCs w:val="24"/>
        </w:rPr>
        <w:t>, o</w:t>
      </w:r>
      <w:r w:rsidR="007A2692" w:rsidRPr="007A2692">
        <w:rPr>
          <w:rFonts w:ascii="Times New Roman" w:eastAsia="Times New Roman" w:hAnsi="Times New Roman" w:cs="Times New Roman"/>
          <w:bCs/>
          <w:color w:val="000000"/>
          <w:sz w:val="24"/>
          <w:szCs w:val="24"/>
        </w:rPr>
        <w:t xml:space="preserve"> </w:t>
      </w:r>
      <w:r w:rsidRPr="00370A77">
        <w:rPr>
          <w:rFonts w:ascii="Times New Roman" w:eastAsia="Times New Roman" w:hAnsi="Times New Roman" w:cs="Times New Roman"/>
          <w:color w:val="000000"/>
          <w:sz w:val="24"/>
          <w:szCs w:val="24"/>
        </w:rPr>
        <w:t>poco después, el propietario y el inquilino (s) deberán realizar una inspección que documente la condición actual de todos los electrodomésticos, accesorios, muebles y cualquier daño existente dentro de las instalaciones.</w:t>
      </w:r>
    </w:p>
    <w:p w:rsidR="00370A77" w:rsidRPr="00370A77" w:rsidRDefault="00370A77" w:rsidP="00370A77">
      <w:pPr>
        <w:spacing w:after="0" w:line="240" w:lineRule="auto"/>
        <w:ind w:left="72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ind w:left="72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CE0221">
      <w:pPr>
        <w:numPr>
          <w:ilvl w:val="0"/>
          <w:numId w:val="11"/>
        </w:numPr>
        <w:spacing w:after="0" w:line="240" w:lineRule="auto"/>
        <w:ind w:left="654" w:firstLine="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b/>
          <w:bCs/>
          <w:color w:val="000000"/>
          <w:sz w:val="24"/>
          <w:szCs w:val="24"/>
        </w:rPr>
        <w:lastRenderedPageBreak/>
        <w:t xml:space="preserve">SUBLETAR: </w:t>
      </w:r>
      <w:r w:rsidRPr="00370A77">
        <w:rPr>
          <w:rFonts w:ascii="Times New Roman" w:eastAsia="Times New Roman" w:hAnsi="Times New Roman" w:cs="Times New Roman"/>
          <w:bCs/>
          <w:color w:val="000000"/>
          <w:sz w:val="24"/>
          <w:szCs w:val="24"/>
        </w:rPr>
        <w:t xml:space="preserve">Los inquilinos no tendrán derecho a subarrendar </w:t>
      </w:r>
      <w:r w:rsidR="007A2692">
        <w:rPr>
          <w:rFonts w:ascii="Times New Roman" w:eastAsia="Times New Roman" w:hAnsi="Times New Roman" w:cs="Times New Roman"/>
          <w:bCs/>
          <w:color w:val="000000"/>
          <w:sz w:val="24"/>
          <w:szCs w:val="24"/>
        </w:rPr>
        <w:t>el inmueble</w:t>
      </w:r>
      <w:r w:rsidRPr="00370A77">
        <w:rPr>
          <w:rFonts w:ascii="Times New Roman" w:eastAsia="Times New Roman" w:hAnsi="Times New Roman" w:cs="Times New Roman"/>
          <w:bCs/>
          <w:color w:val="000000"/>
          <w:sz w:val="24"/>
          <w:szCs w:val="24"/>
        </w:rPr>
        <w:t xml:space="preserve"> o parte de ellos</w:t>
      </w:r>
      <w:r w:rsidR="007A2692" w:rsidRPr="007A2692">
        <w:rPr>
          <w:rFonts w:ascii="Times New Roman" w:eastAsia="Times New Roman" w:hAnsi="Times New Roman" w:cs="Times New Roman"/>
          <w:bCs/>
          <w:color w:val="000000"/>
          <w:sz w:val="24"/>
          <w:szCs w:val="24"/>
        </w:rPr>
        <w:t xml:space="preserve"> </w:t>
      </w:r>
      <w:r w:rsidRPr="00370A77">
        <w:rPr>
          <w:rFonts w:ascii="Times New Roman" w:eastAsia="Times New Roman" w:hAnsi="Times New Roman" w:cs="Times New Roman"/>
          <w:color w:val="000000"/>
          <w:sz w:val="24"/>
          <w:szCs w:val="24"/>
        </w:rPr>
        <w:t>sin el consentimiento previo por escrito del propietario. Si el consentimiento es otorgado por el propietario, el inquilino (s) deberá ser responsable de todas las acciones y pasivos de la Subarrendatario (s</w:t>
      </w:r>
      <w:r w:rsidR="007A2692" w:rsidRPr="00370A77">
        <w:rPr>
          <w:rFonts w:ascii="Times New Roman" w:eastAsia="Times New Roman" w:hAnsi="Times New Roman" w:cs="Times New Roman"/>
          <w:color w:val="000000"/>
          <w:sz w:val="24"/>
          <w:szCs w:val="24"/>
        </w:rPr>
        <w:t>),</w:t>
      </w:r>
      <w:r w:rsidRPr="00370A77">
        <w:rPr>
          <w:rFonts w:ascii="Times New Roman" w:eastAsia="Times New Roman" w:hAnsi="Times New Roman" w:cs="Times New Roman"/>
          <w:color w:val="000000"/>
          <w:sz w:val="24"/>
          <w:szCs w:val="24"/>
        </w:rPr>
        <w:t xml:space="preserve"> incluyendo pero no limitado a: daño a los locales, la falta de pago </w:t>
      </w:r>
      <w:r w:rsidR="007A2692">
        <w:rPr>
          <w:rFonts w:ascii="Times New Roman" w:eastAsia="Times New Roman" w:hAnsi="Times New Roman" w:cs="Times New Roman"/>
          <w:color w:val="000000"/>
          <w:sz w:val="24"/>
          <w:szCs w:val="24"/>
        </w:rPr>
        <w:t>de la renta</w:t>
      </w:r>
      <w:r w:rsidRPr="00370A77">
        <w:rPr>
          <w:rFonts w:ascii="Times New Roman" w:eastAsia="Times New Roman" w:hAnsi="Times New Roman" w:cs="Times New Roman"/>
          <w:color w:val="000000"/>
          <w:sz w:val="24"/>
          <w:szCs w:val="24"/>
        </w:rPr>
        <w:t xml:space="preserve">, y cualquier proceso de </w:t>
      </w:r>
      <w:r w:rsidR="007A2692" w:rsidRPr="00370A77">
        <w:rPr>
          <w:rFonts w:ascii="Times New Roman" w:eastAsia="Times New Roman" w:hAnsi="Times New Roman" w:cs="Times New Roman"/>
          <w:color w:val="000000"/>
          <w:sz w:val="24"/>
          <w:szCs w:val="24"/>
        </w:rPr>
        <w:t>desalojo.</w:t>
      </w:r>
      <w:r w:rsidRPr="00370A77">
        <w:rPr>
          <w:rFonts w:ascii="Times New Roman" w:eastAsia="Times New Roman" w:hAnsi="Times New Roman" w:cs="Times New Roman"/>
          <w:color w:val="000000"/>
          <w:sz w:val="24"/>
          <w:szCs w:val="24"/>
        </w:rPr>
        <w:t xml:space="preserve"> En el caso de un </w:t>
      </w:r>
      <w:r w:rsidR="007A2692" w:rsidRPr="00370A77">
        <w:rPr>
          <w:rFonts w:ascii="Times New Roman" w:eastAsia="Times New Roman" w:hAnsi="Times New Roman" w:cs="Times New Roman"/>
          <w:color w:val="000000"/>
          <w:sz w:val="24"/>
          <w:szCs w:val="24"/>
        </w:rPr>
        <w:t>desalojo,</w:t>
      </w:r>
      <w:r w:rsidRPr="00370A77">
        <w:rPr>
          <w:rFonts w:ascii="Times New Roman" w:eastAsia="Times New Roman" w:hAnsi="Times New Roman" w:cs="Times New Roman"/>
          <w:color w:val="000000"/>
          <w:sz w:val="24"/>
          <w:szCs w:val="24"/>
        </w:rPr>
        <w:t xml:space="preserve"> el inquilino (s) será responsable de todos los </w:t>
      </w:r>
      <w:r w:rsidR="007A2692">
        <w:rPr>
          <w:rFonts w:ascii="Times New Roman" w:eastAsia="Times New Roman" w:hAnsi="Times New Roman" w:cs="Times New Roman"/>
          <w:color w:val="000000"/>
          <w:sz w:val="24"/>
          <w:szCs w:val="24"/>
        </w:rPr>
        <w:t>gastos</w:t>
      </w:r>
      <w:r w:rsidRPr="00370A77">
        <w:rPr>
          <w:rFonts w:ascii="Times New Roman" w:eastAsia="Times New Roman" w:hAnsi="Times New Roman" w:cs="Times New Roman"/>
          <w:color w:val="000000"/>
          <w:sz w:val="24"/>
          <w:szCs w:val="24"/>
        </w:rPr>
        <w:t xml:space="preserve"> </w:t>
      </w:r>
      <w:r w:rsidR="007A2692">
        <w:rPr>
          <w:rFonts w:ascii="Times New Roman" w:eastAsia="Times New Roman" w:hAnsi="Times New Roman" w:cs="Times New Roman"/>
          <w:color w:val="000000"/>
          <w:sz w:val="24"/>
          <w:szCs w:val="24"/>
        </w:rPr>
        <w:t>por</w:t>
      </w:r>
      <w:r w:rsidRPr="00370A77">
        <w:rPr>
          <w:rFonts w:ascii="Times New Roman" w:eastAsia="Times New Roman" w:hAnsi="Times New Roman" w:cs="Times New Roman"/>
          <w:color w:val="000000"/>
          <w:sz w:val="24"/>
          <w:szCs w:val="24"/>
        </w:rPr>
        <w:t xml:space="preserve"> presentación de la corte, representación y cualquier otro cargo asociado con la </w:t>
      </w:r>
      <w:r w:rsidR="007A2692">
        <w:rPr>
          <w:rFonts w:ascii="Times New Roman" w:eastAsia="Times New Roman" w:hAnsi="Times New Roman" w:cs="Times New Roman"/>
          <w:color w:val="000000"/>
          <w:sz w:val="24"/>
          <w:szCs w:val="24"/>
        </w:rPr>
        <w:t>revocacion</w:t>
      </w:r>
      <w:r w:rsidRPr="00370A77">
        <w:rPr>
          <w:rFonts w:ascii="Times New Roman" w:eastAsia="Times New Roman" w:hAnsi="Times New Roman" w:cs="Times New Roman"/>
          <w:color w:val="000000"/>
          <w:sz w:val="24"/>
          <w:szCs w:val="24"/>
        </w:rPr>
        <w:t xml:space="preserve"> del (de los) subcontratado (s</w:t>
      </w:r>
      <w:r w:rsidR="007A2692" w:rsidRPr="00370A77">
        <w:rPr>
          <w:rFonts w:ascii="Times New Roman" w:eastAsia="Times New Roman" w:hAnsi="Times New Roman" w:cs="Times New Roman"/>
          <w:color w:val="000000"/>
          <w:sz w:val="24"/>
          <w:szCs w:val="24"/>
        </w:rPr>
        <w:t>).</w:t>
      </w:r>
      <w:r w:rsidRPr="00370A77">
        <w:rPr>
          <w:rFonts w:ascii="Times New Roman" w:eastAsia="Times New Roman" w:hAnsi="Times New Roman" w:cs="Times New Roman"/>
          <w:color w:val="000000"/>
          <w:sz w:val="24"/>
          <w:szCs w:val="24"/>
        </w:rPr>
        <w:t xml:space="preserve"> El consentimiento del arrendador para subarrendar no se considerará como consentimiento para cualquier subarriendo posterior no </w:t>
      </w:r>
      <w:r w:rsidR="007A2692" w:rsidRPr="00370A77">
        <w:rPr>
          <w:rFonts w:ascii="Times New Roman" w:eastAsia="Times New Roman" w:hAnsi="Times New Roman" w:cs="Times New Roman"/>
          <w:color w:val="000000"/>
          <w:sz w:val="24"/>
          <w:szCs w:val="24"/>
        </w:rPr>
        <w:t>aprobado.</w:t>
      </w:r>
    </w:p>
    <w:p w:rsidR="00370A77" w:rsidRPr="00370A77" w:rsidRDefault="00370A77" w:rsidP="00370A77">
      <w:pPr>
        <w:spacing w:after="0" w:line="240" w:lineRule="auto"/>
        <w:ind w:left="36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ind w:left="36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1B787F">
      <w:pPr>
        <w:numPr>
          <w:ilvl w:val="0"/>
          <w:numId w:val="12"/>
        </w:numPr>
        <w:spacing w:after="0" w:line="240" w:lineRule="auto"/>
        <w:ind w:left="629" w:firstLine="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b/>
          <w:bCs/>
          <w:color w:val="000000"/>
          <w:sz w:val="24"/>
          <w:szCs w:val="24"/>
        </w:rPr>
        <w:t xml:space="preserve">DERECHO DE ENTRADA: </w:t>
      </w:r>
      <w:r w:rsidRPr="00370A77">
        <w:rPr>
          <w:rFonts w:ascii="Times New Roman" w:eastAsia="Times New Roman" w:hAnsi="Times New Roman" w:cs="Times New Roman"/>
          <w:bCs/>
          <w:color w:val="000000"/>
          <w:sz w:val="24"/>
          <w:szCs w:val="24"/>
        </w:rPr>
        <w:t xml:space="preserve">El arrendador tendrá derecho a ingresar </w:t>
      </w:r>
      <w:r w:rsidR="007A2692" w:rsidRPr="007A2692">
        <w:rPr>
          <w:rFonts w:ascii="Times New Roman" w:eastAsia="Times New Roman" w:hAnsi="Times New Roman" w:cs="Times New Roman"/>
          <w:bCs/>
          <w:color w:val="000000"/>
          <w:sz w:val="24"/>
          <w:szCs w:val="24"/>
        </w:rPr>
        <w:t>al inmueble</w:t>
      </w:r>
      <w:r w:rsidRPr="00370A77">
        <w:rPr>
          <w:rFonts w:ascii="Times New Roman" w:eastAsia="Times New Roman" w:hAnsi="Times New Roman" w:cs="Times New Roman"/>
          <w:bCs/>
          <w:color w:val="000000"/>
          <w:sz w:val="24"/>
          <w:szCs w:val="24"/>
        </w:rPr>
        <w:t xml:space="preserve"> durante el período </w:t>
      </w:r>
      <w:proofErr w:type="gramStart"/>
      <w:r w:rsidRPr="00370A77">
        <w:rPr>
          <w:rFonts w:ascii="Times New Roman" w:eastAsia="Times New Roman" w:hAnsi="Times New Roman" w:cs="Times New Roman"/>
          <w:bCs/>
          <w:color w:val="000000"/>
          <w:sz w:val="24"/>
          <w:szCs w:val="24"/>
        </w:rPr>
        <w:t>normal.</w:t>
      </w:r>
      <w:r w:rsidR="007A2692">
        <w:rPr>
          <w:rFonts w:ascii="Times New Roman" w:eastAsia="Times New Roman" w:hAnsi="Times New Roman" w:cs="Times New Roman"/>
          <w:color w:val="000000"/>
          <w:sz w:val="24"/>
          <w:szCs w:val="24"/>
        </w:rPr>
        <w:t>laboral</w:t>
      </w:r>
      <w:proofErr w:type="gramEnd"/>
      <w:r w:rsidRPr="00370A77">
        <w:rPr>
          <w:rFonts w:ascii="Times New Roman" w:eastAsia="Times New Roman" w:hAnsi="Times New Roman" w:cs="Times New Roman"/>
          <w:color w:val="000000"/>
          <w:sz w:val="24"/>
          <w:szCs w:val="24"/>
        </w:rPr>
        <w:t>, de lunes a viernes, de 9:00 am a 5:00 pm, mediante una noti</w:t>
      </w:r>
      <w:r w:rsidR="007A2692">
        <w:rPr>
          <w:rFonts w:ascii="Times New Roman" w:eastAsia="Times New Roman" w:hAnsi="Times New Roman" w:cs="Times New Roman"/>
          <w:color w:val="000000"/>
          <w:sz w:val="24"/>
          <w:szCs w:val="24"/>
        </w:rPr>
        <w:t xml:space="preserve">ficación de conformidad con el </w:t>
      </w:r>
      <w:r w:rsidRPr="00370A77">
        <w:rPr>
          <w:rFonts w:ascii="Times New Roman" w:eastAsia="Times New Roman" w:hAnsi="Times New Roman" w:cs="Times New Roman"/>
          <w:color w:val="000000"/>
          <w:sz w:val="24"/>
          <w:szCs w:val="24"/>
        </w:rPr>
        <w:t>requisito mínimo </w:t>
      </w:r>
      <w:r w:rsidR="007A2692">
        <w:rPr>
          <w:rFonts w:ascii="Times New Roman" w:eastAsia="Times New Roman" w:hAnsi="Times New Roman" w:cs="Times New Roman"/>
          <w:color w:val="000000"/>
          <w:sz w:val="24"/>
          <w:szCs w:val="24"/>
        </w:rPr>
        <w:t xml:space="preserve">del Estado para  la </w:t>
      </w:r>
      <w:r w:rsidRPr="00370A77">
        <w:rPr>
          <w:rFonts w:ascii="Times New Roman" w:eastAsia="Times New Roman" w:hAnsi="Times New Roman" w:cs="Times New Roman"/>
          <w:color w:val="000000"/>
          <w:sz w:val="24"/>
          <w:szCs w:val="24"/>
        </w:rPr>
        <w:t xml:space="preserve">inspección, reparaciones, reformas o mejoras, para el suministro de los servicios conforme a lo acordado o para cualquier propósito razonable. El propietario también puede exhibir </w:t>
      </w:r>
      <w:r w:rsidR="007A2692">
        <w:rPr>
          <w:rFonts w:ascii="Times New Roman" w:eastAsia="Times New Roman" w:hAnsi="Times New Roman" w:cs="Times New Roman"/>
          <w:color w:val="000000"/>
          <w:sz w:val="24"/>
          <w:szCs w:val="24"/>
        </w:rPr>
        <w:t>el Inmueble</w:t>
      </w:r>
      <w:r w:rsidRPr="00370A77">
        <w:rPr>
          <w:rFonts w:ascii="Times New Roman" w:eastAsia="Times New Roman" w:hAnsi="Times New Roman" w:cs="Times New Roman"/>
          <w:color w:val="000000"/>
          <w:sz w:val="24"/>
          <w:szCs w:val="24"/>
        </w:rPr>
        <w:t xml:space="preserve"> a posibles compradores, hipotecarios o arrendatarios con un aviso razonable al inquilino (s</w:t>
      </w:r>
      <w:r w:rsidR="007A2692" w:rsidRPr="00370A77">
        <w:rPr>
          <w:rFonts w:ascii="Times New Roman" w:eastAsia="Times New Roman" w:hAnsi="Times New Roman" w:cs="Times New Roman"/>
          <w:color w:val="000000"/>
          <w:sz w:val="24"/>
          <w:szCs w:val="24"/>
        </w:rPr>
        <w:t>).</w:t>
      </w:r>
    </w:p>
    <w:p w:rsidR="00370A77" w:rsidRPr="00370A77" w:rsidRDefault="00370A77" w:rsidP="00370A77">
      <w:pPr>
        <w:spacing w:after="0" w:line="240" w:lineRule="auto"/>
        <w:ind w:left="72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ind w:left="72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7A2692" w:rsidP="007A2692">
      <w:pPr>
        <w:numPr>
          <w:ilvl w:val="0"/>
          <w:numId w:val="13"/>
        </w:numPr>
        <w:spacing w:after="0" w:line="240" w:lineRule="auto"/>
        <w:ind w:left="708" w:firstLine="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SERVICIOS </w:t>
      </w:r>
      <w:r w:rsidR="00370A77" w:rsidRPr="00370A77">
        <w:rPr>
          <w:rFonts w:ascii="Times New Roman" w:eastAsia="Times New Roman" w:hAnsi="Times New Roman" w:cs="Times New Roman"/>
          <w:b/>
          <w:bCs/>
          <w:color w:val="000000"/>
          <w:sz w:val="24"/>
          <w:szCs w:val="24"/>
        </w:rPr>
        <w:t xml:space="preserve">PÚBLICOS: </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color w:val="000000"/>
          <w:sz w:val="24"/>
          <w:szCs w:val="24"/>
        </w:rPr>
        <w:t xml:space="preserve">Los servicios </w:t>
      </w:r>
      <w:r w:rsidRPr="007A2692">
        <w:rPr>
          <w:rFonts w:ascii="Times New Roman" w:eastAsia="Times New Roman" w:hAnsi="Times New Roman" w:cs="Times New Roman"/>
          <w:bCs/>
          <w:color w:val="000000"/>
          <w:sz w:val="24"/>
          <w:szCs w:val="24"/>
        </w:rPr>
        <w:t>pu</w:t>
      </w:r>
      <w:r w:rsidR="00370A77" w:rsidRPr="00370A77">
        <w:rPr>
          <w:rFonts w:ascii="Times New Roman" w:eastAsia="Times New Roman" w:hAnsi="Times New Roman" w:cs="Times New Roman"/>
          <w:bCs/>
          <w:color w:val="000000"/>
          <w:sz w:val="24"/>
          <w:szCs w:val="24"/>
        </w:rPr>
        <w:t>blicos serán responsabilidad total del Inquilino (s).</w:t>
      </w:r>
    </w:p>
    <w:p w:rsidR="00370A77" w:rsidRPr="00370A77" w:rsidRDefault="00370A77" w:rsidP="00370A77">
      <w:pPr>
        <w:spacing w:after="0" w:line="240" w:lineRule="auto"/>
        <w:ind w:left="36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2557F">
      <w:pPr>
        <w:numPr>
          <w:ilvl w:val="0"/>
          <w:numId w:val="14"/>
        </w:numPr>
        <w:spacing w:after="0" w:line="240" w:lineRule="auto"/>
        <w:ind w:left="671" w:firstLine="0"/>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b/>
          <w:bCs/>
          <w:color w:val="000000"/>
          <w:sz w:val="24"/>
          <w:szCs w:val="24"/>
        </w:rPr>
        <w:t>MANTENIMIENTO, REPARACIONES O ALTERACIONES: </w:t>
      </w:r>
      <w:r w:rsidR="008B7EDC">
        <w:rPr>
          <w:rFonts w:ascii="Times New Roman" w:eastAsia="Times New Roman" w:hAnsi="Times New Roman" w:cs="Times New Roman"/>
          <w:bCs/>
          <w:color w:val="000000"/>
          <w:sz w:val="24"/>
          <w:szCs w:val="24"/>
        </w:rPr>
        <w:t xml:space="preserve">El inquilino (s) deberá </w:t>
      </w:r>
      <w:r w:rsidR="008B7EDC">
        <w:rPr>
          <w:rFonts w:ascii="Times New Roman" w:eastAsia="Times New Roman" w:hAnsi="Times New Roman" w:cs="Times New Roman"/>
          <w:color w:val="000000"/>
          <w:sz w:val="24"/>
          <w:szCs w:val="24"/>
        </w:rPr>
        <w:t>mantener el inmueble de</w:t>
      </w:r>
      <w:r w:rsidRPr="00370A77">
        <w:rPr>
          <w:rFonts w:ascii="Times New Roman" w:eastAsia="Times New Roman" w:hAnsi="Times New Roman" w:cs="Times New Roman"/>
          <w:color w:val="000000"/>
          <w:sz w:val="24"/>
          <w:szCs w:val="24"/>
        </w:rPr>
        <w:t xml:space="preserve"> manera limpia e higiénica y entregar las instalaciones de la misma manera </w:t>
      </w:r>
      <w:r w:rsidR="008B7EDC">
        <w:rPr>
          <w:rFonts w:ascii="Times New Roman" w:eastAsia="Times New Roman" w:hAnsi="Times New Roman" w:cs="Times New Roman"/>
          <w:color w:val="000000"/>
          <w:sz w:val="24"/>
          <w:szCs w:val="24"/>
        </w:rPr>
        <w:t>al termino del contrato</w:t>
      </w:r>
      <w:r w:rsidRPr="00370A77">
        <w:rPr>
          <w:rFonts w:ascii="Times New Roman" w:eastAsia="Times New Roman" w:hAnsi="Times New Roman" w:cs="Times New Roman"/>
          <w:color w:val="000000"/>
          <w:sz w:val="24"/>
          <w:szCs w:val="24"/>
        </w:rPr>
        <w:t xml:space="preserve">, </w:t>
      </w:r>
      <w:r w:rsidR="008B7EDC">
        <w:rPr>
          <w:rFonts w:ascii="Times New Roman" w:eastAsia="Times New Roman" w:hAnsi="Times New Roman" w:cs="Times New Roman"/>
          <w:color w:val="000000"/>
          <w:sz w:val="24"/>
          <w:szCs w:val="24"/>
        </w:rPr>
        <w:t>en las mismas</w:t>
      </w:r>
      <w:r w:rsidRPr="00370A77">
        <w:rPr>
          <w:rFonts w:ascii="Times New Roman" w:eastAsia="Times New Roman" w:hAnsi="Times New Roman" w:cs="Times New Roman"/>
          <w:color w:val="000000"/>
          <w:sz w:val="24"/>
          <w:szCs w:val="24"/>
        </w:rPr>
        <w:t xml:space="preserve"> condiciones en que se recibieron, salvo el desgaste normal. El inquilino (s) no puede hacer ninguna modificación </w:t>
      </w:r>
      <w:proofErr w:type="gramStart"/>
      <w:r w:rsidRPr="00370A77">
        <w:rPr>
          <w:rFonts w:ascii="Times New Roman" w:eastAsia="Times New Roman" w:hAnsi="Times New Roman" w:cs="Times New Roman"/>
          <w:color w:val="000000"/>
          <w:sz w:val="24"/>
          <w:szCs w:val="24"/>
        </w:rPr>
        <w:t>a</w:t>
      </w:r>
      <w:proofErr w:type="gramEnd"/>
      <w:r w:rsidRPr="00370A77">
        <w:rPr>
          <w:rFonts w:ascii="Times New Roman" w:eastAsia="Times New Roman" w:hAnsi="Times New Roman" w:cs="Times New Roman"/>
          <w:color w:val="000000"/>
          <w:sz w:val="24"/>
          <w:szCs w:val="24"/>
        </w:rPr>
        <w:t xml:space="preserve"> </w:t>
      </w:r>
      <w:r w:rsidR="008B7EDC">
        <w:rPr>
          <w:rFonts w:ascii="Times New Roman" w:eastAsia="Times New Roman" w:hAnsi="Times New Roman" w:cs="Times New Roman"/>
          <w:color w:val="000000"/>
          <w:sz w:val="24"/>
          <w:szCs w:val="24"/>
        </w:rPr>
        <w:t>al inmueble</w:t>
      </w:r>
      <w:r w:rsidRPr="00370A77">
        <w:rPr>
          <w:rFonts w:ascii="Times New Roman" w:eastAsia="Times New Roman" w:hAnsi="Times New Roman" w:cs="Times New Roman"/>
          <w:color w:val="000000"/>
          <w:sz w:val="24"/>
          <w:szCs w:val="24"/>
        </w:rPr>
        <w:t xml:space="preserve"> sin el consentimiento por escrito del propietario. El arrendador será responsable de las reparaciones en el interior y el exterior </w:t>
      </w:r>
      <w:r w:rsidR="008B7EDC">
        <w:rPr>
          <w:rFonts w:ascii="Times New Roman" w:eastAsia="Times New Roman" w:hAnsi="Times New Roman" w:cs="Times New Roman"/>
          <w:color w:val="000000"/>
          <w:sz w:val="24"/>
          <w:szCs w:val="24"/>
        </w:rPr>
        <w:t>del inmueble</w:t>
      </w:r>
      <w:r w:rsidR="008B7EDC" w:rsidRPr="00370A77">
        <w:rPr>
          <w:rFonts w:ascii="Times New Roman" w:eastAsia="Times New Roman" w:hAnsi="Times New Roman" w:cs="Times New Roman"/>
          <w:color w:val="000000"/>
          <w:sz w:val="24"/>
          <w:szCs w:val="24"/>
        </w:rPr>
        <w:t>.</w:t>
      </w:r>
      <w:r w:rsidRPr="00370A77">
        <w:rPr>
          <w:rFonts w:ascii="Times New Roman" w:eastAsia="Times New Roman" w:hAnsi="Times New Roman" w:cs="Times New Roman"/>
          <w:color w:val="000000"/>
          <w:sz w:val="24"/>
          <w:szCs w:val="24"/>
        </w:rPr>
        <w:t> Si el local incluye una lavadora, secadora, congelador, unidad deshumidificadora y / o unidad de aire acondicionado, el propietario no garantiza la reparación o el reemplazo de las unidades si una o todas no funcionan. El propietario instalará baterías nuevas en todos los detectores de humo que funcionan con baterías cuando el inquilino (s) se mude. Después de la primera instalación de baterías, que será responsabilidad del inquilino reemplazar</w:t>
      </w:r>
      <w:r w:rsidR="008B7EDC">
        <w:rPr>
          <w:rFonts w:ascii="Times New Roman" w:eastAsia="Times New Roman" w:hAnsi="Times New Roman" w:cs="Times New Roman"/>
          <w:color w:val="000000"/>
          <w:sz w:val="24"/>
          <w:szCs w:val="24"/>
        </w:rPr>
        <w:t>las</w:t>
      </w:r>
      <w:r w:rsidRPr="00370A77">
        <w:rPr>
          <w:rFonts w:ascii="Times New Roman" w:eastAsia="Times New Roman" w:hAnsi="Times New Roman" w:cs="Times New Roman"/>
          <w:color w:val="000000"/>
          <w:sz w:val="24"/>
          <w:szCs w:val="24"/>
        </w:rPr>
        <w:t xml:space="preserve"> cuando sea necesario. Se requerirá una inspección "superficial" mensual por parte del propietario para todos los extintores de incendios para asegurarse de que estén completamente cargados. </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40" w:lineRule="auto"/>
        <w:jc w:val="both"/>
        <w:rPr>
          <w:rFonts w:ascii="Times New Roman" w:eastAsia="Times New Roman" w:hAnsi="Times New Roman" w:cs="Times New Roman"/>
          <w:color w:val="000000"/>
          <w:sz w:val="27"/>
          <w:szCs w:val="27"/>
        </w:rPr>
      </w:pPr>
      <w:r w:rsidRPr="00370A77">
        <w:rPr>
          <w:rFonts w:ascii="Times New Roman" w:eastAsia="Times New Roman" w:hAnsi="Times New Roman" w:cs="Times New Roman"/>
          <w:color w:val="000000"/>
          <w:sz w:val="24"/>
          <w:szCs w:val="24"/>
        </w:rPr>
        <w:t> </w:t>
      </w:r>
    </w:p>
    <w:p w:rsidR="00370A77" w:rsidRPr="00370A77" w:rsidRDefault="00370A77" w:rsidP="00945E84">
      <w:pPr>
        <w:numPr>
          <w:ilvl w:val="0"/>
          <w:numId w:val="15"/>
        </w:numPr>
        <w:spacing w:after="0" w:line="259" w:lineRule="atLeast"/>
        <w:ind w:left="659"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TERMINACIÓN </w:t>
      </w:r>
      <w:r w:rsidR="008B7EDC" w:rsidRPr="008B7EDC">
        <w:rPr>
          <w:rFonts w:ascii="Times New Roman" w:eastAsia="Times New Roman" w:hAnsi="Times New Roman" w:cs="Times New Roman"/>
          <w:b/>
          <w:bCs/>
          <w:color w:val="000000"/>
          <w:sz w:val="24"/>
          <w:szCs w:val="24"/>
        </w:rPr>
        <w:t>ANTICIPADA:</w:t>
      </w:r>
      <w:r w:rsidRPr="00370A77">
        <w:rPr>
          <w:rFonts w:ascii="Times New Roman" w:eastAsia="Times New Roman" w:hAnsi="Times New Roman" w:cs="Times New Roman"/>
          <w:b/>
          <w:bCs/>
          <w:color w:val="000000"/>
          <w:sz w:val="24"/>
          <w:szCs w:val="24"/>
        </w:rPr>
        <w:t xml:space="preserve"> </w:t>
      </w:r>
      <w:r w:rsidRPr="00370A77">
        <w:rPr>
          <w:rFonts w:ascii="Times New Roman" w:eastAsia="Times New Roman" w:hAnsi="Times New Roman" w:cs="Times New Roman"/>
          <w:bCs/>
          <w:color w:val="000000"/>
          <w:sz w:val="24"/>
          <w:szCs w:val="24"/>
        </w:rPr>
        <w:t xml:space="preserve">Es posible que los inquilinos no puedan cancelar este </w:t>
      </w:r>
      <w:r w:rsidR="008B7EDC" w:rsidRPr="008B7EDC">
        <w:rPr>
          <w:rFonts w:ascii="Times New Roman" w:eastAsia="Times New Roman" w:hAnsi="Times New Roman" w:cs="Times New Roman"/>
          <w:bCs/>
          <w:color w:val="000000"/>
          <w:sz w:val="24"/>
          <w:szCs w:val="24"/>
        </w:rPr>
        <w:t xml:space="preserve">contrato </w:t>
      </w:r>
      <w:r w:rsidR="008B7EDC" w:rsidRPr="00370A77">
        <w:rPr>
          <w:rFonts w:ascii="Times New Roman" w:eastAsia="Times New Roman" w:hAnsi="Times New Roman" w:cs="Times New Roman"/>
          <w:bCs/>
          <w:color w:val="000000"/>
          <w:sz w:val="24"/>
          <w:szCs w:val="24"/>
        </w:rPr>
        <w:t>a</w:t>
      </w:r>
      <w:r w:rsidRPr="00370A77">
        <w:rPr>
          <w:rFonts w:ascii="Times New Roman" w:eastAsia="Times New Roman" w:hAnsi="Times New Roman" w:cs="Times New Roman"/>
          <w:bCs/>
          <w:color w:val="000000"/>
          <w:sz w:val="24"/>
          <w:szCs w:val="24"/>
        </w:rPr>
        <w:t xml:space="preserve"> menos que </w:t>
      </w:r>
      <w:r w:rsidR="008B7EDC" w:rsidRPr="00370A77">
        <w:rPr>
          <w:rFonts w:ascii="Times New Roman" w:eastAsia="Times New Roman" w:hAnsi="Times New Roman" w:cs="Times New Roman"/>
          <w:bCs/>
          <w:color w:val="000000"/>
          <w:sz w:val="24"/>
          <w:szCs w:val="24"/>
        </w:rPr>
        <w:t>el</w:t>
      </w:r>
      <w:r w:rsidR="008B7EDC" w:rsidRPr="008B7EDC">
        <w:rPr>
          <w:rFonts w:ascii="Times New Roman" w:eastAsia="Times New Roman" w:hAnsi="Times New Roman" w:cs="Times New Roman"/>
          <w:bCs/>
          <w:color w:val="000000"/>
          <w:sz w:val="24"/>
          <w:szCs w:val="24"/>
        </w:rPr>
        <w:t xml:space="preserve"> </w:t>
      </w:r>
      <w:r w:rsidR="008B7EDC" w:rsidRPr="00370A77">
        <w:rPr>
          <w:rFonts w:ascii="Times New Roman" w:eastAsia="Times New Roman" w:hAnsi="Times New Roman" w:cs="Times New Roman"/>
          <w:color w:val="000000"/>
          <w:sz w:val="24"/>
          <w:szCs w:val="24"/>
        </w:rPr>
        <w:t>inquilino</w:t>
      </w:r>
      <w:r w:rsidRPr="00370A77">
        <w:rPr>
          <w:rFonts w:ascii="Times New Roman" w:eastAsia="Times New Roman" w:hAnsi="Times New Roman" w:cs="Times New Roman"/>
          <w:color w:val="000000"/>
          <w:sz w:val="24"/>
          <w:szCs w:val="24"/>
        </w:rPr>
        <w:t xml:space="preserve"> </w:t>
      </w:r>
      <w:r w:rsidR="008B7EDC">
        <w:rPr>
          <w:rFonts w:ascii="Times New Roman" w:eastAsia="Times New Roman" w:hAnsi="Times New Roman" w:cs="Times New Roman"/>
          <w:color w:val="000000"/>
          <w:sz w:val="24"/>
          <w:szCs w:val="24"/>
        </w:rPr>
        <w:t>sea victim de violencia domestica</w:t>
      </w:r>
      <w:r w:rsidRPr="00370A77">
        <w:rPr>
          <w:rFonts w:ascii="Times New Roman" w:eastAsia="Times New Roman" w:hAnsi="Times New Roman" w:cs="Times New Roman"/>
          <w:color w:val="000000"/>
          <w:sz w:val="24"/>
          <w:szCs w:val="24"/>
        </w:rPr>
        <w:t>, y en tal caso, el arrendatario puede hacerlo de conformidad con las leyes locales, estatales o federales.</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952C2A">
      <w:pPr>
        <w:numPr>
          <w:ilvl w:val="0"/>
          <w:numId w:val="16"/>
        </w:numPr>
        <w:spacing w:after="0" w:line="259" w:lineRule="atLeast"/>
        <w:ind w:left="640"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lastRenderedPageBreak/>
        <w:t xml:space="preserve">MASCOTAS: </w:t>
      </w:r>
      <w:r w:rsidR="008B7EDC">
        <w:rPr>
          <w:rFonts w:ascii="Times New Roman" w:eastAsia="Times New Roman" w:hAnsi="Times New Roman" w:cs="Times New Roman"/>
          <w:bCs/>
          <w:color w:val="000000"/>
          <w:sz w:val="24"/>
          <w:szCs w:val="24"/>
        </w:rPr>
        <w:t>Las mascotas no estan permitidas en el inmuble o en las areas comunes.</w:t>
      </w:r>
      <w:r w:rsidR="008B7EDC" w:rsidRPr="00370A77">
        <w:rPr>
          <w:rFonts w:ascii="Times New Roman" w:eastAsia="Times New Roman" w:hAnsi="Times New Roman" w:cs="Times New Roman"/>
          <w:color w:val="000000"/>
          <w:sz w:val="24"/>
          <w:szCs w:val="24"/>
        </w:rPr>
        <w:t xml:space="preserve"> Los</w:t>
      </w:r>
      <w:r w:rsidRPr="00370A77">
        <w:rPr>
          <w:rFonts w:ascii="Times New Roman" w:eastAsia="Times New Roman" w:hAnsi="Times New Roman" w:cs="Times New Roman"/>
          <w:color w:val="000000"/>
          <w:sz w:val="24"/>
          <w:szCs w:val="24"/>
        </w:rPr>
        <w:t xml:space="preserve"> animales que son necesarios para las personas co</w:t>
      </w:r>
      <w:r w:rsidR="008B7EDC">
        <w:rPr>
          <w:rFonts w:ascii="Times New Roman" w:eastAsia="Times New Roman" w:hAnsi="Times New Roman" w:cs="Times New Roman"/>
          <w:color w:val="000000"/>
          <w:sz w:val="24"/>
          <w:szCs w:val="24"/>
        </w:rPr>
        <w:t>n discapacidad son bienvenidos.</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714389">
      <w:pPr>
        <w:numPr>
          <w:ilvl w:val="0"/>
          <w:numId w:val="17"/>
        </w:numPr>
        <w:spacing w:after="0" w:line="259" w:lineRule="atLeast"/>
        <w:ind w:left="659"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FUMAR: </w:t>
      </w:r>
      <w:r w:rsidR="008B7EDC" w:rsidRPr="008B7EDC">
        <w:rPr>
          <w:rFonts w:ascii="Times New Roman" w:eastAsia="Times New Roman" w:hAnsi="Times New Roman" w:cs="Times New Roman"/>
          <w:bCs/>
          <w:color w:val="000000"/>
          <w:sz w:val="24"/>
          <w:szCs w:val="24"/>
        </w:rPr>
        <w:t>E</w:t>
      </w:r>
      <w:r w:rsidRPr="00370A77">
        <w:rPr>
          <w:rFonts w:ascii="Times New Roman" w:eastAsia="Times New Roman" w:hAnsi="Times New Roman" w:cs="Times New Roman"/>
          <w:bCs/>
          <w:color w:val="000000"/>
          <w:sz w:val="24"/>
          <w:szCs w:val="24"/>
        </w:rPr>
        <w:t>stá prohibido fumar dentro y fuera de las instalaciones, incluidas las unidades individuales</w:t>
      </w:r>
      <w:r w:rsidRPr="00370A77">
        <w:rPr>
          <w:rFonts w:ascii="Times New Roman" w:eastAsia="Times New Roman" w:hAnsi="Times New Roman" w:cs="Times New Roman"/>
          <w:b/>
          <w:bCs/>
          <w:color w:val="000000"/>
          <w:sz w:val="24"/>
          <w:szCs w:val="24"/>
        </w:rPr>
        <w:t>,</w:t>
      </w:r>
      <w:r w:rsidR="008B7EDC" w:rsidRPr="008B7EDC">
        <w:rPr>
          <w:rFonts w:ascii="Times New Roman" w:eastAsia="Times New Roman" w:hAnsi="Times New Roman" w:cs="Times New Roman"/>
          <w:b/>
          <w:bCs/>
          <w:color w:val="000000"/>
          <w:sz w:val="24"/>
          <w:szCs w:val="24"/>
        </w:rPr>
        <w:t xml:space="preserve"> </w:t>
      </w:r>
      <w:r w:rsidRPr="00370A77">
        <w:rPr>
          <w:rFonts w:ascii="Times New Roman" w:eastAsia="Times New Roman" w:hAnsi="Times New Roman" w:cs="Times New Roman"/>
          <w:color w:val="000000"/>
          <w:sz w:val="24"/>
          <w:szCs w:val="24"/>
        </w:rPr>
        <w:t xml:space="preserve">áreas comunes, cada edificio y propiedades </w:t>
      </w:r>
      <w:r w:rsidR="008B7EDC">
        <w:rPr>
          <w:rFonts w:ascii="Times New Roman" w:eastAsia="Times New Roman" w:hAnsi="Times New Roman" w:cs="Times New Roman"/>
          <w:color w:val="000000"/>
          <w:sz w:val="24"/>
          <w:szCs w:val="24"/>
        </w:rPr>
        <w:t>adjuntas</w:t>
      </w:r>
      <w:r w:rsidRPr="00370A77">
        <w:rPr>
          <w:rFonts w:ascii="Times New Roman" w:eastAsia="Times New Roman" w:hAnsi="Times New Roman" w:cs="Times New Roman"/>
          <w:color w:val="000000"/>
          <w:sz w:val="24"/>
          <w:szCs w:val="24"/>
        </w:rPr>
        <w:t>. La medicación que es necesaria para las personas con discapacidad es bienvenida.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8B7EDC" w:rsidP="008E1E40">
      <w:pPr>
        <w:numPr>
          <w:ilvl w:val="0"/>
          <w:numId w:val="18"/>
        </w:numPr>
        <w:spacing w:after="0" w:line="259" w:lineRule="atLeast"/>
        <w:ind w:left="650" w:firstLine="0"/>
        <w:jc w:val="both"/>
        <w:rPr>
          <w:rFonts w:ascii="Times New Roman" w:eastAsia="Times New Roman" w:hAnsi="Times New Roman" w:cs="Times New Roman"/>
          <w:color w:val="000000"/>
          <w:sz w:val="24"/>
          <w:szCs w:val="24"/>
        </w:rPr>
      </w:pPr>
      <w:r w:rsidRPr="008B7EDC">
        <w:rPr>
          <w:rFonts w:ascii="Times New Roman" w:eastAsia="Times New Roman" w:hAnsi="Times New Roman" w:cs="Times New Roman"/>
          <w:b/>
          <w:bCs/>
          <w:color w:val="000000"/>
          <w:sz w:val="24"/>
          <w:szCs w:val="24"/>
        </w:rPr>
        <w:t>REQUERIMIENTO</w:t>
      </w:r>
      <w:r w:rsidR="00370A77" w:rsidRPr="00370A77">
        <w:rPr>
          <w:rFonts w:ascii="Times New Roman" w:eastAsia="Times New Roman" w:hAnsi="Times New Roman" w:cs="Times New Roman"/>
          <w:b/>
          <w:bCs/>
          <w:color w:val="000000"/>
          <w:sz w:val="24"/>
          <w:szCs w:val="24"/>
        </w:rPr>
        <w:t> </w:t>
      </w:r>
      <w:r w:rsidRPr="008B7EDC">
        <w:rPr>
          <w:rFonts w:ascii="Times New Roman" w:eastAsia="Times New Roman" w:hAnsi="Times New Roman" w:cs="Times New Roman"/>
          <w:b/>
          <w:bCs/>
          <w:color w:val="000000"/>
          <w:sz w:val="24"/>
          <w:szCs w:val="24"/>
        </w:rPr>
        <w:t>LEGAL:</w:t>
      </w:r>
      <w:r w:rsidR="00370A77" w:rsidRPr="00370A77">
        <w:rPr>
          <w:rFonts w:ascii="Times New Roman" w:eastAsia="Times New Roman" w:hAnsi="Times New Roman" w:cs="Times New Roman"/>
          <w:b/>
          <w:bCs/>
          <w:color w:val="000000"/>
          <w:sz w:val="24"/>
          <w:szCs w:val="24"/>
        </w:rPr>
        <w:t xml:space="preserve"> </w:t>
      </w:r>
      <w:r w:rsidR="00370A77" w:rsidRPr="00370A77">
        <w:rPr>
          <w:rFonts w:ascii="Times New Roman" w:eastAsia="Times New Roman" w:hAnsi="Times New Roman" w:cs="Times New Roman"/>
          <w:bCs/>
          <w:color w:val="000000"/>
          <w:sz w:val="24"/>
          <w:szCs w:val="24"/>
        </w:rPr>
        <w:t xml:space="preserve">El inquilino (s) acuerda cumplir de inmediato con cualquier </w:t>
      </w:r>
      <w:r>
        <w:rPr>
          <w:rFonts w:ascii="Times New Roman" w:eastAsia="Times New Roman" w:hAnsi="Times New Roman" w:cs="Times New Roman"/>
          <w:color w:val="000000"/>
          <w:sz w:val="24"/>
          <w:szCs w:val="24"/>
        </w:rPr>
        <w:t>ley, ordenanza, órden, norma, reglamento</w:t>
      </w:r>
      <w:r w:rsidR="00370A77" w:rsidRPr="00370A77">
        <w:rPr>
          <w:rFonts w:ascii="Times New Roman" w:eastAsia="Times New Roman" w:hAnsi="Times New Roman" w:cs="Times New Roman"/>
          <w:color w:val="000000"/>
          <w:sz w:val="24"/>
          <w:szCs w:val="24"/>
        </w:rPr>
        <w:t xml:space="preserve"> y requisitos </w:t>
      </w:r>
      <w:r>
        <w:rPr>
          <w:rFonts w:ascii="Times New Roman" w:eastAsia="Times New Roman" w:hAnsi="Times New Roman" w:cs="Times New Roman"/>
          <w:color w:val="000000"/>
          <w:sz w:val="24"/>
          <w:szCs w:val="24"/>
        </w:rPr>
        <w:t xml:space="preserve">presente o future </w:t>
      </w:r>
      <w:r w:rsidR="00370A77" w:rsidRPr="00370A77">
        <w:rPr>
          <w:rFonts w:ascii="Times New Roman" w:eastAsia="Times New Roman" w:hAnsi="Times New Roman" w:cs="Times New Roman"/>
          <w:color w:val="000000"/>
          <w:sz w:val="24"/>
          <w:szCs w:val="24"/>
        </w:rPr>
        <w:t>del gobierno federal, estatal, del condado, de la ciudad y municipal o cualquiera de sus departamentos, oficinas, juntas, comisiones y funcionari</w:t>
      </w:r>
      <w:r>
        <w:rPr>
          <w:rFonts w:ascii="Times New Roman" w:eastAsia="Times New Roman" w:hAnsi="Times New Roman" w:cs="Times New Roman"/>
          <w:color w:val="000000"/>
          <w:sz w:val="24"/>
          <w:szCs w:val="24"/>
        </w:rPr>
        <w:t>os de los mismos con respecto al inmueble o</w:t>
      </w:r>
      <w:r w:rsidR="00370A77" w:rsidRPr="00370A77">
        <w:rPr>
          <w:rFonts w:ascii="Times New Roman" w:eastAsia="Times New Roman" w:hAnsi="Times New Roman" w:cs="Times New Roman"/>
          <w:color w:val="000000"/>
          <w:sz w:val="24"/>
          <w:szCs w:val="24"/>
        </w:rPr>
        <w:t xml:space="preserve"> el uso o ocupación de los mismos, ya sea que dicho cumplimiento se ordene o se dirija </w:t>
      </w:r>
      <w:r>
        <w:rPr>
          <w:rFonts w:ascii="Times New Roman" w:eastAsia="Times New Roman" w:hAnsi="Times New Roman" w:cs="Times New Roman"/>
          <w:color w:val="000000"/>
          <w:sz w:val="24"/>
          <w:szCs w:val="24"/>
        </w:rPr>
        <w:t>en</w:t>
      </w:r>
      <w:r w:rsidR="00370A77" w:rsidRPr="00370A77">
        <w:rPr>
          <w:rFonts w:ascii="Times New Roman" w:eastAsia="Times New Roman" w:hAnsi="Times New Roman" w:cs="Times New Roman"/>
          <w:color w:val="000000"/>
          <w:sz w:val="24"/>
          <w:szCs w:val="24"/>
        </w:rPr>
        <w:t xml:space="preserve"> contra el Inquilino (s), el Propietario, o ambos , durante la vigencia de este </w:t>
      </w:r>
      <w:r>
        <w:rPr>
          <w:rFonts w:ascii="Times New Roman" w:eastAsia="Times New Roman" w:hAnsi="Times New Roman" w:cs="Times New Roman"/>
          <w:color w:val="000000"/>
          <w:sz w:val="24"/>
          <w:szCs w:val="24"/>
        </w:rPr>
        <w:t>contrato</w:t>
      </w:r>
      <w:r w:rsidR="00370A77" w:rsidRPr="00370A77">
        <w:rPr>
          <w:rFonts w:ascii="Times New Roman" w:eastAsia="Times New Roman" w:hAnsi="Times New Roman" w:cs="Times New Roman"/>
          <w:color w:val="000000"/>
          <w:sz w:val="24"/>
          <w:szCs w:val="24"/>
        </w:rPr>
        <w:t xml:space="preserve">. Este Acuerdo se regirá por las leyes </w:t>
      </w:r>
      <w:r>
        <w:rPr>
          <w:rFonts w:ascii="Times New Roman" w:eastAsia="Times New Roman" w:hAnsi="Times New Roman" w:cs="Times New Roman"/>
          <w:color w:val="000000"/>
          <w:sz w:val="24"/>
          <w:szCs w:val="24"/>
        </w:rPr>
        <w:t xml:space="preserve">del </w:t>
      </w:r>
      <w:r w:rsidR="00370A77" w:rsidRPr="00370A77">
        <w:rPr>
          <w:rFonts w:ascii="Times New Roman" w:eastAsia="Times New Roman" w:hAnsi="Times New Roman" w:cs="Times New Roman"/>
          <w:color w:val="000000"/>
          <w:sz w:val="24"/>
          <w:szCs w:val="24"/>
        </w:rPr>
        <w:t>Estado de Maryland.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817C09">
      <w:pPr>
        <w:numPr>
          <w:ilvl w:val="0"/>
          <w:numId w:val="19"/>
        </w:numPr>
        <w:spacing w:after="0" w:line="259" w:lineRule="atLeast"/>
        <w:ind w:left="629"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SE</w:t>
      </w:r>
      <w:r w:rsidR="008B7EDC" w:rsidRPr="008B7EDC">
        <w:rPr>
          <w:rFonts w:ascii="Times New Roman" w:eastAsia="Times New Roman" w:hAnsi="Times New Roman" w:cs="Times New Roman"/>
          <w:b/>
          <w:bCs/>
          <w:color w:val="000000"/>
          <w:sz w:val="24"/>
          <w:szCs w:val="24"/>
        </w:rPr>
        <w:t>VERIDAD</w:t>
      </w:r>
      <w:r w:rsidRPr="00370A77">
        <w:rPr>
          <w:rFonts w:ascii="Times New Roman" w:eastAsia="Times New Roman" w:hAnsi="Times New Roman" w:cs="Times New Roman"/>
          <w:b/>
          <w:bCs/>
          <w:color w:val="000000"/>
          <w:sz w:val="24"/>
          <w:szCs w:val="24"/>
        </w:rPr>
        <w:t>: </w:t>
      </w:r>
      <w:r w:rsidRPr="00370A77">
        <w:rPr>
          <w:rFonts w:ascii="Times New Roman" w:eastAsia="Times New Roman" w:hAnsi="Times New Roman" w:cs="Times New Roman"/>
          <w:bCs/>
          <w:color w:val="000000"/>
          <w:sz w:val="24"/>
          <w:szCs w:val="24"/>
        </w:rPr>
        <w:t xml:space="preserve">si alguna disposición de este </w:t>
      </w:r>
      <w:r w:rsidR="008B7EDC">
        <w:rPr>
          <w:rFonts w:ascii="Times New Roman" w:eastAsia="Times New Roman" w:hAnsi="Times New Roman" w:cs="Times New Roman"/>
          <w:bCs/>
          <w:color w:val="000000"/>
          <w:sz w:val="24"/>
          <w:szCs w:val="24"/>
        </w:rPr>
        <w:t>contrato</w:t>
      </w:r>
      <w:r w:rsidRPr="00370A77">
        <w:rPr>
          <w:rFonts w:ascii="Times New Roman" w:eastAsia="Times New Roman" w:hAnsi="Times New Roman" w:cs="Times New Roman"/>
          <w:bCs/>
          <w:color w:val="000000"/>
          <w:sz w:val="24"/>
          <w:szCs w:val="24"/>
        </w:rPr>
        <w:t xml:space="preserve"> o la aplicación del mismo, por</w:t>
      </w:r>
      <w:r w:rsidR="008B7EDC" w:rsidRPr="008B7EDC">
        <w:rPr>
          <w:rFonts w:ascii="Times New Roman" w:eastAsia="Times New Roman" w:hAnsi="Times New Roman" w:cs="Times New Roman"/>
          <w:bCs/>
          <w:color w:val="000000"/>
          <w:sz w:val="24"/>
          <w:szCs w:val="24"/>
        </w:rPr>
        <w:t xml:space="preserve"> </w:t>
      </w:r>
      <w:r w:rsidR="008B7EDC">
        <w:rPr>
          <w:rFonts w:ascii="Times New Roman" w:eastAsia="Times New Roman" w:hAnsi="Times New Roman" w:cs="Times New Roman"/>
          <w:color w:val="000000"/>
          <w:sz w:val="24"/>
          <w:szCs w:val="24"/>
        </w:rPr>
        <w:t xml:space="preserve">cualquier </w:t>
      </w:r>
      <w:r w:rsidRPr="00370A77">
        <w:rPr>
          <w:rFonts w:ascii="Times New Roman" w:eastAsia="Times New Roman" w:hAnsi="Times New Roman" w:cs="Times New Roman"/>
          <w:color w:val="000000"/>
          <w:sz w:val="24"/>
          <w:szCs w:val="24"/>
        </w:rPr>
        <w:t xml:space="preserve">razón y en cualquier medida no válida o no ejecutable, ni el resto de este </w:t>
      </w:r>
      <w:r w:rsidR="008B7EDC">
        <w:rPr>
          <w:rFonts w:ascii="Times New Roman" w:eastAsia="Times New Roman" w:hAnsi="Times New Roman" w:cs="Times New Roman"/>
          <w:color w:val="000000"/>
          <w:sz w:val="24"/>
          <w:szCs w:val="24"/>
        </w:rPr>
        <w:t>contrato</w:t>
      </w:r>
      <w:r w:rsidRPr="00370A77">
        <w:rPr>
          <w:rFonts w:ascii="Times New Roman" w:eastAsia="Times New Roman" w:hAnsi="Times New Roman" w:cs="Times New Roman"/>
          <w:color w:val="000000"/>
          <w:sz w:val="24"/>
          <w:szCs w:val="24"/>
        </w:rPr>
        <w:t xml:space="preserve"> ni la aplicación de la disposición a otras personas, entidades o circunstancias se verán afectadas, pero en su lugar se harán efectivas en la máxima medida permitida por la ley.</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115B8B">
      <w:pPr>
        <w:numPr>
          <w:ilvl w:val="0"/>
          <w:numId w:val="20"/>
        </w:numPr>
        <w:spacing w:after="0" w:line="259" w:lineRule="atLeast"/>
        <w:ind w:left="647"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REPRESALIAS: </w:t>
      </w:r>
      <w:r w:rsidRPr="00370A77">
        <w:rPr>
          <w:rFonts w:ascii="Times New Roman" w:eastAsia="Times New Roman" w:hAnsi="Times New Roman" w:cs="Times New Roman"/>
          <w:bCs/>
          <w:color w:val="000000"/>
          <w:sz w:val="24"/>
          <w:szCs w:val="24"/>
        </w:rPr>
        <w:t>el propietario tiene prohibido tomar rep</w:t>
      </w:r>
      <w:r w:rsidR="0009148B">
        <w:rPr>
          <w:rFonts w:ascii="Times New Roman" w:eastAsia="Times New Roman" w:hAnsi="Times New Roman" w:cs="Times New Roman"/>
          <w:bCs/>
          <w:color w:val="000000"/>
          <w:sz w:val="24"/>
          <w:szCs w:val="24"/>
        </w:rPr>
        <w:t xml:space="preserve">resalias contra los inquilinos, </w:t>
      </w:r>
      <w:r w:rsidRPr="00370A77">
        <w:rPr>
          <w:rFonts w:ascii="Times New Roman" w:eastAsia="Times New Roman" w:hAnsi="Times New Roman" w:cs="Times New Roman"/>
          <w:color w:val="000000"/>
          <w:sz w:val="24"/>
          <w:szCs w:val="24"/>
        </w:rPr>
        <w:t xml:space="preserve">incluyendo pero no limitado </w:t>
      </w:r>
      <w:proofErr w:type="gramStart"/>
      <w:r w:rsidRPr="00370A77">
        <w:rPr>
          <w:rFonts w:ascii="Times New Roman" w:eastAsia="Times New Roman" w:hAnsi="Times New Roman" w:cs="Times New Roman"/>
          <w:color w:val="000000"/>
          <w:sz w:val="24"/>
          <w:szCs w:val="24"/>
        </w:rPr>
        <w:t>a ,</w:t>
      </w:r>
      <w:proofErr w:type="gramEnd"/>
      <w:r w:rsidRPr="00370A77">
        <w:rPr>
          <w:rFonts w:ascii="Times New Roman" w:eastAsia="Times New Roman" w:hAnsi="Times New Roman" w:cs="Times New Roman"/>
          <w:color w:val="000000"/>
          <w:sz w:val="24"/>
          <w:szCs w:val="24"/>
        </w:rPr>
        <w:t> la restricción de acceso a los locales, disminuyendo o cancelación de servicios o utilidades, la falta de aparatos de reparación o accesorios, o cualquier otro tipo de acto ion que podría ser considerada injustificada.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numPr>
          <w:ilvl w:val="0"/>
          <w:numId w:val="21"/>
        </w:numPr>
        <w:spacing w:after="0" w:line="259" w:lineRule="atLeast"/>
        <w:ind w:left="672" w:firstLine="0"/>
        <w:jc w:val="both"/>
        <w:rPr>
          <w:rFonts w:ascii="Times New Roman" w:eastAsia="Times New Roman" w:hAnsi="Times New Roman" w:cs="Times New Roman"/>
          <w:bCs/>
          <w:color w:val="000000"/>
          <w:sz w:val="24"/>
          <w:szCs w:val="24"/>
        </w:rPr>
      </w:pPr>
      <w:r w:rsidRPr="00370A77">
        <w:rPr>
          <w:rFonts w:ascii="Times New Roman" w:eastAsia="Times New Roman" w:hAnsi="Times New Roman" w:cs="Times New Roman"/>
          <w:b/>
          <w:bCs/>
          <w:color w:val="000000"/>
          <w:sz w:val="24"/>
          <w:szCs w:val="24"/>
        </w:rPr>
        <w:t>VIVIENDA</w:t>
      </w:r>
      <w:r w:rsidR="005D4273">
        <w:rPr>
          <w:rFonts w:ascii="Times New Roman" w:eastAsia="Times New Roman" w:hAnsi="Times New Roman" w:cs="Times New Roman"/>
          <w:b/>
          <w:bCs/>
          <w:color w:val="000000"/>
          <w:sz w:val="24"/>
          <w:szCs w:val="24"/>
        </w:rPr>
        <w:t xml:space="preserve"> JUSTA</w:t>
      </w:r>
      <w:bookmarkStart w:id="0" w:name="_GoBack"/>
      <w:bookmarkEnd w:id="0"/>
      <w:r w:rsidRPr="00370A77">
        <w:rPr>
          <w:rFonts w:ascii="Times New Roman" w:eastAsia="Times New Roman" w:hAnsi="Times New Roman" w:cs="Times New Roman"/>
          <w:b/>
          <w:bCs/>
          <w:color w:val="000000"/>
          <w:sz w:val="24"/>
          <w:szCs w:val="24"/>
        </w:rPr>
        <w:t>: </w:t>
      </w:r>
      <w:r w:rsidRPr="00370A77">
        <w:rPr>
          <w:rFonts w:ascii="Times New Roman" w:eastAsia="Times New Roman" w:hAnsi="Times New Roman" w:cs="Times New Roman"/>
          <w:bCs/>
          <w:color w:val="000000"/>
          <w:sz w:val="24"/>
          <w:szCs w:val="24"/>
        </w:rPr>
        <w:t xml:space="preserve">Si el inquilino (s) posee </w:t>
      </w:r>
      <w:proofErr w:type="gramStart"/>
      <w:r w:rsidRPr="00370A77">
        <w:rPr>
          <w:rFonts w:ascii="Times New Roman" w:eastAsia="Times New Roman" w:hAnsi="Times New Roman" w:cs="Times New Roman"/>
          <w:bCs/>
          <w:color w:val="000000"/>
          <w:sz w:val="24"/>
          <w:szCs w:val="24"/>
        </w:rPr>
        <w:t>( es</w:t>
      </w:r>
      <w:proofErr w:type="gramEnd"/>
      <w:r w:rsidRPr="00370A77">
        <w:rPr>
          <w:rFonts w:ascii="Times New Roman" w:eastAsia="Times New Roman" w:hAnsi="Times New Roman" w:cs="Times New Roman"/>
          <w:bCs/>
          <w:color w:val="000000"/>
          <w:sz w:val="24"/>
          <w:szCs w:val="24"/>
        </w:rPr>
        <w:t> ) cualquier discapacidad , propietario deberá proporcionar alojamiento</w:t>
      </w:r>
      <w:r w:rsidR="0009148B">
        <w:rPr>
          <w:rFonts w:ascii="Times New Roman" w:eastAsia="Times New Roman" w:hAnsi="Times New Roman" w:cs="Times New Roman"/>
          <w:bCs/>
          <w:color w:val="000000"/>
          <w:sz w:val="24"/>
          <w:szCs w:val="24"/>
        </w:rPr>
        <w:t xml:space="preserve"> razonable</w:t>
      </w:r>
      <w:r w:rsidRPr="00370A77">
        <w:rPr>
          <w:rFonts w:ascii="Times New Roman" w:eastAsia="Times New Roman" w:hAnsi="Times New Roman" w:cs="Times New Roman"/>
          <w:bCs/>
          <w:color w:val="000000"/>
          <w:sz w:val="24"/>
          <w:szCs w:val="24"/>
        </w:rPr>
        <w:t xml:space="preserve"> y modificaciones a los locales , </w:t>
      </w:r>
      <w:r w:rsidR="0009148B">
        <w:rPr>
          <w:rFonts w:ascii="Times New Roman" w:eastAsia="Times New Roman" w:hAnsi="Times New Roman" w:cs="Times New Roman"/>
          <w:bCs/>
          <w:color w:val="000000"/>
          <w:sz w:val="24"/>
          <w:szCs w:val="24"/>
        </w:rPr>
        <w:t xml:space="preserve">a menos que dichas solicitudes signifique </w:t>
      </w:r>
      <w:r w:rsidRPr="00370A77">
        <w:rPr>
          <w:rFonts w:ascii="Times New Roman" w:eastAsia="Times New Roman" w:hAnsi="Times New Roman" w:cs="Times New Roman"/>
          <w:bCs/>
          <w:color w:val="000000"/>
          <w:sz w:val="24"/>
          <w:szCs w:val="24"/>
        </w:rPr>
        <w:t xml:space="preserve"> una carga financiera y administrativa excesiva . Es la política del Propietario cumplir con el Título VIII de la Ley de Derechos Civiles de </w:t>
      </w:r>
      <w:r w:rsidR="0009148B" w:rsidRPr="00370A77">
        <w:rPr>
          <w:rFonts w:ascii="Times New Roman" w:eastAsia="Times New Roman" w:hAnsi="Times New Roman" w:cs="Times New Roman"/>
          <w:bCs/>
          <w:color w:val="000000"/>
          <w:sz w:val="24"/>
          <w:szCs w:val="24"/>
        </w:rPr>
        <w:t>1968, (</w:t>
      </w:r>
      <w:r w:rsidRPr="00370A77">
        <w:rPr>
          <w:rFonts w:ascii="Times New Roman" w:eastAsia="Times New Roman" w:hAnsi="Times New Roman" w:cs="Times New Roman"/>
          <w:bCs/>
          <w:color w:val="000000"/>
          <w:sz w:val="24"/>
          <w:szCs w:val="24"/>
        </w:rPr>
        <w:t xml:space="preserve">comúnmente conocida como la Ley de Vivienda Justa) al garantizar que todas las unidades estén disponibles para todas las personas sin distinción de raza, color o </w:t>
      </w:r>
      <w:r w:rsidR="0009148B">
        <w:rPr>
          <w:rFonts w:ascii="Times New Roman" w:eastAsia="Times New Roman" w:hAnsi="Times New Roman" w:cs="Times New Roman"/>
          <w:bCs/>
          <w:color w:val="000000"/>
          <w:sz w:val="24"/>
          <w:szCs w:val="24"/>
        </w:rPr>
        <w:t>religion, lugar de origen</w:t>
      </w:r>
      <w:r w:rsidRPr="00370A77">
        <w:rPr>
          <w:rFonts w:ascii="Times New Roman" w:eastAsia="Times New Roman" w:hAnsi="Times New Roman" w:cs="Times New Roman"/>
          <w:bCs/>
          <w:color w:val="000000"/>
          <w:sz w:val="24"/>
          <w:szCs w:val="24"/>
        </w:rPr>
        <w:t xml:space="preserve">, discapacidad, estado familiar y sexo. El arrendador también cumplirá con las ordenanzas locales que aseguran que todas las unidades estén disponibles para todas las personas sin importar su orientación sexual, identidad o expresión </w:t>
      </w:r>
      <w:r w:rsidR="0009148B">
        <w:rPr>
          <w:rFonts w:ascii="Times New Roman" w:eastAsia="Times New Roman" w:hAnsi="Times New Roman" w:cs="Times New Roman"/>
          <w:bCs/>
          <w:color w:val="000000"/>
          <w:sz w:val="24"/>
          <w:szCs w:val="24"/>
        </w:rPr>
        <w:t>de género, estado civil, edad, descendencia</w:t>
      </w:r>
      <w:r w:rsidRPr="00370A77">
        <w:rPr>
          <w:rFonts w:ascii="Times New Roman" w:eastAsia="Times New Roman" w:hAnsi="Times New Roman" w:cs="Times New Roman"/>
          <w:bCs/>
          <w:color w:val="000000"/>
          <w:sz w:val="24"/>
          <w:szCs w:val="24"/>
        </w:rPr>
        <w:t xml:space="preserve"> o f</w:t>
      </w:r>
      <w:r w:rsidR="0009148B">
        <w:rPr>
          <w:rFonts w:ascii="Times New Roman" w:eastAsia="Times New Roman" w:hAnsi="Times New Roman" w:cs="Times New Roman"/>
          <w:bCs/>
          <w:color w:val="000000"/>
          <w:sz w:val="24"/>
          <w:szCs w:val="24"/>
        </w:rPr>
        <w:t xml:space="preserve">uente de ingresos. </w:t>
      </w:r>
      <w:r w:rsidRPr="00370A77">
        <w:rPr>
          <w:rFonts w:ascii="Times New Roman" w:eastAsia="Times New Roman" w:hAnsi="Times New Roman" w:cs="Times New Roman"/>
          <w:bCs/>
          <w:color w:val="000000"/>
          <w:sz w:val="24"/>
          <w:szCs w:val="24"/>
        </w:rPr>
        <w:t>Estas leyes significan </w:t>
      </w:r>
      <w:r w:rsidR="0009148B" w:rsidRPr="00370A77">
        <w:rPr>
          <w:rFonts w:ascii="Times New Roman" w:eastAsia="Times New Roman" w:hAnsi="Times New Roman" w:cs="Times New Roman"/>
          <w:bCs/>
          <w:color w:val="000000"/>
          <w:sz w:val="24"/>
          <w:szCs w:val="24"/>
        </w:rPr>
        <w:t>que,</w:t>
      </w:r>
      <w:r w:rsidRPr="00370A77">
        <w:rPr>
          <w:rFonts w:ascii="Times New Roman" w:eastAsia="Times New Roman" w:hAnsi="Times New Roman" w:cs="Times New Roman"/>
          <w:bCs/>
          <w:color w:val="000000"/>
          <w:sz w:val="24"/>
          <w:szCs w:val="24"/>
        </w:rPr>
        <w:t> entre otras cosas, el propietario no debe discriminar a ningún solicitante o inquilino calificado con res</w:t>
      </w:r>
      <w:r w:rsidR="0009148B">
        <w:rPr>
          <w:rFonts w:ascii="Times New Roman" w:eastAsia="Times New Roman" w:hAnsi="Times New Roman" w:cs="Times New Roman"/>
          <w:bCs/>
          <w:color w:val="000000"/>
          <w:sz w:val="24"/>
          <w:szCs w:val="24"/>
        </w:rPr>
        <w:t>pecto al alquiler de viviendas.</w:t>
      </w:r>
      <w:r w:rsidRPr="00370A77">
        <w:rPr>
          <w:rFonts w:ascii="Times New Roman" w:eastAsia="Times New Roman" w:hAnsi="Times New Roman" w:cs="Times New Roman"/>
          <w:bCs/>
          <w:color w:val="000000"/>
          <w:sz w:val="24"/>
          <w:szCs w:val="24"/>
        </w:rPr>
        <w:t xml:space="preserve"> Los inquilinos pueden llamar a la Oficina de Derechos Civiles de la Ciudad de Baltimore al (410) 396-3141 si sienten que han sido </w:t>
      </w:r>
      <w:r w:rsidRPr="00370A77">
        <w:rPr>
          <w:rFonts w:ascii="Times New Roman" w:eastAsia="Times New Roman" w:hAnsi="Times New Roman" w:cs="Times New Roman"/>
          <w:bCs/>
          <w:color w:val="000000"/>
          <w:sz w:val="24"/>
          <w:szCs w:val="24"/>
        </w:rPr>
        <w:lastRenderedPageBreak/>
        <w:t>discriminado</w:t>
      </w:r>
      <w:r w:rsidR="0009148B">
        <w:rPr>
          <w:rFonts w:ascii="Times New Roman" w:eastAsia="Times New Roman" w:hAnsi="Times New Roman" w:cs="Times New Roman"/>
          <w:bCs/>
          <w:color w:val="000000"/>
          <w:sz w:val="24"/>
          <w:szCs w:val="24"/>
        </w:rPr>
        <w:t>s por un proveedor de vivienda.</w:t>
      </w:r>
      <w:r w:rsidRPr="00370A77">
        <w:rPr>
          <w:rFonts w:ascii="Times New Roman" w:eastAsia="Times New Roman" w:hAnsi="Times New Roman" w:cs="Times New Roman"/>
          <w:bCs/>
          <w:color w:val="000000"/>
          <w:sz w:val="24"/>
          <w:szCs w:val="24"/>
        </w:rPr>
        <w:t> Los inquilinos también pueden informar la discriminación de vivienda al Departamento de Vivienda y Desarrollo Urbano de los </w:t>
      </w:r>
      <w:proofErr w:type="gramStart"/>
      <w:r w:rsidRPr="00370A77">
        <w:rPr>
          <w:rFonts w:ascii="Times New Roman" w:eastAsia="Times New Roman" w:hAnsi="Times New Roman" w:cs="Times New Roman"/>
          <w:bCs/>
          <w:color w:val="000000"/>
          <w:sz w:val="24"/>
          <w:szCs w:val="24"/>
        </w:rPr>
        <w:t>EE .</w:t>
      </w:r>
      <w:proofErr w:type="gramEnd"/>
      <w:r w:rsidRPr="00370A77">
        <w:rPr>
          <w:rFonts w:ascii="Times New Roman" w:eastAsia="Times New Roman" w:hAnsi="Times New Roman" w:cs="Times New Roman"/>
          <w:bCs/>
          <w:color w:val="000000"/>
          <w:sz w:val="24"/>
          <w:szCs w:val="24"/>
        </w:rPr>
        <w:t> </w:t>
      </w:r>
      <w:proofErr w:type="gramStart"/>
      <w:r w:rsidRPr="00370A77">
        <w:rPr>
          <w:rFonts w:ascii="Times New Roman" w:eastAsia="Times New Roman" w:hAnsi="Times New Roman" w:cs="Times New Roman"/>
          <w:bCs/>
          <w:color w:val="000000"/>
          <w:sz w:val="24"/>
          <w:szCs w:val="24"/>
        </w:rPr>
        <w:t>UU .</w:t>
      </w:r>
      <w:proofErr w:type="gramEnd"/>
      <w:r w:rsidRPr="00370A77">
        <w:rPr>
          <w:rFonts w:ascii="Times New Roman" w:eastAsia="Times New Roman" w:hAnsi="Times New Roman" w:cs="Times New Roman"/>
          <w:bCs/>
          <w:color w:val="000000"/>
          <w:sz w:val="24"/>
          <w:szCs w:val="24"/>
        </w:rPr>
        <w:t> Al (800) 669-977</w:t>
      </w:r>
      <w:r w:rsidR="0009148B">
        <w:rPr>
          <w:rFonts w:ascii="Times New Roman" w:eastAsia="Times New Roman" w:hAnsi="Times New Roman" w:cs="Times New Roman"/>
          <w:bCs/>
          <w:color w:val="000000"/>
          <w:sz w:val="24"/>
          <w:szCs w:val="24"/>
        </w:rPr>
        <w:t>7.</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585FC9">
      <w:pPr>
        <w:numPr>
          <w:ilvl w:val="0"/>
          <w:numId w:val="22"/>
        </w:numPr>
        <w:spacing w:after="0" w:line="259" w:lineRule="atLeast"/>
        <w:ind w:left="671"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AVISOS: </w:t>
      </w:r>
      <w:r w:rsidRPr="00370A77">
        <w:rPr>
          <w:rFonts w:ascii="Times New Roman" w:eastAsia="Times New Roman" w:hAnsi="Times New Roman" w:cs="Times New Roman"/>
          <w:bCs/>
          <w:color w:val="000000"/>
          <w:sz w:val="24"/>
          <w:szCs w:val="24"/>
        </w:rPr>
        <w:t>Cualquier aviso que se envíe el propietario o inquilino (s) entre sí utilizará el</w:t>
      </w:r>
      <w:r w:rsidR="0009148B" w:rsidRPr="0009148B">
        <w:rPr>
          <w:rFonts w:ascii="Times New Roman" w:eastAsia="Times New Roman" w:hAnsi="Times New Roman" w:cs="Times New Roman"/>
          <w:bCs/>
          <w:color w:val="000000"/>
          <w:sz w:val="24"/>
          <w:szCs w:val="24"/>
        </w:rPr>
        <w:t xml:space="preserve"> </w:t>
      </w:r>
      <w:r w:rsidRPr="00370A77">
        <w:rPr>
          <w:rFonts w:ascii="Times New Roman" w:eastAsia="Times New Roman" w:hAnsi="Times New Roman" w:cs="Times New Roman"/>
          <w:color w:val="000000"/>
          <w:sz w:val="24"/>
          <w:szCs w:val="24"/>
        </w:rPr>
        <w:t>siguientes direcciones postales:</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Dirección postal del propietario / agente</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w:t>
      </w:r>
      <w:r w:rsidR="0009148B">
        <w:rPr>
          <w:rFonts w:ascii="Times New Roman" w:eastAsia="Times New Roman" w:hAnsi="Times New Roman" w:cs="Times New Roman"/>
          <w:color w:val="000000"/>
          <w:sz w:val="24"/>
          <w:szCs w:val="24"/>
        </w:rPr>
        <w:t>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Dirección postal del inquilino (s)</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487C2D">
      <w:pPr>
        <w:numPr>
          <w:ilvl w:val="0"/>
          <w:numId w:val="23"/>
        </w:numPr>
        <w:spacing w:after="0" w:line="259" w:lineRule="atLeast"/>
        <w:ind w:left="719"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AGENTE / </w:t>
      </w:r>
      <w:r w:rsidR="0009148B" w:rsidRPr="0009148B">
        <w:rPr>
          <w:rFonts w:ascii="Times New Roman" w:eastAsia="Times New Roman" w:hAnsi="Times New Roman" w:cs="Times New Roman"/>
          <w:b/>
          <w:bCs/>
          <w:color w:val="000000"/>
          <w:sz w:val="24"/>
          <w:szCs w:val="24"/>
        </w:rPr>
        <w:t>GERENTE:</w:t>
      </w:r>
      <w:r w:rsidRPr="00370A77">
        <w:rPr>
          <w:rFonts w:ascii="Times New Roman" w:eastAsia="Times New Roman" w:hAnsi="Times New Roman" w:cs="Times New Roman"/>
          <w:b/>
          <w:bCs/>
          <w:color w:val="000000"/>
          <w:sz w:val="24"/>
          <w:szCs w:val="24"/>
        </w:rPr>
        <w:t xml:space="preserve"> </w:t>
      </w:r>
      <w:r w:rsidRPr="00370A77">
        <w:rPr>
          <w:rFonts w:ascii="Times New Roman" w:eastAsia="Times New Roman" w:hAnsi="Times New Roman" w:cs="Times New Roman"/>
          <w:bCs/>
          <w:color w:val="000000"/>
          <w:sz w:val="24"/>
          <w:szCs w:val="24"/>
        </w:rPr>
        <w:t xml:space="preserve">El propietario no </w:t>
      </w:r>
      <w:r w:rsidR="0009148B">
        <w:rPr>
          <w:rFonts w:ascii="Times New Roman" w:eastAsia="Times New Roman" w:hAnsi="Times New Roman" w:cs="Times New Roman"/>
          <w:bCs/>
          <w:color w:val="000000"/>
          <w:sz w:val="24"/>
          <w:szCs w:val="24"/>
        </w:rPr>
        <w:t>tiene un Agente o Gerente y toda comunicacion relacionada a la</w:t>
      </w:r>
      <w:r w:rsidR="0009148B">
        <w:rPr>
          <w:rFonts w:ascii="Times New Roman" w:eastAsia="Times New Roman" w:hAnsi="Times New Roman" w:cs="Times New Roman"/>
          <w:color w:val="000000"/>
          <w:sz w:val="24"/>
          <w:szCs w:val="24"/>
        </w:rPr>
        <w:t> reparación, mantenimiento, o quejas deberán dirigirse al</w:t>
      </w:r>
      <w:r w:rsidRPr="00370A77">
        <w:rPr>
          <w:rFonts w:ascii="Times New Roman" w:eastAsia="Times New Roman" w:hAnsi="Times New Roman" w:cs="Times New Roman"/>
          <w:color w:val="000000"/>
          <w:sz w:val="24"/>
          <w:szCs w:val="24"/>
        </w:rPr>
        <w:t xml:space="preserve"> propietario a través de la siguiente información de contacto: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09148B" w:rsidP="0009148B">
      <w:p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370A77" w:rsidRPr="00370A77">
        <w:rPr>
          <w:rFonts w:ascii="Times New Roman" w:eastAsia="Times New Roman" w:hAnsi="Times New Roman" w:cs="Times New Roman"/>
          <w:color w:val="000000"/>
          <w:sz w:val="24"/>
          <w:szCs w:val="24"/>
        </w:rPr>
        <w:t xml:space="preserve">eléfono del arrendador: ____________________ Correo </w:t>
      </w:r>
      <w:r>
        <w:rPr>
          <w:rFonts w:ascii="Times New Roman" w:eastAsia="Times New Roman" w:hAnsi="Times New Roman" w:cs="Times New Roman"/>
          <w:color w:val="000000"/>
          <w:sz w:val="24"/>
          <w:szCs w:val="24"/>
        </w:rPr>
        <w:t>Electronico 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09148B" w:rsidP="00370A77">
      <w:pPr>
        <w:numPr>
          <w:ilvl w:val="0"/>
          <w:numId w:val="24"/>
        </w:numPr>
        <w:spacing w:after="0" w:line="259" w:lineRule="atLeast"/>
        <w:ind w:left="663" w:firstLine="0"/>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INMUEBLES</w:t>
      </w:r>
      <w:r w:rsidR="00370A77" w:rsidRPr="00370A77">
        <w:rPr>
          <w:rFonts w:ascii="Times New Roman" w:eastAsia="Times New Roman" w:hAnsi="Times New Roman" w:cs="Times New Roman"/>
          <w:b/>
          <w:bCs/>
          <w:color w:val="000000"/>
          <w:sz w:val="24"/>
          <w:szCs w:val="24"/>
        </w:rPr>
        <w:t xml:space="preserve"> </w:t>
      </w:r>
      <w:r w:rsidRPr="00370A77">
        <w:rPr>
          <w:rFonts w:ascii="Times New Roman" w:eastAsia="Times New Roman" w:hAnsi="Times New Roman" w:cs="Times New Roman"/>
          <w:b/>
          <w:bCs/>
          <w:color w:val="000000"/>
          <w:sz w:val="24"/>
          <w:szCs w:val="24"/>
        </w:rPr>
        <w:t>INHABITABLES:</w:t>
      </w:r>
      <w:r w:rsidR="00370A77" w:rsidRPr="00370A77">
        <w:rPr>
          <w:rFonts w:ascii="Times New Roman" w:eastAsia="Times New Roman" w:hAnsi="Times New Roman" w:cs="Times New Roman"/>
          <w:b/>
          <w:bCs/>
          <w:color w:val="000000"/>
          <w:sz w:val="24"/>
          <w:szCs w:val="24"/>
        </w:rPr>
        <w:t xml:space="preserve"> </w:t>
      </w:r>
      <w:r w:rsidR="00370A77" w:rsidRPr="00370A77">
        <w:rPr>
          <w:rFonts w:ascii="Times New Roman" w:eastAsia="Times New Roman" w:hAnsi="Times New Roman" w:cs="Times New Roman"/>
          <w:bCs/>
          <w:color w:val="000000"/>
          <w:sz w:val="24"/>
          <w:szCs w:val="24"/>
        </w:rPr>
        <w:t>si el local se considera inhabitable debido</w:t>
      </w:r>
    </w:p>
    <w:p w:rsidR="00370A77" w:rsidRPr="00370A77" w:rsidRDefault="0009148B" w:rsidP="00370A77">
      <w:pPr>
        <w:spacing w:after="0" w:line="2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370A77" w:rsidRPr="00370A77">
        <w:rPr>
          <w:rFonts w:ascii="Times New Roman" w:eastAsia="Times New Roman" w:hAnsi="Times New Roman" w:cs="Times New Roman"/>
          <w:color w:val="000000"/>
          <w:sz w:val="24"/>
          <w:szCs w:val="24"/>
        </w:rPr>
        <w:t>daños más al</w:t>
      </w:r>
      <w:r>
        <w:rPr>
          <w:rFonts w:ascii="Times New Roman" w:eastAsia="Times New Roman" w:hAnsi="Times New Roman" w:cs="Times New Roman"/>
          <w:color w:val="000000"/>
          <w:sz w:val="24"/>
          <w:szCs w:val="24"/>
        </w:rPr>
        <w:t>lá de una reparación razonable.</w:t>
      </w:r>
      <w:r w:rsidR="00370A77" w:rsidRPr="00370A77">
        <w:rPr>
          <w:rFonts w:ascii="Times New Roman" w:eastAsia="Times New Roman" w:hAnsi="Times New Roman" w:cs="Times New Roman"/>
          <w:color w:val="000000"/>
          <w:sz w:val="24"/>
          <w:szCs w:val="24"/>
        </w:rPr>
        <w:t xml:space="preserve"> el inquilino (s) puede rescindir este </w:t>
      </w:r>
      <w:r>
        <w:rPr>
          <w:rFonts w:ascii="Times New Roman" w:eastAsia="Times New Roman" w:hAnsi="Times New Roman" w:cs="Times New Roman"/>
          <w:color w:val="000000"/>
          <w:sz w:val="24"/>
          <w:szCs w:val="24"/>
        </w:rPr>
        <w:t>contrato</w:t>
      </w:r>
      <w:r w:rsidR="00370A77" w:rsidRPr="00370A77">
        <w:rPr>
          <w:rFonts w:ascii="Times New Roman" w:eastAsia="Times New Roman" w:hAnsi="Times New Roman" w:cs="Times New Roman"/>
          <w:color w:val="000000"/>
          <w:sz w:val="24"/>
          <w:szCs w:val="24"/>
        </w:rPr>
        <w:t xml:space="preserve"> mediante notificación por escrito al propietario. Si dicho daño se debió a la negligencia del Inquilino (s), el Inqu</w:t>
      </w:r>
      <w:r>
        <w:rPr>
          <w:rFonts w:ascii="Times New Roman" w:eastAsia="Times New Roman" w:hAnsi="Times New Roman" w:cs="Times New Roman"/>
          <w:color w:val="000000"/>
          <w:sz w:val="24"/>
          <w:szCs w:val="24"/>
        </w:rPr>
        <w:t>ilino será responsable ante el a</w:t>
      </w:r>
      <w:r w:rsidR="00370A77" w:rsidRPr="00370A77">
        <w:rPr>
          <w:rFonts w:ascii="Times New Roman" w:eastAsia="Times New Roman" w:hAnsi="Times New Roman" w:cs="Times New Roman"/>
          <w:color w:val="000000"/>
          <w:sz w:val="24"/>
          <w:szCs w:val="24"/>
        </w:rPr>
        <w:t>rrendador por todas las reparaciones y pérdidas de ingre</w:t>
      </w:r>
      <w:r>
        <w:rPr>
          <w:rFonts w:ascii="Times New Roman" w:eastAsia="Times New Roman" w:hAnsi="Times New Roman" w:cs="Times New Roman"/>
          <w:color w:val="000000"/>
          <w:sz w:val="24"/>
          <w:szCs w:val="24"/>
        </w:rPr>
        <w:t>sos debido a la restauración del inmueble</w:t>
      </w:r>
      <w:r w:rsidR="00370A77" w:rsidRPr="00370A77">
        <w:rPr>
          <w:rFonts w:ascii="Times New Roman" w:eastAsia="Times New Roman" w:hAnsi="Times New Roman" w:cs="Times New Roman"/>
          <w:color w:val="000000"/>
          <w:sz w:val="24"/>
          <w:szCs w:val="24"/>
        </w:rPr>
        <w:t>, ad</w:t>
      </w:r>
      <w:r>
        <w:rPr>
          <w:rFonts w:ascii="Times New Roman" w:eastAsia="Times New Roman" w:hAnsi="Times New Roman" w:cs="Times New Roman"/>
          <w:color w:val="000000"/>
          <w:sz w:val="24"/>
          <w:szCs w:val="24"/>
        </w:rPr>
        <w:t>emás de cualquier otra pérdida que pueda</w:t>
      </w:r>
      <w:r w:rsidR="00370A77" w:rsidRPr="00370A77">
        <w:rPr>
          <w:rFonts w:ascii="Times New Roman" w:eastAsia="Times New Roman" w:hAnsi="Times New Roman" w:cs="Times New Roman"/>
          <w:color w:val="000000"/>
          <w:sz w:val="24"/>
          <w:szCs w:val="24"/>
        </w:rPr>
        <w:t xml:space="preserve"> ser probad</w:t>
      </w:r>
      <w:r>
        <w:rPr>
          <w:rFonts w:ascii="Times New Roman" w:eastAsia="Times New Roman" w:hAnsi="Times New Roman" w:cs="Times New Roman"/>
          <w:color w:val="000000"/>
          <w:sz w:val="24"/>
          <w:szCs w:val="24"/>
        </w:rPr>
        <w:t>a</w:t>
      </w:r>
      <w:r w:rsidR="00370A77" w:rsidRPr="00370A77">
        <w:rPr>
          <w:rFonts w:ascii="Times New Roman" w:eastAsia="Times New Roman" w:hAnsi="Times New Roman" w:cs="Times New Roman"/>
          <w:color w:val="000000"/>
          <w:sz w:val="24"/>
          <w:szCs w:val="24"/>
        </w:rPr>
        <w:t xml:space="preserve"> por el propietario.</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72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numPr>
          <w:ilvl w:val="0"/>
          <w:numId w:val="25"/>
        </w:numPr>
        <w:spacing w:after="0" w:line="259" w:lineRule="atLeast"/>
        <w:ind w:left="658"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PINTURA DE PLOMO: </w:t>
      </w:r>
      <w:r w:rsidRPr="00370A77">
        <w:rPr>
          <w:rFonts w:ascii="Times New Roman" w:eastAsia="Times New Roman" w:hAnsi="Times New Roman" w:cs="Times New Roman"/>
          <w:bCs/>
          <w:color w:val="000000"/>
          <w:sz w:val="24"/>
          <w:szCs w:val="24"/>
        </w:rPr>
        <w:t>El local fue construido antes de 1978 y, por lo tanto, </w:t>
      </w:r>
      <w:r w:rsidR="0009148B">
        <w:rPr>
          <w:rFonts w:ascii="Times New Roman" w:eastAsia="Times New Roman" w:hAnsi="Times New Roman" w:cs="Times New Roman"/>
          <w:bCs/>
          <w:color w:val="000000"/>
          <w:sz w:val="24"/>
          <w:szCs w:val="24"/>
        </w:rPr>
        <w:t xml:space="preserve">la clausula de pintura a base de plomo </w:t>
      </w:r>
      <w:r w:rsidR="0009148B">
        <w:rPr>
          <w:rFonts w:ascii="Times New Roman" w:eastAsia="Times New Roman" w:hAnsi="Times New Roman" w:cs="Times New Roman"/>
          <w:color w:val="000000"/>
          <w:sz w:val="24"/>
          <w:szCs w:val="24"/>
        </w:rPr>
        <w:t>se adjunta a este contrato.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Default="00370A77" w:rsidP="00AF44C3">
      <w:pPr>
        <w:numPr>
          <w:ilvl w:val="0"/>
          <w:numId w:val="26"/>
        </w:numPr>
        <w:spacing w:after="0" w:line="259" w:lineRule="atLeast"/>
        <w:ind w:left="640" w:firstLine="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ACUERDO COMPLETO: </w:t>
      </w:r>
      <w:r w:rsidRPr="00370A77">
        <w:rPr>
          <w:rFonts w:ascii="Times New Roman" w:eastAsia="Times New Roman" w:hAnsi="Times New Roman" w:cs="Times New Roman"/>
          <w:bCs/>
          <w:color w:val="000000"/>
          <w:sz w:val="24"/>
          <w:szCs w:val="24"/>
        </w:rPr>
        <w:t xml:space="preserve">Este </w:t>
      </w:r>
      <w:r w:rsidR="0009148B">
        <w:rPr>
          <w:rFonts w:ascii="Times New Roman" w:eastAsia="Times New Roman" w:hAnsi="Times New Roman" w:cs="Times New Roman"/>
          <w:bCs/>
          <w:color w:val="000000"/>
          <w:sz w:val="24"/>
          <w:szCs w:val="24"/>
        </w:rPr>
        <w:t>contrato</w:t>
      </w:r>
      <w:r w:rsidRPr="00370A77">
        <w:rPr>
          <w:rFonts w:ascii="Times New Roman" w:eastAsia="Times New Roman" w:hAnsi="Times New Roman" w:cs="Times New Roman"/>
          <w:bCs/>
          <w:color w:val="000000"/>
          <w:sz w:val="24"/>
          <w:szCs w:val="24"/>
        </w:rPr>
        <w:t xml:space="preserve"> contiene todos los términos acordados por el Inquilino (s)</w:t>
      </w:r>
      <w:r w:rsidR="0009148B" w:rsidRPr="0009148B">
        <w:rPr>
          <w:rFonts w:ascii="Times New Roman" w:eastAsia="Times New Roman" w:hAnsi="Times New Roman" w:cs="Times New Roman"/>
          <w:bCs/>
          <w:color w:val="000000"/>
          <w:sz w:val="24"/>
          <w:szCs w:val="24"/>
        </w:rPr>
        <w:t xml:space="preserve"> </w:t>
      </w:r>
      <w:r w:rsidRPr="00370A77">
        <w:rPr>
          <w:rFonts w:ascii="Times New Roman" w:eastAsia="Times New Roman" w:hAnsi="Times New Roman" w:cs="Times New Roman"/>
          <w:color w:val="000000"/>
          <w:sz w:val="24"/>
          <w:szCs w:val="24"/>
        </w:rPr>
        <w:t xml:space="preserve">y el arrendador, incluidos </w:t>
      </w:r>
      <w:r w:rsidR="00CE68FD">
        <w:rPr>
          <w:rFonts w:ascii="Times New Roman" w:eastAsia="Times New Roman" w:hAnsi="Times New Roman" w:cs="Times New Roman"/>
          <w:color w:val="000000"/>
          <w:sz w:val="24"/>
          <w:szCs w:val="24"/>
        </w:rPr>
        <w:t>cualquier anexo</w:t>
      </w:r>
      <w:r w:rsidRPr="00370A77">
        <w:rPr>
          <w:rFonts w:ascii="Times New Roman" w:eastAsia="Times New Roman" w:hAnsi="Times New Roman" w:cs="Times New Roman"/>
          <w:color w:val="000000"/>
          <w:sz w:val="24"/>
          <w:szCs w:val="24"/>
        </w:rPr>
        <w:t xml:space="preserve">. Este Acuerdo reemplaza todas las discusiones anteriores y acuerdos orales. El propietario y el inquilino (s) aceptan los términos y condiciones </w:t>
      </w:r>
      <w:r w:rsidR="00CE68FD">
        <w:rPr>
          <w:rFonts w:ascii="Times New Roman" w:eastAsia="Times New Roman" w:hAnsi="Times New Roman" w:cs="Times New Roman"/>
          <w:color w:val="000000"/>
          <w:sz w:val="24"/>
          <w:szCs w:val="24"/>
        </w:rPr>
        <w:t>que deberan ser cumplidos</w:t>
      </w:r>
      <w:r w:rsidRPr="00370A77">
        <w:rPr>
          <w:rFonts w:ascii="Times New Roman" w:eastAsia="Times New Roman" w:hAnsi="Times New Roman" w:cs="Times New Roman"/>
          <w:color w:val="000000"/>
          <w:sz w:val="24"/>
          <w:szCs w:val="24"/>
        </w:rPr>
        <w:t xml:space="preserve"> hasta el final del plazo del arrendamiento.</w:t>
      </w:r>
    </w:p>
    <w:p w:rsidR="00CE68FD" w:rsidRDefault="00CE68FD" w:rsidP="00CE68FD">
      <w:pPr>
        <w:spacing w:after="0" w:line="259" w:lineRule="atLeast"/>
        <w:jc w:val="both"/>
        <w:rPr>
          <w:rFonts w:ascii="Times New Roman" w:eastAsia="Times New Roman" w:hAnsi="Times New Roman" w:cs="Times New Roman"/>
          <w:color w:val="000000"/>
          <w:sz w:val="24"/>
          <w:szCs w:val="24"/>
        </w:rPr>
      </w:pPr>
    </w:p>
    <w:p w:rsidR="00CE68FD" w:rsidRDefault="00CE68FD" w:rsidP="00CE68FD">
      <w:pPr>
        <w:spacing w:after="0" w:line="259" w:lineRule="atLeast"/>
        <w:jc w:val="both"/>
        <w:rPr>
          <w:rFonts w:ascii="Times New Roman" w:eastAsia="Times New Roman" w:hAnsi="Times New Roman" w:cs="Times New Roman"/>
          <w:color w:val="000000"/>
          <w:sz w:val="24"/>
          <w:szCs w:val="24"/>
        </w:rPr>
      </w:pPr>
    </w:p>
    <w:p w:rsidR="00CE68FD" w:rsidRDefault="00CE68FD" w:rsidP="00CE68FD">
      <w:pPr>
        <w:spacing w:after="0" w:line="259" w:lineRule="atLeast"/>
        <w:jc w:val="both"/>
        <w:rPr>
          <w:rFonts w:ascii="Times New Roman" w:eastAsia="Times New Roman" w:hAnsi="Times New Roman" w:cs="Times New Roman"/>
          <w:color w:val="000000"/>
          <w:sz w:val="24"/>
          <w:szCs w:val="24"/>
        </w:rPr>
      </w:pPr>
    </w:p>
    <w:p w:rsidR="00CE68FD" w:rsidRPr="00370A77" w:rsidRDefault="00CE68FD" w:rsidP="00CE68FD">
      <w:pPr>
        <w:spacing w:after="0" w:line="259" w:lineRule="atLeast"/>
        <w:jc w:val="both"/>
        <w:rPr>
          <w:rFonts w:ascii="Times New Roman" w:eastAsia="Times New Roman" w:hAnsi="Times New Roman" w:cs="Times New Roman"/>
          <w:color w:val="000000"/>
          <w:sz w:val="24"/>
          <w:szCs w:val="24"/>
        </w:rPr>
      </w:pP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lastRenderedPageBreak/>
        <w:t xml:space="preserve"> El propietario y el inquilino (s) acordaron y ejecutaron este </w:t>
      </w:r>
      <w:r w:rsidR="00CE68FD">
        <w:rPr>
          <w:rFonts w:ascii="Times New Roman" w:eastAsia="Times New Roman" w:hAnsi="Times New Roman" w:cs="Times New Roman"/>
          <w:color w:val="000000"/>
          <w:sz w:val="24"/>
          <w:szCs w:val="24"/>
        </w:rPr>
        <w:t>contrato</w:t>
      </w:r>
      <w:r w:rsidRPr="00370A77">
        <w:rPr>
          <w:rFonts w:ascii="Times New Roman" w:eastAsia="Times New Roman" w:hAnsi="Times New Roman" w:cs="Times New Roman"/>
          <w:color w:val="000000"/>
          <w:sz w:val="24"/>
          <w:szCs w:val="24"/>
        </w:rPr>
        <w:t xml:space="preserve"> el _______________________________, 20_____.</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FIRMA DEL PROPIETARIO (S)</w:t>
      </w:r>
    </w:p>
    <w:p w:rsidR="00370A77" w:rsidRPr="00370A77" w:rsidRDefault="00CE68FD" w:rsidP="00370A77">
      <w:pPr>
        <w:spacing w:line="2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Firma del A</w:t>
      </w:r>
      <w:r w:rsidR="00370A77" w:rsidRPr="00370A77">
        <w:rPr>
          <w:rFonts w:ascii="Times New Roman" w:eastAsia="Times New Roman" w:hAnsi="Times New Roman" w:cs="Times New Roman"/>
          <w:b/>
          <w:bCs/>
          <w:color w:val="000000"/>
          <w:sz w:val="24"/>
          <w:szCs w:val="24"/>
        </w:rPr>
        <w:t>rrendador</w:t>
      </w:r>
      <w:r w:rsidR="00370A77" w:rsidRPr="00370A77">
        <w:rPr>
          <w:rFonts w:ascii="Times New Roman" w:eastAsia="Times New Roman" w:hAnsi="Times New Roman" w:cs="Times New Roman"/>
          <w:color w:val="000000"/>
          <w:sz w:val="24"/>
          <w:szCs w:val="24"/>
        </w:rPr>
        <w:t> </w:t>
      </w:r>
      <w:r w:rsidR="00370A77" w:rsidRPr="00370A77">
        <w:rPr>
          <w:rFonts w:ascii="Times New Roman" w:eastAsia="Times New Roman" w:hAnsi="Times New Roman" w:cs="Times New Roman"/>
          <w:noProof/>
          <w:color w:val="000000"/>
          <w:sz w:val="24"/>
          <w:szCs w:val="24"/>
        </w:rPr>
        <mc:AlternateContent>
          <mc:Choice Requires="wps">
            <w:drawing>
              <wp:inline distT="0" distB="0" distL="0" distR="0" wp14:anchorId="1F59BA65" wp14:editId="14E1E6AA">
                <wp:extent cx="3171825" cy="571500"/>
                <wp:effectExtent l="0" t="0" r="0" b="0"/>
                <wp:docPr id="4" name="AutoShape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18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08535" id="AutoShape 3" o:spid="_x0000_s1026" alt="https://translate.googleusercontent.com/image_0.png" style="width:249.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" filled="f" stroked="f">
                <o:lock v:ext="edit" aspectratio="t"/>
                <w10:anchorlock/>
              </v:rect>
            </w:pict>
          </mc:Fallback>
        </mc:AlternateContent>
      </w:r>
      <w:r w:rsidR="00370A77"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FIRMA DEL INQUILINO (S)</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Firma </w:t>
      </w:r>
      <w:r w:rsidR="00CE68FD">
        <w:rPr>
          <w:rFonts w:ascii="Times New Roman" w:eastAsia="Times New Roman" w:hAnsi="Times New Roman" w:cs="Times New Roman"/>
          <w:b/>
          <w:bCs/>
          <w:color w:val="000000"/>
          <w:sz w:val="24"/>
          <w:szCs w:val="24"/>
        </w:rPr>
        <w:t>del Inquilino</w:t>
      </w:r>
      <w:r w:rsidRPr="00370A77">
        <w:rPr>
          <w:rFonts w:ascii="Times New Roman" w:eastAsia="Times New Roman" w:hAnsi="Times New Roman" w:cs="Times New Roman"/>
          <w:color w:val="000000"/>
          <w:sz w:val="24"/>
          <w:szCs w:val="24"/>
        </w:rPr>
        <w:t> </w:t>
      </w:r>
      <w:r w:rsidRPr="00370A77">
        <w:rPr>
          <w:rFonts w:ascii="Times New Roman" w:eastAsia="Times New Roman" w:hAnsi="Times New Roman" w:cs="Times New Roman"/>
          <w:noProof/>
          <w:color w:val="000000"/>
          <w:sz w:val="24"/>
          <w:szCs w:val="24"/>
        </w:rPr>
        <mc:AlternateContent>
          <mc:Choice Requires="wps">
            <w:drawing>
              <wp:inline distT="0" distB="0" distL="0" distR="0" wp14:anchorId="505065FE" wp14:editId="2773949F">
                <wp:extent cx="3171825" cy="571500"/>
                <wp:effectExtent l="0" t="0" r="0" b="0"/>
                <wp:docPr id="3" name="AutoShape 4"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18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A7A16" id="AutoShape 4" o:spid="_x0000_s1026" alt="https://translate.googleusercontent.com/image_0.png" style="width:249.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" filled="f" stroked="f">
                <o:lock v:ext="edit" aspectratio="t"/>
                <w10:anchorlock/>
              </v:rect>
            </w:pict>
          </mc:Fallback>
        </mc:AlternateConten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Default="00370A77" w:rsidP="00370A77">
      <w:pPr>
        <w:spacing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CE68FD" w:rsidRPr="00370A77" w:rsidRDefault="00CE68FD" w:rsidP="00370A77">
      <w:pPr>
        <w:spacing w:line="259" w:lineRule="atLeast"/>
        <w:jc w:val="both"/>
        <w:rPr>
          <w:rFonts w:ascii="Times New Roman" w:eastAsia="Times New Roman" w:hAnsi="Times New Roman" w:cs="Times New Roman"/>
          <w:color w:val="000000"/>
          <w:sz w:val="24"/>
          <w:szCs w:val="24"/>
        </w:rPr>
      </w:pP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lastRenderedPageBreak/>
        <w:t>Recibo de depósito de seguridad</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Estimado ________________ [Inquilino (s)],</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El arrendador mantendrá el depósito de seguridad en una cuenta separada en un banco ubicado en</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_______________________________________ [Dirección] en la ciudad de</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___________________, Estado de 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El depósito de seguridad por la cantidad de $ __________________ (dólares estadounidenses) se ha depositado en _______________ [Nombre del banco] con el número de cuenta de _____________________ para el cumplimiento completo del plazo del arrendamiento ejecutado el ___ día de ____________________, 20___.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De acuerdo con § 8–203.1 del Código de </w:t>
      </w:r>
      <w:r w:rsidR="00CE68FD" w:rsidRPr="00370A77">
        <w:rPr>
          <w:rFonts w:ascii="Times New Roman" w:eastAsia="Times New Roman" w:hAnsi="Times New Roman" w:cs="Times New Roman"/>
          <w:color w:val="000000"/>
          <w:sz w:val="24"/>
          <w:szCs w:val="24"/>
        </w:rPr>
        <w:t>Maryland,</w:t>
      </w:r>
      <w:r w:rsidRPr="00370A77">
        <w:rPr>
          <w:rFonts w:ascii="Times New Roman" w:eastAsia="Times New Roman" w:hAnsi="Times New Roman" w:cs="Times New Roman"/>
          <w:color w:val="000000"/>
          <w:sz w:val="24"/>
          <w:szCs w:val="24"/>
        </w:rPr>
        <w:t> los siguientes términos se aplicarán al Depósito de </w:t>
      </w:r>
      <w:r w:rsidR="00CE68FD" w:rsidRPr="00370A77">
        <w:rPr>
          <w:rFonts w:ascii="Times New Roman" w:eastAsia="Times New Roman" w:hAnsi="Times New Roman" w:cs="Times New Roman"/>
          <w:color w:val="000000"/>
          <w:sz w:val="24"/>
          <w:szCs w:val="24"/>
        </w:rPr>
        <w:t>Seguridad:</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CE68FD" w:rsidP="00370A77">
      <w:pPr>
        <w:spacing w:after="0" w:line="259" w:lineRule="atLeast"/>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El derecho a que el inmueble inspeccionado</w:t>
      </w:r>
      <w:r w:rsidR="00370A77" w:rsidRPr="00370A77">
        <w:rPr>
          <w:rFonts w:ascii="Times New Roman" w:eastAsia="Times New Roman" w:hAnsi="Times New Roman" w:cs="Times New Roman"/>
          <w:color w:val="000000"/>
          <w:sz w:val="24"/>
          <w:szCs w:val="24"/>
        </w:rPr>
        <w:t xml:space="preserve"> por </w:t>
      </w:r>
      <w:r>
        <w:rPr>
          <w:rFonts w:ascii="Times New Roman" w:eastAsia="Times New Roman" w:hAnsi="Times New Roman" w:cs="Times New Roman"/>
          <w:color w:val="000000"/>
          <w:sz w:val="24"/>
          <w:szCs w:val="24"/>
        </w:rPr>
        <w:t xml:space="preserve">el propietario en la </w:t>
      </w:r>
      <w:r w:rsidR="00370A77" w:rsidRPr="00370A77">
        <w:rPr>
          <w:rFonts w:ascii="Times New Roman" w:eastAsia="Times New Roman" w:hAnsi="Times New Roman" w:cs="Times New Roman"/>
          <w:color w:val="000000"/>
          <w:sz w:val="24"/>
          <w:szCs w:val="24"/>
        </w:rPr>
        <w:t>presencia de</w:t>
      </w:r>
      <w:r>
        <w:rPr>
          <w:rFonts w:ascii="Times New Roman" w:eastAsia="Times New Roman" w:hAnsi="Times New Roman" w:cs="Times New Roman"/>
          <w:color w:val="000000"/>
          <w:sz w:val="24"/>
          <w:szCs w:val="24"/>
        </w:rPr>
        <w:t>l arrendatario</w:t>
      </w:r>
      <w:r w:rsidR="00370A77" w:rsidRPr="00370A77">
        <w:rPr>
          <w:rFonts w:ascii="Times New Roman" w:eastAsia="Times New Roman" w:hAnsi="Times New Roman" w:cs="Times New Roman"/>
          <w:color w:val="000000"/>
          <w:sz w:val="24"/>
          <w:szCs w:val="24"/>
        </w:rPr>
        <w:t xml:space="preserve"> con el propósito de hacer una lista escrita de los daños </w:t>
      </w:r>
      <w:r>
        <w:rPr>
          <w:rFonts w:ascii="Times New Roman" w:eastAsia="Times New Roman" w:hAnsi="Times New Roman" w:cs="Times New Roman"/>
          <w:color w:val="000000"/>
          <w:sz w:val="24"/>
          <w:szCs w:val="24"/>
        </w:rPr>
        <w:t>existentes</w:t>
      </w:r>
      <w:r w:rsidR="00370A77" w:rsidRPr="00370A77">
        <w:rPr>
          <w:rFonts w:ascii="Times New Roman" w:eastAsia="Times New Roman" w:hAnsi="Times New Roman" w:cs="Times New Roman"/>
          <w:color w:val="000000"/>
          <w:sz w:val="24"/>
          <w:szCs w:val="24"/>
        </w:rPr>
        <w:t xml:space="preserve"> al comienzo del arrendamiento si el </w:t>
      </w:r>
      <w:r>
        <w:rPr>
          <w:rFonts w:ascii="Times New Roman" w:eastAsia="Times New Roman" w:hAnsi="Times New Roman" w:cs="Times New Roman"/>
          <w:color w:val="000000"/>
          <w:sz w:val="24"/>
          <w:szCs w:val="24"/>
        </w:rPr>
        <w:t>arrendatario</w:t>
      </w:r>
      <w:r w:rsidR="00370A77" w:rsidRPr="00370A77">
        <w:rPr>
          <w:rFonts w:ascii="Times New Roman" w:eastAsia="Times New Roman" w:hAnsi="Times New Roman" w:cs="Times New Roman"/>
          <w:color w:val="000000"/>
          <w:sz w:val="24"/>
          <w:szCs w:val="24"/>
        </w:rPr>
        <w:t xml:space="preserve"> lo solicite por correo ce</w:t>
      </w:r>
      <w:r>
        <w:rPr>
          <w:rFonts w:ascii="Times New Roman" w:eastAsia="Times New Roman" w:hAnsi="Times New Roman" w:cs="Times New Roman"/>
          <w:color w:val="000000"/>
          <w:sz w:val="24"/>
          <w:szCs w:val="24"/>
        </w:rPr>
        <w:t>rtificado dentro de 15 días de la ocupacion del inmueble.</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360" w:hanging="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(2) El derecho de estar presente cuando </w:t>
      </w:r>
      <w:r w:rsidR="00CE68FD">
        <w:rPr>
          <w:rFonts w:ascii="Times New Roman" w:eastAsia="Times New Roman" w:hAnsi="Times New Roman" w:cs="Times New Roman"/>
          <w:color w:val="000000"/>
          <w:sz w:val="24"/>
          <w:szCs w:val="24"/>
        </w:rPr>
        <w:t>el propietario inspeccione el inmueble</w:t>
      </w:r>
      <w:r w:rsidRPr="00370A77">
        <w:rPr>
          <w:rFonts w:ascii="Times New Roman" w:eastAsia="Times New Roman" w:hAnsi="Times New Roman" w:cs="Times New Roman"/>
          <w:color w:val="000000"/>
          <w:sz w:val="24"/>
          <w:szCs w:val="24"/>
        </w:rPr>
        <w:t xml:space="preserve"> </w:t>
      </w:r>
      <w:r w:rsidR="00CE68FD">
        <w:rPr>
          <w:rFonts w:ascii="Times New Roman" w:eastAsia="Times New Roman" w:hAnsi="Times New Roman" w:cs="Times New Roman"/>
          <w:color w:val="000000"/>
          <w:sz w:val="24"/>
          <w:szCs w:val="24"/>
        </w:rPr>
        <w:t>al termino del contrato</w:t>
      </w:r>
      <w:r w:rsidRPr="00370A77">
        <w:rPr>
          <w:rFonts w:ascii="Times New Roman" w:eastAsia="Times New Roman" w:hAnsi="Times New Roman" w:cs="Times New Roman"/>
          <w:color w:val="000000"/>
          <w:sz w:val="24"/>
          <w:szCs w:val="24"/>
        </w:rPr>
        <w:t xml:space="preserve"> a fin de determinar si cualquier daño </w:t>
      </w:r>
      <w:r w:rsidR="00CE68FD">
        <w:rPr>
          <w:rFonts w:ascii="Times New Roman" w:eastAsia="Times New Roman" w:hAnsi="Times New Roman" w:cs="Times New Roman"/>
          <w:color w:val="000000"/>
          <w:sz w:val="24"/>
          <w:szCs w:val="24"/>
        </w:rPr>
        <w:t xml:space="preserve">al inmuble y si se notifico al propietario </w:t>
      </w:r>
      <w:r w:rsidRPr="00370A77">
        <w:rPr>
          <w:rFonts w:ascii="Times New Roman" w:eastAsia="Times New Roman" w:hAnsi="Times New Roman" w:cs="Times New Roman"/>
          <w:color w:val="000000"/>
          <w:sz w:val="24"/>
          <w:szCs w:val="24"/>
        </w:rPr>
        <w:t>por correo certificado al menos 15 días antes de la la fecha de</w:t>
      </w:r>
      <w:r w:rsidR="00CE68FD">
        <w:rPr>
          <w:rFonts w:ascii="Times New Roman" w:eastAsia="Times New Roman" w:hAnsi="Times New Roman" w:cs="Times New Roman"/>
          <w:color w:val="000000"/>
          <w:sz w:val="24"/>
          <w:szCs w:val="24"/>
        </w:rPr>
        <w:t>l termino del contrato</w:t>
      </w:r>
      <w:r w:rsidRPr="00370A77">
        <w:rPr>
          <w:rFonts w:ascii="Times New Roman" w:eastAsia="Times New Roman" w:hAnsi="Times New Roman" w:cs="Times New Roman"/>
          <w:color w:val="000000"/>
          <w:sz w:val="24"/>
          <w:szCs w:val="24"/>
        </w:rPr>
        <w:t xml:space="preserve">, la fecha de la mudanza, y la nueva dirección </w:t>
      </w:r>
      <w:r w:rsidR="00CE68FD">
        <w:rPr>
          <w:rFonts w:ascii="Times New Roman" w:eastAsia="Times New Roman" w:hAnsi="Times New Roman" w:cs="Times New Roman"/>
          <w:color w:val="000000"/>
          <w:sz w:val="24"/>
          <w:szCs w:val="24"/>
        </w:rPr>
        <w:t>del arrendador.</w:t>
      </w:r>
      <w:r w:rsidRPr="00370A77">
        <w:rPr>
          <w:rFonts w:ascii="Times New Roman" w:eastAsia="Times New Roman" w:hAnsi="Times New Roman" w:cs="Times New Roman"/>
          <w:color w:val="000000"/>
          <w:sz w:val="14"/>
          <w:szCs w:val="1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360" w:hanging="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(3) </w:t>
      </w:r>
      <w:r w:rsidR="00CE68FD">
        <w:rPr>
          <w:rFonts w:ascii="Times New Roman" w:eastAsia="Times New Roman" w:hAnsi="Times New Roman" w:cs="Times New Roman"/>
          <w:color w:val="000000"/>
          <w:sz w:val="24"/>
          <w:szCs w:val="24"/>
        </w:rPr>
        <w:t>Es</w:t>
      </w:r>
      <w:r w:rsidRPr="00370A77">
        <w:rPr>
          <w:rFonts w:ascii="Times New Roman" w:eastAsia="Times New Roman" w:hAnsi="Times New Roman" w:cs="Times New Roman"/>
          <w:color w:val="000000"/>
          <w:sz w:val="24"/>
          <w:szCs w:val="24"/>
        </w:rPr>
        <w:t xml:space="preserve"> obligación </w:t>
      </w:r>
      <w:r w:rsidR="00CE68FD">
        <w:rPr>
          <w:rFonts w:ascii="Times New Roman" w:eastAsia="Times New Roman" w:hAnsi="Times New Roman" w:cs="Times New Roman"/>
          <w:color w:val="000000"/>
          <w:sz w:val="24"/>
          <w:szCs w:val="24"/>
        </w:rPr>
        <w:t>del propietario</w:t>
      </w:r>
      <w:r w:rsidRPr="00370A77">
        <w:rPr>
          <w:rFonts w:ascii="Times New Roman" w:eastAsia="Times New Roman" w:hAnsi="Times New Roman" w:cs="Times New Roman"/>
          <w:color w:val="000000"/>
          <w:sz w:val="24"/>
          <w:szCs w:val="24"/>
        </w:rPr>
        <w:t xml:space="preserve"> realizar la inspección dentro de los 5 días antes o después de la fecha </w:t>
      </w:r>
      <w:r w:rsidR="00CE68FD">
        <w:rPr>
          <w:rFonts w:ascii="Times New Roman" w:eastAsia="Times New Roman" w:hAnsi="Times New Roman" w:cs="Times New Roman"/>
          <w:color w:val="000000"/>
          <w:sz w:val="24"/>
          <w:szCs w:val="24"/>
        </w:rPr>
        <w:t>de mudanza prevista por el arrendador</w:t>
      </w:r>
      <w:r w:rsidRPr="00370A77">
        <w:rPr>
          <w:rFonts w:ascii="Times New Roman" w:eastAsia="Times New Roman" w:hAnsi="Times New Roman" w:cs="Times New Roman"/>
          <w:color w:val="000000"/>
          <w:sz w:val="24"/>
          <w:szCs w:val="24"/>
        </w:rPr>
        <w:t>;</w:t>
      </w:r>
      <w:r w:rsidRPr="00370A77">
        <w:rPr>
          <w:rFonts w:ascii="Times New Roman" w:eastAsia="Times New Roman" w:hAnsi="Times New Roman" w:cs="Times New Roman"/>
          <w:color w:val="000000"/>
          <w:sz w:val="14"/>
          <w:szCs w:val="1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360" w:hanging="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(4) L</w:t>
      </w:r>
      <w:r w:rsidR="0013358F">
        <w:rPr>
          <w:rFonts w:ascii="Times New Roman" w:eastAsia="Times New Roman" w:hAnsi="Times New Roman" w:cs="Times New Roman"/>
          <w:color w:val="000000"/>
          <w:sz w:val="24"/>
          <w:szCs w:val="24"/>
        </w:rPr>
        <w:t xml:space="preserve">a L obligación de notificar al arrendador </w:t>
      </w:r>
      <w:r w:rsidRPr="00370A77">
        <w:rPr>
          <w:rFonts w:ascii="Times New Roman" w:eastAsia="Times New Roman" w:hAnsi="Times New Roman" w:cs="Times New Roman"/>
          <w:color w:val="000000"/>
          <w:sz w:val="24"/>
          <w:szCs w:val="24"/>
        </w:rPr>
        <w:t>por escrito de la fecha de la inspección;</w:t>
      </w:r>
      <w:r w:rsidRPr="00370A77">
        <w:rPr>
          <w:rFonts w:ascii="Times New Roman" w:eastAsia="Times New Roman" w:hAnsi="Times New Roman" w:cs="Times New Roman"/>
          <w:color w:val="000000"/>
          <w:sz w:val="14"/>
          <w:szCs w:val="14"/>
        </w:rPr>
        <w:t>  </w:t>
      </w:r>
    </w:p>
    <w:p w:rsidR="00370A77" w:rsidRPr="00370A77" w:rsidRDefault="00370A77" w:rsidP="00370A77">
      <w:pPr>
        <w:spacing w:after="0" w:line="259" w:lineRule="atLeast"/>
        <w:ind w:left="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13358F" w:rsidP="00370A77">
      <w:pPr>
        <w:spacing w:after="0" w:line="259" w:lineRule="atLeast"/>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El arrendador tiene derecho de </w:t>
      </w:r>
      <w:r w:rsidR="00370A77" w:rsidRPr="00370A77">
        <w:rPr>
          <w:rFonts w:ascii="Times New Roman" w:eastAsia="Times New Roman" w:hAnsi="Times New Roman" w:cs="Times New Roman"/>
          <w:color w:val="000000"/>
          <w:sz w:val="24"/>
          <w:szCs w:val="24"/>
        </w:rPr>
        <w:t xml:space="preserve">recibir, por correo a la última dirección conocida una lista por escrito de los cargos </w:t>
      </w:r>
      <w:r>
        <w:rPr>
          <w:rFonts w:ascii="Times New Roman" w:eastAsia="Times New Roman" w:hAnsi="Times New Roman" w:cs="Times New Roman"/>
          <w:color w:val="000000"/>
          <w:sz w:val="24"/>
          <w:szCs w:val="24"/>
        </w:rPr>
        <w:t xml:space="preserve">en contra del deposito de seguridad </w:t>
      </w:r>
      <w:r w:rsidR="00370A77" w:rsidRPr="00370A77">
        <w:rPr>
          <w:rFonts w:ascii="Times New Roman" w:eastAsia="Times New Roman" w:hAnsi="Times New Roman" w:cs="Times New Roman"/>
          <w:color w:val="000000"/>
          <w:sz w:val="24"/>
          <w:szCs w:val="24"/>
        </w:rPr>
        <w:t xml:space="preserve">reclamado por </w:t>
      </w:r>
      <w:r>
        <w:rPr>
          <w:rFonts w:ascii="Times New Roman" w:eastAsia="Times New Roman" w:hAnsi="Times New Roman" w:cs="Times New Roman"/>
          <w:color w:val="000000"/>
          <w:sz w:val="24"/>
          <w:szCs w:val="24"/>
        </w:rPr>
        <w:t>el propietario</w:t>
      </w:r>
      <w:r w:rsidR="00370A77" w:rsidRPr="00370A77">
        <w:rPr>
          <w:rFonts w:ascii="Times New Roman" w:eastAsia="Times New Roman" w:hAnsi="Times New Roman" w:cs="Times New Roman"/>
          <w:color w:val="000000"/>
          <w:sz w:val="24"/>
          <w:szCs w:val="24"/>
        </w:rPr>
        <w:t xml:space="preserve"> y los costes reales, dentro de 45 días después </w:t>
      </w:r>
      <w:r>
        <w:rPr>
          <w:rFonts w:ascii="Times New Roman" w:eastAsia="Times New Roman" w:hAnsi="Times New Roman" w:cs="Times New Roman"/>
          <w:color w:val="000000"/>
          <w:sz w:val="24"/>
          <w:szCs w:val="24"/>
        </w:rPr>
        <w:t>del termino del contrato</w:t>
      </w:r>
      <w:r w:rsidR="00370A77" w:rsidRPr="00370A77">
        <w:rPr>
          <w:rFonts w:ascii="Times New Roman" w:eastAsia="Times New Roman" w:hAnsi="Times New Roman" w:cs="Times New Roman"/>
          <w:color w:val="000000"/>
          <w:sz w:val="24"/>
          <w:szCs w:val="24"/>
        </w:rPr>
        <w:t>;</w:t>
      </w:r>
      <w:r w:rsidR="00370A77" w:rsidRPr="00370A77">
        <w:rPr>
          <w:rFonts w:ascii="Times New Roman" w:eastAsia="Times New Roman" w:hAnsi="Times New Roman" w:cs="Times New Roman"/>
          <w:color w:val="000000"/>
          <w:sz w:val="14"/>
          <w:szCs w:val="14"/>
        </w:rPr>
        <w:t>  </w:t>
      </w:r>
    </w:p>
    <w:p w:rsidR="00370A77" w:rsidRPr="00370A77" w:rsidRDefault="00370A77" w:rsidP="00370A77">
      <w:pPr>
        <w:spacing w:after="0" w:line="259" w:lineRule="atLeast"/>
        <w:ind w:left="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ind w:left="360" w:hanging="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(6) </w:t>
      </w:r>
      <w:r w:rsidR="0013358F">
        <w:rPr>
          <w:rFonts w:ascii="Times New Roman" w:eastAsia="Times New Roman" w:hAnsi="Times New Roman" w:cs="Times New Roman"/>
          <w:color w:val="000000"/>
          <w:sz w:val="24"/>
          <w:szCs w:val="24"/>
        </w:rPr>
        <w:t>La obligación del a</w:t>
      </w:r>
      <w:r w:rsidR="0013358F" w:rsidRPr="0013358F">
        <w:rPr>
          <w:rFonts w:ascii="Times New Roman" w:eastAsia="Times New Roman" w:hAnsi="Times New Roman" w:cs="Times New Roman"/>
          <w:color w:val="000000"/>
          <w:sz w:val="24"/>
          <w:szCs w:val="24"/>
        </w:rPr>
        <w:t>rrendador de devolver cual</w:t>
      </w:r>
      <w:r w:rsidR="0013358F">
        <w:rPr>
          <w:rFonts w:ascii="Times New Roman" w:eastAsia="Times New Roman" w:hAnsi="Times New Roman" w:cs="Times New Roman"/>
          <w:color w:val="000000"/>
          <w:sz w:val="24"/>
          <w:szCs w:val="24"/>
        </w:rPr>
        <w:t>quier porción no utilizada del depósito de s</w:t>
      </w:r>
      <w:r w:rsidR="0013358F" w:rsidRPr="0013358F">
        <w:rPr>
          <w:rFonts w:ascii="Times New Roman" w:eastAsia="Times New Roman" w:hAnsi="Times New Roman" w:cs="Times New Roman"/>
          <w:color w:val="000000"/>
          <w:sz w:val="24"/>
          <w:szCs w:val="24"/>
        </w:rPr>
        <w:t xml:space="preserve">eguridad, por correo, dirigida a la última dirección conocida del Inquilino dentro de los 45 días </w:t>
      </w:r>
      <w:r w:rsidR="0013358F">
        <w:rPr>
          <w:rFonts w:ascii="Times New Roman" w:eastAsia="Times New Roman" w:hAnsi="Times New Roman" w:cs="Times New Roman"/>
          <w:color w:val="000000"/>
          <w:sz w:val="24"/>
          <w:szCs w:val="24"/>
        </w:rPr>
        <w:t>posteriores del termino del contrato</w:t>
      </w:r>
      <w:r w:rsidR="0013358F" w:rsidRPr="0013358F">
        <w:rPr>
          <w:rFonts w:ascii="Times New Roman" w:eastAsia="Times New Roman" w:hAnsi="Times New Roman" w:cs="Times New Roman"/>
          <w:color w:val="000000"/>
          <w:sz w:val="24"/>
          <w:szCs w:val="24"/>
        </w:rPr>
        <w:t>; y</w:t>
      </w:r>
    </w:p>
    <w:p w:rsidR="00370A77" w:rsidRPr="00370A77" w:rsidRDefault="00370A77" w:rsidP="00370A77">
      <w:pPr>
        <w:spacing w:after="0" w:line="259" w:lineRule="atLeast"/>
        <w:ind w:left="720"/>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13358F">
      <w:pPr>
        <w:spacing w:after="0" w:line="259" w:lineRule="atLeast"/>
        <w:ind w:left="360" w:hanging="360"/>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(7</w:t>
      </w:r>
      <w:r w:rsidR="0013358F">
        <w:rPr>
          <w:rFonts w:ascii="Times New Roman" w:eastAsia="Times New Roman" w:hAnsi="Times New Roman" w:cs="Times New Roman"/>
          <w:color w:val="000000"/>
          <w:sz w:val="24"/>
          <w:szCs w:val="24"/>
        </w:rPr>
        <w:t xml:space="preserve">) </w:t>
      </w:r>
      <w:r w:rsidR="0013358F" w:rsidRPr="0013358F">
        <w:rPr>
          <w:rFonts w:ascii="Times New Roman" w:eastAsia="Times New Roman" w:hAnsi="Times New Roman" w:cs="Times New Roman"/>
          <w:color w:val="000000"/>
          <w:sz w:val="24"/>
          <w:szCs w:val="24"/>
        </w:rPr>
        <w:t>Una declaración de que el arrendador no cumple con la ley de depósito de seguridad puede resultar en que el arrendador sea responsable ante el inquilino por una multa de hasta 3 veces el depósito de seguridad retenido, más los honorarios razonables de los abogados. (b) El Propietario retendrá una copia del recibo por un período de 2 años después de la terminación del arrendamiento, el abandono de las instalaciones o el desalojo del Inquilino, según sea el caso. (c) El propietario será responsable ante el inquilino por la suma de $ 25 si el propietario no proporciona un recibo por escrito del depósito de seguridad</w:t>
      </w: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lastRenderedPageBreak/>
        <w:t>Sinceramente,</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Firma del arrendador </w:t>
      </w:r>
      <w:r w:rsidRPr="00370A77">
        <w:rPr>
          <w:rFonts w:ascii="Times New Roman" w:eastAsia="Times New Roman" w:hAnsi="Times New Roman" w:cs="Times New Roman"/>
          <w:color w:val="000000"/>
          <w:sz w:val="24"/>
          <w:szCs w:val="24"/>
        </w:rPr>
        <w:t>____________________  </w:t>
      </w:r>
    </w:p>
    <w:p w:rsidR="00370A77" w:rsidRPr="00370A77" w:rsidRDefault="00370A77" w:rsidP="00370A77">
      <w:pPr>
        <w:spacing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CANTIDAD (</w:t>
      </w:r>
      <w:r w:rsidR="0013358F" w:rsidRPr="00370A77">
        <w:rPr>
          <w:rFonts w:ascii="Times New Roman" w:eastAsia="Times New Roman" w:hAnsi="Times New Roman" w:cs="Times New Roman"/>
          <w:b/>
          <w:bCs/>
          <w:color w:val="000000"/>
          <w:sz w:val="40"/>
          <w:szCs w:val="40"/>
        </w:rPr>
        <w:t>$) AL</w:t>
      </w:r>
      <w:r w:rsidRPr="00370A77">
        <w:rPr>
          <w:rFonts w:ascii="Times New Roman" w:eastAsia="Times New Roman" w:hAnsi="Times New Roman" w:cs="Times New Roman"/>
          <w:b/>
          <w:bCs/>
          <w:color w:val="000000"/>
          <w:sz w:val="40"/>
          <w:szCs w:val="40"/>
        </w:rPr>
        <w:t xml:space="preserve"> FIRMAR</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Depósito de </w:t>
      </w:r>
      <w:r w:rsidR="0013358F" w:rsidRPr="00370A77">
        <w:rPr>
          <w:rFonts w:ascii="Times New Roman" w:eastAsia="Times New Roman" w:hAnsi="Times New Roman" w:cs="Times New Roman"/>
          <w:b/>
          <w:bCs/>
          <w:color w:val="000000"/>
          <w:sz w:val="24"/>
          <w:szCs w:val="24"/>
        </w:rPr>
        <w:t>seguridad:</w:t>
      </w:r>
      <w:r w:rsidRPr="00370A77">
        <w:rPr>
          <w:rFonts w:ascii="Times New Roman" w:eastAsia="Times New Roman" w:hAnsi="Times New Roman" w:cs="Times New Roman"/>
          <w:color w:val="000000"/>
          <w:sz w:val="24"/>
          <w:szCs w:val="24"/>
        </w:rPr>
        <w:t> 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Primer (1er) mes de </w:t>
      </w:r>
      <w:r w:rsidR="0013358F" w:rsidRPr="00370A77">
        <w:rPr>
          <w:rFonts w:ascii="Times New Roman" w:eastAsia="Times New Roman" w:hAnsi="Times New Roman" w:cs="Times New Roman"/>
          <w:b/>
          <w:bCs/>
          <w:color w:val="000000"/>
          <w:sz w:val="24"/>
          <w:szCs w:val="24"/>
        </w:rPr>
        <w:t>alquiler:</w:t>
      </w:r>
      <w:r w:rsidRPr="00370A77">
        <w:rPr>
          <w:rFonts w:ascii="Times New Roman" w:eastAsia="Times New Roman" w:hAnsi="Times New Roman" w:cs="Times New Roman"/>
          <w:color w:val="000000"/>
          <w:sz w:val="24"/>
          <w:szCs w:val="24"/>
        </w:rPr>
        <w:t> 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  </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lastRenderedPageBreak/>
        <w:t>Lista de verificación para la mudanza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Dirección de Propiedad:</w:t>
      </w:r>
    </w:p>
    <w:p w:rsidR="00370A77" w:rsidRPr="00370A77" w:rsidRDefault="0013358F" w:rsidP="00370A77">
      <w:pPr>
        <w:spacing w:after="0" w:line="2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Numero de</w:t>
      </w:r>
      <w:r w:rsidR="00370A77" w:rsidRPr="00370A77">
        <w:rPr>
          <w:rFonts w:ascii="Times New Roman" w:eastAsia="Times New Roman" w:hAnsi="Times New Roman" w:cs="Times New Roman"/>
          <w:color w:val="000000"/>
          <w:sz w:val="24"/>
          <w:szCs w:val="24"/>
        </w:rPr>
        <w:t xml:space="preserve"> unidad:</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Fecha de inspección de mudanza: _______________ Fecha de inspección de mudanza: 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Escriba la condición del espacio junto con cualquier daño específico o reparaciones necesarias. Asegúrese de escribir cualquier reparación necesaria, como astillado de pintura, daño</w:t>
      </w:r>
      <w:r w:rsidR="0013358F">
        <w:rPr>
          <w:rFonts w:ascii="Times New Roman" w:eastAsia="Times New Roman" w:hAnsi="Times New Roman" w:cs="Times New Roman"/>
          <w:color w:val="000000"/>
          <w:sz w:val="24"/>
          <w:szCs w:val="24"/>
        </w:rPr>
        <w:t xml:space="preserve">s en la pared o cualquier área </w:t>
      </w:r>
      <w:r w:rsidRPr="00370A77">
        <w:rPr>
          <w:rFonts w:ascii="Times New Roman" w:eastAsia="Times New Roman" w:hAnsi="Times New Roman" w:cs="Times New Roman"/>
          <w:color w:val="000000"/>
          <w:sz w:val="24"/>
          <w:szCs w:val="24"/>
        </w:rPr>
        <w:t xml:space="preserve">que pueda considerarse </w:t>
      </w:r>
      <w:r w:rsidR="0013358F">
        <w:rPr>
          <w:rFonts w:ascii="Times New Roman" w:eastAsia="Times New Roman" w:hAnsi="Times New Roman" w:cs="Times New Roman"/>
          <w:color w:val="000000"/>
          <w:sz w:val="24"/>
          <w:szCs w:val="24"/>
        </w:rPr>
        <w:t xml:space="preserve">como </w:t>
      </w:r>
      <w:r w:rsidRPr="00370A77">
        <w:rPr>
          <w:rFonts w:ascii="Times New Roman" w:eastAsia="Times New Roman" w:hAnsi="Times New Roman" w:cs="Times New Roman"/>
          <w:color w:val="000000"/>
          <w:sz w:val="24"/>
          <w:szCs w:val="24"/>
        </w:rPr>
        <w:t xml:space="preserve">mantenimiento </w:t>
      </w:r>
      <w:r w:rsidR="0013358F">
        <w:rPr>
          <w:rFonts w:ascii="Times New Roman" w:eastAsia="Times New Roman" w:hAnsi="Times New Roman" w:cs="Times New Roman"/>
          <w:color w:val="000000"/>
          <w:sz w:val="24"/>
          <w:szCs w:val="24"/>
        </w:rPr>
        <w:t xml:space="preserve">necesario al final del contrato </w:t>
      </w:r>
      <w:r w:rsidRPr="00370A77">
        <w:rPr>
          <w:rFonts w:ascii="Times New Roman" w:eastAsia="Times New Roman" w:hAnsi="Times New Roman" w:cs="Times New Roman"/>
          <w:color w:val="000000"/>
          <w:sz w:val="24"/>
          <w:szCs w:val="24"/>
        </w:rPr>
        <w:t>y, por lo tanto, se deducirá al final del plazo del arrendamiento.</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Sala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pisos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las paredes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techo _____________</w:t>
      </w:r>
      <w:r w:rsidR="0013358F">
        <w:rPr>
          <w:rFonts w:ascii="Times New Roman" w:eastAsia="Times New Roman" w:hAnsi="Times New Roman" w:cs="Times New Roman"/>
          <w:color w:val="000000"/>
          <w:sz w:val="24"/>
          <w:szCs w:val="24"/>
        </w:rPr>
        <w:t xml:space="preserve"> ____</w:t>
      </w:r>
      <w:r w:rsidRPr="00370A77">
        <w:rPr>
          <w:rFonts w:ascii="Times New Roman" w:eastAsia="Times New Roman" w:hAnsi="Times New Roman" w:cs="Times New Roman"/>
          <w:color w:val="000000"/>
          <w:sz w:val="24"/>
          <w:szCs w:val="24"/>
        </w:rPr>
        <w:t xml:space="preserve">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w:t>
      </w:r>
      <w:r w:rsidR="0013358F">
        <w:rPr>
          <w:rFonts w:ascii="Times New Roman" w:eastAsia="Times New Roman" w:hAnsi="Times New Roman" w:cs="Times New Roman"/>
          <w:color w:val="000000"/>
          <w:sz w:val="24"/>
          <w:szCs w:val="24"/>
        </w:rPr>
        <w:t>las ventanas</w:t>
      </w:r>
      <w:r w:rsidRPr="00370A77">
        <w:rPr>
          <w:rFonts w:ascii="Times New Roman" w:eastAsia="Times New Roman" w:hAnsi="Times New Roman" w:cs="Times New Roman"/>
          <w:color w:val="000000"/>
          <w:sz w:val="24"/>
          <w:szCs w:val="24"/>
        </w:rPr>
        <w:t xml:space="preserve">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iluminación _____________ Daño específico_________________________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w:t>
      </w:r>
      <w:r w:rsidR="0013358F">
        <w:rPr>
          <w:rFonts w:ascii="Times New Roman" w:eastAsia="Times New Roman" w:hAnsi="Times New Roman" w:cs="Times New Roman"/>
          <w:color w:val="000000"/>
          <w:sz w:val="24"/>
          <w:szCs w:val="24"/>
        </w:rPr>
        <w:t xml:space="preserve">los </w:t>
      </w:r>
      <w:r w:rsidRPr="00370A77">
        <w:rPr>
          <w:rFonts w:ascii="Times New Roman" w:eastAsia="Times New Roman" w:hAnsi="Times New Roman" w:cs="Times New Roman"/>
          <w:color w:val="000000"/>
          <w:sz w:val="24"/>
          <w:szCs w:val="24"/>
        </w:rPr>
        <w:t>enchufes eléctricos _____________ Daño específico_______</w:t>
      </w:r>
      <w:r w:rsidR="0013358F">
        <w:rPr>
          <w:rFonts w:ascii="Times New Roman" w:eastAsia="Times New Roman" w:hAnsi="Times New Roman" w:cs="Times New Roman"/>
          <w:color w:val="000000"/>
          <w:sz w:val="24"/>
          <w:szCs w:val="24"/>
        </w:rPr>
        <w:t>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Comedor</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pisos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las paredes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techo _____________ Daño específico_________________________</w:t>
      </w:r>
    </w:p>
    <w:p w:rsidR="00370A77" w:rsidRPr="00370A77" w:rsidRDefault="0013358F" w:rsidP="00370A77">
      <w:pPr>
        <w:spacing w:after="0" w:line="2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Condición de las ventanas</w:t>
      </w:r>
      <w:r w:rsidR="00370A77" w:rsidRPr="00370A77">
        <w:rPr>
          <w:rFonts w:ascii="Times New Roman" w:eastAsia="Times New Roman" w:hAnsi="Times New Roman" w:cs="Times New Roman"/>
          <w:color w:val="000000"/>
          <w:sz w:val="24"/>
          <w:szCs w:val="24"/>
        </w:rPr>
        <w:t xml:space="preserve">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iluminación _____________ Daño específico_________________________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w:t>
      </w:r>
      <w:r w:rsidR="0013358F">
        <w:rPr>
          <w:rFonts w:ascii="Times New Roman" w:eastAsia="Times New Roman" w:hAnsi="Times New Roman" w:cs="Times New Roman"/>
          <w:color w:val="000000"/>
          <w:sz w:val="24"/>
          <w:szCs w:val="24"/>
        </w:rPr>
        <w:t>los</w:t>
      </w:r>
      <w:r w:rsidRPr="00370A77">
        <w:rPr>
          <w:rFonts w:ascii="Times New Roman" w:eastAsia="Times New Roman" w:hAnsi="Times New Roman" w:cs="Times New Roman"/>
          <w:color w:val="000000"/>
          <w:sz w:val="24"/>
          <w:szCs w:val="24"/>
        </w:rPr>
        <w:t>enchufes eléctricos _____________ Daño espe</w:t>
      </w:r>
      <w:r w:rsidR="0013358F">
        <w:rPr>
          <w:rFonts w:ascii="Times New Roman" w:eastAsia="Times New Roman" w:hAnsi="Times New Roman" w:cs="Times New Roman"/>
          <w:color w:val="000000"/>
          <w:sz w:val="24"/>
          <w:szCs w:val="24"/>
        </w:rPr>
        <w:t>cífico________________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Área de cocina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 estufa / horno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refrigerador _____________ Daño específico_________________________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fregadero / grifería _____________ Daño específico_________________________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pisos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las paredes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techo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w:t>
      </w:r>
      <w:r w:rsidR="0013358F">
        <w:rPr>
          <w:rFonts w:ascii="Times New Roman" w:eastAsia="Times New Roman" w:hAnsi="Times New Roman" w:cs="Times New Roman"/>
          <w:color w:val="000000"/>
          <w:sz w:val="24"/>
          <w:szCs w:val="24"/>
        </w:rPr>
        <w:t>ventanas</w:t>
      </w:r>
      <w:r w:rsidRPr="00370A77">
        <w:rPr>
          <w:rFonts w:ascii="Times New Roman" w:eastAsia="Times New Roman" w:hAnsi="Times New Roman" w:cs="Times New Roman"/>
          <w:color w:val="000000"/>
          <w:sz w:val="24"/>
          <w:szCs w:val="24"/>
        </w:rPr>
        <w:t>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iluminación _____________ Daño específico_________________________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enchufes eléctricos _____________ Daño espe</w:t>
      </w:r>
      <w:r w:rsidR="0013358F">
        <w:rPr>
          <w:rFonts w:ascii="Times New Roman" w:eastAsia="Times New Roman" w:hAnsi="Times New Roman" w:cs="Times New Roman"/>
          <w:color w:val="000000"/>
          <w:sz w:val="24"/>
          <w:szCs w:val="24"/>
        </w:rPr>
        <w:t>cífico_______________________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gabinetes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armarios _____________ Daño específico__________________________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ventilador de escape _____________ Daño espe</w:t>
      </w:r>
      <w:r w:rsidR="0013358F">
        <w:rPr>
          <w:rFonts w:ascii="Times New Roman" w:eastAsia="Times New Roman" w:hAnsi="Times New Roman" w:cs="Times New Roman"/>
          <w:color w:val="000000"/>
          <w:sz w:val="24"/>
          <w:szCs w:val="24"/>
        </w:rPr>
        <w:t>cífico______________________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alarmas de incendio _____________ Daño espe</w:t>
      </w:r>
      <w:r w:rsidR="0013358F">
        <w:rPr>
          <w:rFonts w:ascii="Times New Roman" w:eastAsia="Times New Roman" w:hAnsi="Times New Roman" w:cs="Times New Roman"/>
          <w:color w:val="000000"/>
          <w:sz w:val="24"/>
          <w:szCs w:val="24"/>
        </w:rPr>
        <w:t>cífico_____________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lastRenderedPageBreak/>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Dormitorio (s)</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puertas / cerraduras _____________ Daño espe</w:t>
      </w:r>
      <w:r w:rsidR="0013358F">
        <w:rPr>
          <w:rFonts w:ascii="Times New Roman" w:eastAsia="Times New Roman" w:hAnsi="Times New Roman" w:cs="Times New Roman"/>
          <w:color w:val="000000"/>
          <w:sz w:val="24"/>
          <w:szCs w:val="24"/>
        </w:rPr>
        <w:t>cífico_______________________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armarios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pisos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las paredes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techo _____________ Daño específico_________________________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w:t>
      </w:r>
      <w:r w:rsidR="0013358F">
        <w:rPr>
          <w:rFonts w:ascii="Times New Roman" w:eastAsia="Times New Roman" w:hAnsi="Times New Roman" w:cs="Times New Roman"/>
          <w:color w:val="000000"/>
          <w:sz w:val="24"/>
          <w:szCs w:val="24"/>
        </w:rPr>
        <w:t>ventanas</w:t>
      </w:r>
      <w:r w:rsidRPr="00370A77">
        <w:rPr>
          <w:rFonts w:ascii="Times New Roman" w:eastAsia="Times New Roman" w:hAnsi="Times New Roman" w:cs="Times New Roman"/>
          <w:color w:val="000000"/>
          <w:sz w:val="24"/>
          <w:szCs w:val="24"/>
        </w:rPr>
        <w:t xml:space="preserve">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iluminación _____________ Daño específico_________________________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enchufes eléctricos _____________ Daño espe</w:t>
      </w:r>
      <w:r w:rsidR="0013358F">
        <w:rPr>
          <w:rFonts w:ascii="Times New Roman" w:eastAsia="Times New Roman" w:hAnsi="Times New Roman" w:cs="Times New Roman"/>
          <w:color w:val="000000"/>
          <w:sz w:val="24"/>
          <w:szCs w:val="24"/>
        </w:rPr>
        <w:t>cífico___________________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Baño (s)</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fregadero / grifería _____________ Daño espe</w:t>
      </w:r>
      <w:r w:rsidR="0013358F">
        <w:rPr>
          <w:rFonts w:ascii="Times New Roman" w:eastAsia="Times New Roman" w:hAnsi="Times New Roman" w:cs="Times New Roman"/>
          <w:color w:val="000000"/>
          <w:sz w:val="24"/>
          <w:szCs w:val="24"/>
        </w:rPr>
        <w:t>cífico______________________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 ducha / bañera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Cortina / Condición de la puerta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toallero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baño _____________ Daño específico__________________________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puertas / cerraduras _____________ Daño espe</w:t>
      </w:r>
      <w:r w:rsidR="0013358F">
        <w:rPr>
          <w:rFonts w:ascii="Times New Roman" w:eastAsia="Times New Roman" w:hAnsi="Times New Roman" w:cs="Times New Roman"/>
          <w:color w:val="000000"/>
          <w:sz w:val="24"/>
          <w:szCs w:val="24"/>
        </w:rPr>
        <w:t>cífico__________________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los pisos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las paredes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techo _____________ Daño específico_________________________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w:t>
      </w:r>
      <w:r w:rsidR="0013358F">
        <w:rPr>
          <w:rFonts w:ascii="Times New Roman" w:eastAsia="Times New Roman" w:hAnsi="Times New Roman" w:cs="Times New Roman"/>
          <w:color w:val="000000"/>
          <w:sz w:val="24"/>
          <w:szCs w:val="24"/>
        </w:rPr>
        <w:t>ventanas</w:t>
      </w:r>
      <w:r w:rsidRPr="00370A77">
        <w:rPr>
          <w:rFonts w:ascii="Times New Roman" w:eastAsia="Times New Roman" w:hAnsi="Times New Roman" w:cs="Times New Roman"/>
          <w:color w:val="000000"/>
          <w:sz w:val="24"/>
          <w:szCs w:val="24"/>
        </w:rPr>
        <w:t xml:space="preserve">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iluminación _____________ Daño específico_________________________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enchufes eléctricos _____________ Daño espe</w:t>
      </w:r>
      <w:r w:rsidR="0013358F">
        <w:rPr>
          <w:rFonts w:ascii="Times New Roman" w:eastAsia="Times New Roman" w:hAnsi="Times New Roman" w:cs="Times New Roman"/>
          <w:color w:val="000000"/>
          <w:sz w:val="24"/>
          <w:szCs w:val="24"/>
        </w:rPr>
        <w:t>cífico____________________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t>Otro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calefacción _____________ Daño específico________________________</w:t>
      </w:r>
    </w:p>
    <w:p w:rsidR="00370A77" w:rsidRPr="00370A77" w:rsidRDefault="00370A77" w:rsidP="0013358F">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Condición de la (s) unidad </w:t>
      </w:r>
      <w:r w:rsidR="0013358F">
        <w:rPr>
          <w:rFonts w:ascii="Times New Roman" w:eastAsia="Times New Roman" w:hAnsi="Times New Roman" w:cs="Times New Roman"/>
          <w:color w:val="000000"/>
          <w:sz w:val="24"/>
          <w:szCs w:val="24"/>
        </w:rPr>
        <w:t>de aire acondicionado</w:t>
      </w:r>
      <w:r w:rsidRPr="00370A77">
        <w:rPr>
          <w:rFonts w:ascii="Times New Roman" w:eastAsia="Times New Roman" w:hAnsi="Times New Roman" w:cs="Times New Roman"/>
          <w:color w:val="000000"/>
          <w:sz w:val="24"/>
          <w:szCs w:val="24"/>
        </w:rPr>
        <w:t xml:space="preserve"> ____________</w:t>
      </w:r>
      <w:r w:rsidR="0013358F">
        <w:rPr>
          <w:rFonts w:ascii="Times New Roman" w:eastAsia="Times New Roman" w:hAnsi="Times New Roman" w:cs="Times New Roman"/>
          <w:color w:val="000000"/>
          <w:sz w:val="24"/>
          <w:szCs w:val="24"/>
        </w:rPr>
        <w:t>_ Daño específico___________</w:t>
      </w:r>
    </w:p>
    <w:p w:rsidR="00370A77" w:rsidRPr="00370A77" w:rsidRDefault="00370A77" w:rsidP="00105B32">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del calentador de agua caliente _____________ Daño específico_______________</w:t>
      </w:r>
    </w:p>
    <w:p w:rsidR="00370A77" w:rsidRPr="00370A77" w:rsidRDefault="00370A77" w:rsidP="00105B32">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 (s) alarma (s) de humo _____________ Daño específico_______________</w:t>
      </w:r>
    </w:p>
    <w:p w:rsidR="00370A77" w:rsidRPr="00370A77" w:rsidRDefault="00370A77" w:rsidP="00105B32">
      <w:pPr>
        <w:spacing w:after="0" w:line="259" w:lineRule="atLeast"/>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Condición de la campana de la puerta _____________ Daño específico_____________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Otra condición _____________ Daño específico__________________________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Yo, inquilino </w:t>
      </w:r>
      <w:r w:rsidR="00105B32">
        <w:rPr>
          <w:rFonts w:ascii="Times New Roman" w:eastAsia="Times New Roman" w:hAnsi="Times New Roman" w:cs="Times New Roman"/>
          <w:color w:val="000000"/>
          <w:sz w:val="24"/>
          <w:szCs w:val="24"/>
        </w:rPr>
        <w:t>de</w:t>
      </w:r>
      <w:r w:rsidRPr="00370A77">
        <w:rPr>
          <w:rFonts w:ascii="Times New Roman" w:eastAsia="Times New Roman" w:hAnsi="Times New Roman" w:cs="Times New Roman"/>
          <w:color w:val="000000"/>
          <w:sz w:val="24"/>
          <w:szCs w:val="24"/>
        </w:rPr>
        <w:t xml:space="preserve"> este contrato de arrendamiento, he inspeccionado </w:t>
      </w:r>
      <w:r w:rsidR="00105B32">
        <w:rPr>
          <w:rFonts w:ascii="Times New Roman" w:eastAsia="Times New Roman" w:hAnsi="Times New Roman" w:cs="Times New Roman"/>
          <w:color w:val="000000"/>
          <w:sz w:val="24"/>
          <w:szCs w:val="24"/>
        </w:rPr>
        <w:t xml:space="preserve">el inmueble y confirmo lo </w:t>
      </w:r>
      <w:r w:rsidRPr="00370A77">
        <w:rPr>
          <w:rFonts w:ascii="Times New Roman" w:eastAsia="Times New Roman" w:hAnsi="Times New Roman" w:cs="Times New Roman"/>
          <w:color w:val="000000"/>
          <w:sz w:val="24"/>
          <w:szCs w:val="24"/>
        </w:rPr>
        <w:t>mencionada anteriormente. (solo se requiere 1 inquilino)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Firma del inquilino </w:t>
      </w:r>
      <w:r w:rsidRPr="00370A77">
        <w:rPr>
          <w:rFonts w:ascii="Times New Roman" w:eastAsia="Times New Roman" w:hAnsi="Times New Roman" w:cs="Times New Roman"/>
          <w:color w:val="000000"/>
          <w:sz w:val="24"/>
          <w:szCs w:val="24"/>
        </w:rPr>
        <w:t>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lastRenderedPageBreak/>
        <w:t xml:space="preserve">Yo, el propietario en este contrato de arrendamiento, he inspeccionado suficientemente </w:t>
      </w:r>
      <w:r w:rsidR="00105B32">
        <w:rPr>
          <w:rFonts w:ascii="Times New Roman" w:eastAsia="Times New Roman" w:hAnsi="Times New Roman" w:cs="Times New Roman"/>
          <w:color w:val="000000"/>
          <w:sz w:val="24"/>
          <w:szCs w:val="24"/>
        </w:rPr>
        <w:t>el inmueble</w:t>
      </w:r>
      <w:r w:rsidRPr="00370A77">
        <w:rPr>
          <w:rFonts w:ascii="Times New Roman" w:eastAsia="Times New Roman" w:hAnsi="Times New Roman" w:cs="Times New Roman"/>
          <w:color w:val="000000"/>
          <w:sz w:val="24"/>
          <w:szCs w:val="24"/>
        </w:rPr>
        <w:t xml:space="preserve"> y confirmo la información mencionada anteriormente.</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Firma del propietario </w:t>
      </w:r>
      <w:r w:rsidRPr="00370A77">
        <w:rPr>
          <w:rFonts w:ascii="Times New Roman" w:eastAsia="Times New Roman" w:hAnsi="Times New Roman" w:cs="Times New Roman"/>
          <w:color w:val="000000"/>
          <w:sz w:val="24"/>
          <w:szCs w:val="24"/>
        </w:rPr>
        <w:t>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105B32" w:rsidRDefault="00105B32" w:rsidP="00370A77">
      <w:pPr>
        <w:spacing w:before="150" w:after="0" w:line="432" w:lineRule="atLeast"/>
        <w:jc w:val="both"/>
        <w:rPr>
          <w:rFonts w:ascii="Times New Roman" w:eastAsia="Times New Roman" w:hAnsi="Times New Roman" w:cs="Times New Roman"/>
          <w:b/>
          <w:bCs/>
          <w:color w:val="000000"/>
          <w:sz w:val="40"/>
          <w:szCs w:val="40"/>
        </w:rPr>
      </w:pPr>
    </w:p>
    <w:p w:rsidR="00370A77" w:rsidRPr="00370A77" w:rsidRDefault="00370A77" w:rsidP="00370A77">
      <w:pPr>
        <w:spacing w:before="150" w:after="0" w:line="432" w:lineRule="atLeast"/>
        <w:jc w:val="both"/>
        <w:rPr>
          <w:rFonts w:ascii="Times New Roman" w:eastAsia="Times New Roman" w:hAnsi="Times New Roman" w:cs="Times New Roman"/>
          <w:color w:val="000000"/>
          <w:sz w:val="40"/>
          <w:szCs w:val="40"/>
        </w:rPr>
      </w:pPr>
      <w:r w:rsidRPr="00370A77">
        <w:rPr>
          <w:rFonts w:ascii="Times New Roman" w:eastAsia="Times New Roman" w:hAnsi="Times New Roman" w:cs="Times New Roman"/>
          <w:b/>
          <w:bCs/>
          <w:color w:val="000000"/>
          <w:sz w:val="40"/>
          <w:szCs w:val="40"/>
        </w:rPr>
        <w:lastRenderedPageBreak/>
        <w:t>Divulgación de pintura a base de plomo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Divulgación de información sobre pintura a base de plomo y / o peligros de pintura a base de plomo Declaración de advertencia de plomo Las viviendas construidas antes de 1978 pueden contener pintura a base de plomo. </w:t>
      </w:r>
      <w:r w:rsidRPr="00105B32">
        <w:t>El plomo de la pintura, las virutas de pintura y el polvo pueden presentar riesgos para la salud si no se manejan adecuadamente. La</w:t>
      </w:r>
      <w:r w:rsidRPr="00370A77">
        <w:rPr>
          <w:rFonts w:ascii="Times New Roman" w:eastAsia="Times New Roman" w:hAnsi="Times New Roman" w:cs="Times New Roman"/>
          <w:color w:val="000000"/>
          <w:sz w:val="24"/>
          <w:szCs w:val="24"/>
        </w:rPr>
        <w:t xml:space="preserve"> exposición al plomo es especialmente dañina para los niños y las mujeres embarazadas. Antes de alquilar </w:t>
      </w:r>
      <w:r w:rsidR="00105B32">
        <w:rPr>
          <w:rFonts w:ascii="Times New Roman" w:eastAsia="Times New Roman" w:hAnsi="Times New Roman" w:cs="Times New Roman"/>
          <w:color w:val="000000"/>
          <w:sz w:val="24"/>
          <w:szCs w:val="24"/>
        </w:rPr>
        <w:t xml:space="preserve">inmuebles construidos antes de </w:t>
      </w:r>
      <w:r w:rsidRPr="00370A77">
        <w:rPr>
          <w:rFonts w:ascii="Times New Roman" w:eastAsia="Times New Roman" w:hAnsi="Times New Roman" w:cs="Times New Roman"/>
          <w:color w:val="000000"/>
          <w:sz w:val="24"/>
          <w:szCs w:val="24"/>
        </w:rPr>
        <w:t xml:space="preserve">1978 </w:t>
      </w:r>
      <w:r w:rsidR="00105B32">
        <w:rPr>
          <w:rFonts w:ascii="Times New Roman" w:eastAsia="Times New Roman" w:hAnsi="Times New Roman" w:cs="Times New Roman"/>
          <w:color w:val="000000"/>
          <w:sz w:val="24"/>
          <w:szCs w:val="24"/>
        </w:rPr>
        <w:t xml:space="preserve">Los propietarios </w:t>
      </w:r>
      <w:r w:rsidRPr="00370A77">
        <w:rPr>
          <w:rFonts w:ascii="Times New Roman" w:eastAsia="Times New Roman" w:hAnsi="Times New Roman" w:cs="Times New Roman"/>
          <w:color w:val="000000"/>
          <w:sz w:val="24"/>
          <w:szCs w:val="24"/>
        </w:rPr>
        <w:t>deben revelar la presencia de pintura conocido a base de plomo y / o peligro de pintura a base de plomo en la vivienda. Los arrendatarios también deben recibir un folleto aprobado por el gobierno federal sobre la prevención del envenenamiento por plomo.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Divulgación del arrendador</w:t>
      </w: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(a) Presencia de pintura a base de plomo y / o rie</w:t>
      </w:r>
      <w:r w:rsidR="00105B32">
        <w:rPr>
          <w:rFonts w:ascii="Times New Roman" w:eastAsia="Times New Roman" w:hAnsi="Times New Roman" w:cs="Times New Roman"/>
          <w:color w:val="000000"/>
          <w:sz w:val="24"/>
          <w:szCs w:val="24"/>
        </w:rPr>
        <w:t>sgos de pintura a base de plomo.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(marque </w:t>
      </w:r>
      <w:proofErr w:type="gramStart"/>
      <w:r w:rsidRPr="00370A77">
        <w:rPr>
          <w:rFonts w:ascii="Times New Roman" w:eastAsia="Times New Roman" w:hAnsi="Times New Roman" w:cs="Times New Roman"/>
          <w:b/>
          <w:bCs/>
          <w:color w:val="000000"/>
          <w:sz w:val="24"/>
          <w:szCs w:val="24"/>
        </w:rPr>
        <w:t>( i</w:t>
      </w:r>
      <w:proofErr w:type="gramEnd"/>
      <w:r w:rsidRPr="00370A77">
        <w:rPr>
          <w:rFonts w:ascii="Times New Roman" w:eastAsia="Times New Roman" w:hAnsi="Times New Roman" w:cs="Times New Roman"/>
          <w:b/>
          <w:bCs/>
          <w:color w:val="000000"/>
          <w:sz w:val="24"/>
          <w:szCs w:val="24"/>
        </w:rPr>
        <w:t xml:space="preserve"> ) o (ii) a </w:t>
      </w:r>
      <w:r w:rsidR="00105B32" w:rsidRPr="00370A77">
        <w:rPr>
          <w:rFonts w:ascii="Times New Roman" w:eastAsia="Times New Roman" w:hAnsi="Times New Roman" w:cs="Times New Roman"/>
          <w:b/>
          <w:bCs/>
          <w:color w:val="000000"/>
          <w:sz w:val="24"/>
          <w:szCs w:val="24"/>
        </w:rPr>
        <w:t>continuation</w:t>
      </w:r>
      <w:r w:rsidRPr="00370A77">
        <w:rPr>
          <w:rFonts w:ascii="Times New Roman" w:eastAsia="Times New Roman" w:hAnsi="Times New Roman" w:cs="Times New Roman"/>
          <w:b/>
          <w:bCs/>
          <w:color w:val="000000"/>
          <w:sz w:val="24"/>
          <w:szCs w:val="24"/>
        </w:rPr>
        <w:t>)</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proofErr w:type="gramStart"/>
      <w:r w:rsidRPr="00370A77">
        <w:rPr>
          <w:rFonts w:ascii="Times New Roman" w:eastAsia="Times New Roman" w:hAnsi="Times New Roman" w:cs="Times New Roman"/>
          <w:color w:val="000000"/>
          <w:sz w:val="24"/>
          <w:szCs w:val="24"/>
        </w:rPr>
        <w:t>( </w:t>
      </w:r>
      <w:r w:rsidR="00105B32">
        <w:rPr>
          <w:rFonts w:ascii="Times New Roman" w:eastAsia="Times New Roman" w:hAnsi="Times New Roman" w:cs="Times New Roman"/>
          <w:color w:val="000000"/>
          <w:sz w:val="24"/>
          <w:szCs w:val="24"/>
        </w:rPr>
        <w:t>i</w:t>
      </w:r>
      <w:proofErr w:type="gramEnd"/>
      <w:r w:rsidRPr="00370A77">
        <w:rPr>
          <w:rFonts w:ascii="Times New Roman" w:eastAsia="Times New Roman" w:hAnsi="Times New Roman" w:cs="Times New Roman"/>
          <w:color w:val="000000"/>
          <w:sz w:val="24"/>
          <w:szCs w:val="24"/>
        </w:rPr>
        <w:t> ) ______ Los riesgos conocidos de pintura a base de plomo y / o pintura a base de plomo están presentes en la carcasa (explique). ______________________________________________________________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(ii) _____ El arrendador no tiene conocimiento de la pintura a base de plomo y / o los riesgos de la pintura a base de plomo en la vivienda.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(b) Archivos e informes a disposición </w:t>
      </w:r>
      <w:r w:rsidR="00105B32">
        <w:rPr>
          <w:rFonts w:ascii="Times New Roman" w:eastAsia="Times New Roman" w:hAnsi="Times New Roman" w:cs="Times New Roman"/>
          <w:color w:val="000000"/>
          <w:sz w:val="24"/>
          <w:szCs w:val="24"/>
        </w:rPr>
        <w:t>del arrendatario.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 xml:space="preserve">(marque </w:t>
      </w:r>
      <w:proofErr w:type="gramStart"/>
      <w:r w:rsidRPr="00370A77">
        <w:rPr>
          <w:rFonts w:ascii="Times New Roman" w:eastAsia="Times New Roman" w:hAnsi="Times New Roman" w:cs="Times New Roman"/>
          <w:b/>
          <w:bCs/>
          <w:color w:val="000000"/>
          <w:sz w:val="24"/>
          <w:szCs w:val="24"/>
        </w:rPr>
        <w:t>( i</w:t>
      </w:r>
      <w:proofErr w:type="gramEnd"/>
      <w:r w:rsidRPr="00370A77">
        <w:rPr>
          <w:rFonts w:ascii="Times New Roman" w:eastAsia="Times New Roman" w:hAnsi="Times New Roman" w:cs="Times New Roman"/>
          <w:b/>
          <w:bCs/>
          <w:color w:val="000000"/>
          <w:sz w:val="24"/>
          <w:szCs w:val="24"/>
        </w:rPr>
        <w:t> ) o (ii) a continuación)</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105B32"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w:t>
      </w:r>
      <w:proofErr w:type="gramStart"/>
      <w:r w:rsidRPr="00370A77">
        <w:rPr>
          <w:rFonts w:ascii="Times New Roman" w:eastAsia="Times New Roman" w:hAnsi="Times New Roman" w:cs="Times New Roman"/>
          <w:color w:val="000000"/>
          <w:sz w:val="24"/>
          <w:szCs w:val="24"/>
        </w:rPr>
        <w:t>i</w:t>
      </w:r>
      <w:r w:rsidR="00370A77" w:rsidRPr="00370A77">
        <w:rPr>
          <w:rFonts w:ascii="Times New Roman" w:eastAsia="Times New Roman" w:hAnsi="Times New Roman" w:cs="Times New Roman"/>
          <w:color w:val="000000"/>
          <w:sz w:val="24"/>
          <w:szCs w:val="24"/>
        </w:rPr>
        <w:t> )</w:t>
      </w:r>
      <w:proofErr w:type="gramEnd"/>
      <w:r w:rsidR="00370A77" w:rsidRPr="00370A77">
        <w:rPr>
          <w:rFonts w:ascii="Times New Roman" w:eastAsia="Times New Roman" w:hAnsi="Times New Roman" w:cs="Times New Roman"/>
          <w:color w:val="000000"/>
          <w:sz w:val="24"/>
          <w:szCs w:val="24"/>
        </w:rPr>
        <w:t xml:space="preserve"> ______ El arrendador ha proporcionado al arrendatario todos los registros e informes disponibles relacionados con la pintura a base de plomo y / o los riesgos de pintura a base de plomo en la vivienda (enumere los documentos a continuación). ______________________________________________________________________</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(ii) _____ El arrendador no tiene informes ni registros relacionados con la pintura a base de plomo y / o los riesgos de pintura a base de plomo en la vivienda.</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Reconocimiento del arrendatario (inicial)</w:t>
      </w: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(c) ________ El arrendatario ha recibido copias de toda la información mencionada anteriormente.</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(d) ________ El arrendatario ha recibido el folleto </w:t>
      </w:r>
      <w:r w:rsidRPr="00370A77">
        <w:rPr>
          <w:rFonts w:ascii="Times New Roman" w:eastAsia="Times New Roman" w:hAnsi="Times New Roman" w:cs="Times New Roman"/>
          <w:color w:val="000000"/>
          <w:sz w:val="24"/>
          <w:szCs w:val="24"/>
          <w:u w:val="single"/>
        </w:rPr>
        <w:t>Proteja a s</w:t>
      </w:r>
      <w:r w:rsidR="00105B32">
        <w:rPr>
          <w:rFonts w:ascii="Times New Roman" w:eastAsia="Times New Roman" w:hAnsi="Times New Roman" w:cs="Times New Roman"/>
          <w:color w:val="000000"/>
          <w:sz w:val="24"/>
          <w:szCs w:val="24"/>
          <w:u w:val="single"/>
        </w:rPr>
        <w:t>u familia del plomo en su hogar.</w:t>
      </w: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105B32" w:rsidP="00370A77">
      <w:pPr>
        <w:spacing w:after="0" w:line="259"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Reconocimiento del propietario</w:t>
      </w:r>
      <w:r w:rsidR="00370A77" w:rsidRPr="00370A77">
        <w:rPr>
          <w:rFonts w:ascii="Times New Roman" w:eastAsia="Times New Roman" w:hAnsi="Times New Roman" w:cs="Times New Roman"/>
          <w:b/>
          <w:bCs/>
          <w:color w:val="000000"/>
          <w:sz w:val="24"/>
          <w:szCs w:val="24"/>
        </w:rPr>
        <w:t xml:space="preserve"> (si corresponde) (inicial)</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xml:space="preserve">(e) ________ El </w:t>
      </w:r>
      <w:r w:rsidR="00105B32">
        <w:rPr>
          <w:rFonts w:ascii="Times New Roman" w:eastAsia="Times New Roman" w:hAnsi="Times New Roman" w:cs="Times New Roman"/>
          <w:color w:val="000000"/>
          <w:sz w:val="24"/>
          <w:szCs w:val="24"/>
        </w:rPr>
        <w:t>propietario</w:t>
      </w:r>
      <w:r w:rsidRPr="00370A77">
        <w:rPr>
          <w:rFonts w:ascii="Times New Roman" w:eastAsia="Times New Roman" w:hAnsi="Times New Roman" w:cs="Times New Roman"/>
          <w:color w:val="000000"/>
          <w:sz w:val="24"/>
          <w:szCs w:val="24"/>
        </w:rPr>
        <w:t xml:space="preserve"> ha informado al arrendador de las obligaciones de L essor bajo 42 USC 4852 (d) y es consciente de su responsabilidad de garantizar el cumplimiento.</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lastRenderedPageBreak/>
        <w:t xml:space="preserve">Certificación de </w:t>
      </w:r>
      <w:r w:rsidR="00105B32" w:rsidRPr="00370A77">
        <w:rPr>
          <w:rFonts w:ascii="Times New Roman" w:eastAsia="Times New Roman" w:hAnsi="Times New Roman" w:cs="Times New Roman"/>
          <w:color w:val="000000"/>
          <w:sz w:val="24"/>
          <w:szCs w:val="24"/>
        </w:rPr>
        <w:t>precisión:</w:t>
      </w:r>
      <w:r w:rsidRPr="00370A77">
        <w:rPr>
          <w:rFonts w:ascii="Times New Roman" w:eastAsia="Times New Roman" w:hAnsi="Times New Roman" w:cs="Times New Roman"/>
          <w:color w:val="000000"/>
          <w:sz w:val="24"/>
          <w:szCs w:val="24"/>
        </w:rPr>
        <w:t xml:space="preserve"> las siguientes partes han revisado la información anterior y certifican, saber y entender, que la información que han proporcionado es verdadera y precisa.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color w:val="000000"/>
          <w:sz w:val="24"/>
          <w:szCs w:val="24"/>
        </w:rPr>
        <w:t> </w:t>
      </w:r>
    </w:p>
    <w:p w:rsidR="00370A77" w:rsidRPr="00370A77" w:rsidRDefault="00370A77" w:rsidP="00370A77">
      <w:pPr>
        <w:spacing w:after="0" w:line="259" w:lineRule="atLeast"/>
        <w:jc w:val="both"/>
        <w:rPr>
          <w:rFonts w:ascii="Times New Roman" w:eastAsia="Times New Roman" w:hAnsi="Times New Roman" w:cs="Times New Roman"/>
          <w:color w:val="000000"/>
          <w:sz w:val="24"/>
          <w:szCs w:val="24"/>
        </w:rPr>
      </w:pPr>
      <w:r w:rsidRPr="00370A77">
        <w:rPr>
          <w:rFonts w:ascii="Times New Roman" w:eastAsia="Times New Roman" w:hAnsi="Times New Roman" w:cs="Times New Roman"/>
          <w:b/>
          <w:bCs/>
          <w:color w:val="000000"/>
          <w:sz w:val="24"/>
          <w:szCs w:val="24"/>
        </w:rPr>
        <w:t>Firma del inquilino </w:t>
      </w:r>
      <w:r w:rsidRPr="00370A77">
        <w:rPr>
          <w:rFonts w:ascii="Times New Roman" w:eastAsia="Times New Roman" w:hAnsi="Times New Roman" w:cs="Times New Roman"/>
          <w:color w:val="000000"/>
          <w:sz w:val="24"/>
          <w:szCs w:val="24"/>
        </w:rPr>
        <w:t>___________________________</w:t>
      </w:r>
    </w:p>
    <w:p w:rsidR="0017519A" w:rsidRDefault="0017519A"/>
    <w:sectPr w:rsidR="00175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A9F"/>
    <w:multiLevelType w:val="multilevel"/>
    <w:tmpl w:val="11A8A2E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5F0152"/>
    <w:multiLevelType w:val="multilevel"/>
    <w:tmpl w:val="B9EAC7C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9A20BB"/>
    <w:multiLevelType w:val="multilevel"/>
    <w:tmpl w:val="BE7C52AE"/>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390986"/>
    <w:multiLevelType w:val="multilevel"/>
    <w:tmpl w:val="04C41000"/>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457100B"/>
    <w:multiLevelType w:val="multilevel"/>
    <w:tmpl w:val="50C2B6BA"/>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05B0E24"/>
    <w:multiLevelType w:val="multilevel"/>
    <w:tmpl w:val="5ED20ED8"/>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3FC222F"/>
    <w:multiLevelType w:val="multilevel"/>
    <w:tmpl w:val="3B50C9E4"/>
    <w:lvl w:ilvl="0">
      <w:start w:val="2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56D77C5"/>
    <w:multiLevelType w:val="multilevel"/>
    <w:tmpl w:val="2B7C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69C65D4"/>
    <w:multiLevelType w:val="multilevel"/>
    <w:tmpl w:val="8C984726"/>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E84E53"/>
    <w:multiLevelType w:val="multilevel"/>
    <w:tmpl w:val="F4D8A16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3CB281C"/>
    <w:multiLevelType w:val="multilevel"/>
    <w:tmpl w:val="08D2CAF6"/>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55A0972"/>
    <w:multiLevelType w:val="multilevel"/>
    <w:tmpl w:val="F95CF55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DF51ACA"/>
    <w:multiLevelType w:val="multilevel"/>
    <w:tmpl w:val="CE4CF1B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493070F"/>
    <w:multiLevelType w:val="multilevel"/>
    <w:tmpl w:val="18142C3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4FB1F24"/>
    <w:multiLevelType w:val="multilevel"/>
    <w:tmpl w:val="A91ACFC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7E7287A"/>
    <w:multiLevelType w:val="multilevel"/>
    <w:tmpl w:val="1B6696D6"/>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B6F2B20"/>
    <w:multiLevelType w:val="multilevel"/>
    <w:tmpl w:val="54FA607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C410D54"/>
    <w:multiLevelType w:val="multilevel"/>
    <w:tmpl w:val="F44C88B0"/>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22D6176"/>
    <w:multiLevelType w:val="multilevel"/>
    <w:tmpl w:val="676AEBDE"/>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8702F8"/>
    <w:multiLevelType w:val="multilevel"/>
    <w:tmpl w:val="2FB23D04"/>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7FD264D"/>
    <w:multiLevelType w:val="multilevel"/>
    <w:tmpl w:val="285CD816"/>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6C973557"/>
    <w:multiLevelType w:val="multilevel"/>
    <w:tmpl w:val="141E025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CC5037E"/>
    <w:multiLevelType w:val="multilevel"/>
    <w:tmpl w:val="32FC53C8"/>
    <w:lvl w:ilvl="0">
      <w:start w:val="2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57D7DB3"/>
    <w:multiLevelType w:val="multilevel"/>
    <w:tmpl w:val="0062320E"/>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80B0071"/>
    <w:multiLevelType w:val="multilevel"/>
    <w:tmpl w:val="5BDC86F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F536F9F"/>
    <w:multiLevelType w:val="multilevel"/>
    <w:tmpl w:val="D5827456"/>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25"/>
  </w:num>
  <w:num w:numId="3">
    <w:abstractNumId w:val="9"/>
  </w:num>
  <w:num w:numId="4">
    <w:abstractNumId w:val="16"/>
  </w:num>
  <w:num w:numId="5">
    <w:abstractNumId w:val="21"/>
  </w:num>
  <w:num w:numId="6">
    <w:abstractNumId w:val="1"/>
  </w:num>
  <w:num w:numId="7">
    <w:abstractNumId w:val="13"/>
  </w:num>
  <w:num w:numId="8">
    <w:abstractNumId w:val="12"/>
  </w:num>
  <w:num w:numId="9">
    <w:abstractNumId w:val="0"/>
  </w:num>
  <w:num w:numId="10">
    <w:abstractNumId w:val="17"/>
  </w:num>
  <w:num w:numId="11">
    <w:abstractNumId w:val="4"/>
  </w:num>
  <w:num w:numId="12">
    <w:abstractNumId w:val="14"/>
  </w:num>
  <w:num w:numId="13">
    <w:abstractNumId w:val="2"/>
  </w:num>
  <w:num w:numId="14">
    <w:abstractNumId w:val="11"/>
  </w:num>
  <w:num w:numId="15">
    <w:abstractNumId w:val="19"/>
  </w:num>
  <w:num w:numId="16">
    <w:abstractNumId w:val="5"/>
  </w:num>
  <w:num w:numId="17">
    <w:abstractNumId w:val="24"/>
  </w:num>
  <w:num w:numId="18">
    <w:abstractNumId w:val="18"/>
  </w:num>
  <w:num w:numId="19">
    <w:abstractNumId w:val="8"/>
  </w:num>
  <w:num w:numId="20">
    <w:abstractNumId w:val="20"/>
  </w:num>
  <w:num w:numId="21">
    <w:abstractNumId w:val="10"/>
  </w:num>
  <w:num w:numId="22">
    <w:abstractNumId w:val="23"/>
  </w:num>
  <w:num w:numId="23">
    <w:abstractNumId w:val="15"/>
  </w:num>
  <w:num w:numId="24">
    <w:abstractNumId w:val="3"/>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77"/>
    <w:rsid w:val="0009148B"/>
    <w:rsid w:val="00105B32"/>
    <w:rsid w:val="0013358F"/>
    <w:rsid w:val="0017519A"/>
    <w:rsid w:val="00370A77"/>
    <w:rsid w:val="00445B66"/>
    <w:rsid w:val="005D4273"/>
    <w:rsid w:val="007A2692"/>
    <w:rsid w:val="008B7EDC"/>
    <w:rsid w:val="00CE68FD"/>
    <w:rsid w:val="00DD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135F"/>
  <w15:chartTrackingRefBased/>
  <w15:docId w15:val="{282F4DD0-F11C-4CE0-A820-54E77DD7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Aracely</dc:creator>
  <cp:keywords/>
  <dc:description/>
  <cp:lastModifiedBy>Stafford, Aracely</cp:lastModifiedBy>
  <cp:revision>2</cp:revision>
  <dcterms:created xsi:type="dcterms:W3CDTF">2020-04-27T14:56:00Z</dcterms:created>
  <dcterms:modified xsi:type="dcterms:W3CDTF">2020-04-27T14:56:00Z</dcterms:modified>
</cp:coreProperties>
</file>