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912" w:rsidRPr="0014549B" w:rsidRDefault="00015912" w:rsidP="00015912">
      <w:pPr>
        <w:jc w:val="center"/>
        <w:rPr>
          <w:rFonts w:ascii="Arial" w:hAnsi="Arial" w:cs="Arial"/>
          <w:b/>
        </w:rPr>
      </w:pPr>
      <w:bookmarkStart w:id="0" w:name="_GoBack"/>
      <w:bookmarkEnd w:id="0"/>
    </w:p>
    <w:p w:rsidR="001253D8" w:rsidRPr="001253D8" w:rsidRDefault="001253D8" w:rsidP="001253D8">
      <w:pPr>
        <w:rPr>
          <w:sz w:val="20"/>
          <w:szCs w:val="20"/>
        </w:rPr>
      </w:pPr>
    </w:p>
    <w:p w:rsidR="001253D8" w:rsidRPr="001253D8" w:rsidRDefault="001253D8" w:rsidP="001253D8">
      <w:pPr>
        <w:shd w:val="clear" w:color="auto" w:fill="BDD6EE"/>
        <w:rPr>
          <w:sz w:val="20"/>
          <w:szCs w:val="20"/>
        </w:rPr>
      </w:pPr>
    </w:p>
    <w:p w:rsidR="001253D8" w:rsidRPr="001253D8" w:rsidRDefault="001253D8" w:rsidP="001253D8">
      <w:pPr>
        <w:shd w:val="clear" w:color="auto" w:fill="DEEAF6"/>
        <w:jc w:val="center"/>
        <w:rPr>
          <w:rFonts w:ascii="Arial" w:hAnsi="Arial" w:cs="Arial"/>
          <w:b/>
          <w:sz w:val="36"/>
          <w:szCs w:val="36"/>
        </w:rPr>
      </w:pPr>
      <w:r w:rsidRPr="00C17791">
        <w:rPr>
          <w:rFonts w:ascii="Arial" w:hAnsi="Arial" w:cs="Arial"/>
          <w:b/>
          <w:sz w:val="36"/>
          <w:szCs w:val="36"/>
        </w:rPr>
        <w:t>COMMUNITY DEVELOPMENT BLOCK GRANT APPLICATION</w:t>
      </w:r>
      <w:r w:rsidR="00C17791" w:rsidRPr="00C17791">
        <w:rPr>
          <w:rFonts w:ascii="Arial" w:hAnsi="Arial" w:cs="Arial"/>
          <w:b/>
          <w:sz w:val="36"/>
          <w:szCs w:val="36"/>
        </w:rPr>
        <w:t xml:space="preserve"> &amp; FORMS</w:t>
      </w:r>
    </w:p>
    <w:p w:rsidR="001253D8" w:rsidRPr="001253D8" w:rsidRDefault="001253D8" w:rsidP="001253D8">
      <w:pPr>
        <w:shd w:val="clear" w:color="auto" w:fill="DEEAF6"/>
        <w:jc w:val="center"/>
        <w:rPr>
          <w:b/>
          <w:color w:val="F2DBDB"/>
        </w:rPr>
      </w:pPr>
    </w:p>
    <w:p w:rsidR="001253D8" w:rsidRPr="001253D8" w:rsidRDefault="00C17791" w:rsidP="00C17791">
      <w:pPr>
        <w:shd w:val="clear" w:color="auto" w:fill="DEEAF6"/>
        <w:jc w:val="center"/>
        <w:rPr>
          <w:b/>
          <w:sz w:val="20"/>
          <w:szCs w:val="20"/>
        </w:rPr>
      </w:pPr>
      <w:r w:rsidRPr="0014549B">
        <w:rPr>
          <w:rFonts w:ascii="Arial" w:hAnsi="Arial" w:cs="Arial"/>
          <w:b/>
          <w:sz w:val="28"/>
          <w:szCs w:val="28"/>
        </w:rPr>
        <w:t xml:space="preserve">FEDERAL </w:t>
      </w:r>
      <w:r w:rsidR="00F13B0C">
        <w:rPr>
          <w:rFonts w:ascii="Arial" w:hAnsi="Arial" w:cs="Arial"/>
          <w:b/>
          <w:sz w:val="28"/>
          <w:szCs w:val="28"/>
        </w:rPr>
        <w:t>PROGRAM</w:t>
      </w:r>
      <w:r w:rsidRPr="0014549B">
        <w:rPr>
          <w:rFonts w:ascii="Arial" w:hAnsi="Arial" w:cs="Arial"/>
          <w:b/>
          <w:sz w:val="28"/>
          <w:szCs w:val="28"/>
        </w:rPr>
        <w:t xml:space="preserve"> YEAR 201</w:t>
      </w:r>
      <w:r w:rsidR="006940AE">
        <w:rPr>
          <w:rFonts w:ascii="Arial" w:hAnsi="Arial" w:cs="Arial"/>
          <w:b/>
          <w:sz w:val="28"/>
          <w:szCs w:val="28"/>
        </w:rPr>
        <w:t>9</w:t>
      </w:r>
      <w:r w:rsidRPr="0014549B">
        <w:rPr>
          <w:rFonts w:ascii="Arial" w:hAnsi="Arial" w:cs="Arial"/>
          <w:b/>
          <w:sz w:val="28"/>
          <w:szCs w:val="28"/>
        </w:rPr>
        <w:t xml:space="preserve"> – CITY FISCAL YEAR 20</w:t>
      </w:r>
      <w:r w:rsidR="006940AE">
        <w:rPr>
          <w:rFonts w:ascii="Arial" w:hAnsi="Arial" w:cs="Arial"/>
          <w:b/>
          <w:sz w:val="28"/>
          <w:szCs w:val="28"/>
        </w:rPr>
        <w:t>20</w:t>
      </w:r>
    </w:p>
    <w:p w:rsidR="001253D8" w:rsidRPr="001253D8" w:rsidRDefault="001253D8" w:rsidP="001253D8">
      <w:pPr>
        <w:shd w:val="clear" w:color="auto" w:fill="DEEAF6"/>
        <w:rPr>
          <w:sz w:val="20"/>
          <w:szCs w:val="20"/>
        </w:rPr>
      </w:pPr>
    </w:p>
    <w:p w:rsidR="001253D8" w:rsidRPr="001253D8" w:rsidRDefault="00DF45BB" w:rsidP="001253D8">
      <w:pPr>
        <w:shd w:val="clear" w:color="auto" w:fill="DEEAF6"/>
        <w:rPr>
          <w:sz w:val="20"/>
          <w:szCs w:val="20"/>
        </w:rPr>
      </w:pPr>
      <w:r>
        <w:rPr>
          <w:noProof/>
          <w:sz w:val="20"/>
          <w:szCs w:val="20"/>
        </w:rPr>
        <w:drawing>
          <wp:inline distT="0" distB="0" distL="0" distR="0">
            <wp:extent cx="2590800" cy="3943350"/>
            <wp:effectExtent l="0" t="0" r="0" b="0"/>
            <wp:docPr id="1" name="Picture 0" descr="baltimore ma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baltimore map.jpg"/>
                    <pic:cNvPicPr>
                      <a:picLocks noChangeArrowheads="1"/>
                    </pic:cNvPicPr>
                  </pic:nvPicPr>
                  <pic:blipFill>
                    <a:blip r:embed="rId9">
                      <a:extLst>
                        <a:ext uri="{28A0092B-C50C-407E-A947-70E740481C1C}">
                          <a14:useLocalDpi xmlns:a14="http://schemas.microsoft.com/office/drawing/2010/main" val="0"/>
                        </a:ext>
                      </a:extLst>
                    </a:blip>
                    <a:srcRect r="20352"/>
                    <a:stretch>
                      <a:fillRect/>
                    </a:stretch>
                  </pic:blipFill>
                  <pic:spPr bwMode="auto">
                    <a:xfrm>
                      <a:off x="0" y="0"/>
                      <a:ext cx="2590800" cy="3943350"/>
                    </a:xfrm>
                    <a:prstGeom prst="rect">
                      <a:avLst/>
                    </a:prstGeom>
                    <a:noFill/>
                    <a:ln>
                      <a:noFill/>
                    </a:ln>
                  </pic:spPr>
                </pic:pic>
              </a:graphicData>
            </a:graphic>
          </wp:inline>
        </w:drawing>
      </w:r>
      <w:r w:rsidR="001253D8" w:rsidRPr="001253D8">
        <w:rPr>
          <w:noProof/>
          <w:sz w:val="20"/>
          <w:szCs w:val="20"/>
        </w:rPr>
        <w:t xml:space="preserve"> </w:t>
      </w:r>
      <w:r>
        <w:rPr>
          <w:noProof/>
          <w:sz w:val="20"/>
          <w:szCs w:val="20"/>
        </w:rPr>
        <w:drawing>
          <wp:inline distT="0" distB="0" distL="0" distR="0">
            <wp:extent cx="2686050" cy="3981450"/>
            <wp:effectExtent l="0" t="0" r="0" b="0"/>
            <wp:docPr id="2" name="Picture 2" descr="Mi Casa Rehabs on Preston Development Update 0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 Casa Rehabs on Preston Development Update 014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0" cy="3981450"/>
                    </a:xfrm>
                    <a:prstGeom prst="rect">
                      <a:avLst/>
                    </a:prstGeom>
                    <a:noFill/>
                    <a:ln>
                      <a:noFill/>
                    </a:ln>
                  </pic:spPr>
                </pic:pic>
              </a:graphicData>
            </a:graphic>
          </wp:inline>
        </w:drawing>
      </w:r>
    </w:p>
    <w:p w:rsidR="001253D8" w:rsidRPr="001253D8" w:rsidRDefault="001253D8" w:rsidP="001253D8">
      <w:pPr>
        <w:shd w:val="clear" w:color="auto" w:fill="FFFFFF"/>
        <w:rPr>
          <w:sz w:val="20"/>
          <w:szCs w:val="20"/>
        </w:rPr>
      </w:pPr>
    </w:p>
    <w:p w:rsidR="001253D8" w:rsidRPr="001253D8" w:rsidRDefault="00DF45BB" w:rsidP="001253D8">
      <w:pPr>
        <w:shd w:val="clear" w:color="auto" w:fill="FFFFFF"/>
        <w:rPr>
          <w:sz w:val="20"/>
          <w:szCs w:val="20"/>
        </w:rPr>
      </w:pPr>
      <w:r>
        <w:rPr>
          <w:noProof/>
          <w:sz w:val="20"/>
          <w:szCs w:val="20"/>
        </w:rPr>
        <w:drawing>
          <wp:inline distT="0" distB="0" distL="0" distR="0">
            <wp:extent cx="1428750" cy="1266825"/>
            <wp:effectExtent l="0" t="0" r="0" b="0"/>
            <wp:docPr id="3" name="Picture 3" descr="Artist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st Pictur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0" cy="1266825"/>
                    </a:xfrm>
                    <a:prstGeom prst="rect">
                      <a:avLst/>
                    </a:prstGeom>
                    <a:noFill/>
                    <a:ln>
                      <a:noFill/>
                    </a:ln>
                  </pic:spPr>
                </pic:pic>
              </a:graphicData>
            </a:graphic>
          </wp:inline>
        </w:drawing>
      </w:r>
      <w:r w:rsidR="001253D8" w:rsidRPr="001253D8">
        <w:rPr>
          <w:noProof/>
          <w:sz w:val="20"/>
          <w:szCs w:val="20"/>
        </w:rPr>
        <w:t xml:space="preserve">               </w:t>
      </w:r>
      <w:r>
        <w:rPr>
          <w:noProof/>
          <w:sz w:val="20"/>
          <w:szCs w:val="20"/>
        </w:rPr>
        <w:drawing>
          <wp:inline distT="0" distB="0" distL="0" distR="0">
            <wp:extent cx="1714500" cy="1266825"/>
            <wp:effectExtent l="0" t="0" r="0" b="0"/>
            <wp:docPr id="4" name="Picture 4" descr="3zday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zdayca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266825"/>
                    </a:xfrm>
                    <a:prstGeom prst="rect">
                      <a:avLst/>
                    </a:prstGeom>
                    <a:noFill/>
                    <a:ln>
                      <a:noFill/>
                    </a:ln>
                  </pic:spPr>
                </pic:pic>
              </a:graphicData>
            </a:graphic>
          </wp:inline>
        </w:drawing>
      </w:r>
      <w:r w:rsidR="001253D8" w:rsidRPr="001253D8">
        <w:rPr>
          <w:noProof/>
          <w:sz w:val="20"/>
          <w:szCs w:val="20"/>
        </w:rPr>
        <w:t xml:space="preserve">             </w:t>
      </w:r>
      <w:r>
        <w:rPr>
          <w:noProof/>
          <w:sz w:val="20"/>
          <w:szCs w:val="20"/>
        </w:rPr>
        <w:drawing>
          <wp:inline distT="0" distB="0" distL="0" distR="0">
            <wp:extent cx="1447800" cy="1266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266825"/>
                    </a:xfrm>
                    <a:prstGeom prst="rect">
                      <a:avLst/>
                    </a:prstGeom>
                    <a:noFill/>
                    <a:ln>
                      <a:noFill/>
                    </a:ln>
                  </pic:spPr>
                </pic:pic>
              </a:graphicData>
            </a:graphic>
          </wp:inline>
        </w:drawing>
      </w:r>
    </w:p>
    <w:p w:rsidR="001253D8" w:rsidRPr="001253D8" w:rsidRDefault="001253D8" w:rsidP="001253D8">
      <w:pPr>
        <w:shd w:val="clear" w:color="auto" w:fill="FFFFFF"/>
        <w:rPr>
          <w:sz w:val="20"/>
          <w:szCs w:val="20"/>
        </w:rPr>
      </w:pPr>
    </w:p>
    <w:p w:rsidR="001253D8" w:rsidRPr="001253D8" w:rsidRDefault="001253D8" w:rsidP="001253D8">
      <w:pPr>
        <w:shd w:val="clear" w:color="auto" w:fill="FFFFFF"/>
        <w:rPr>
          <w:rFonts w:ascii="Garamond" w:hAnsi="Garamond"/>
          <w:sz w:val="20"/>
          <w:szCs w:val="20"/>
        </w:rPr>
      </w:pPr>
      <w:r w:rsidRPr="001253D8">
        <w:rPr>
          <w:sz w:val="20"/>
          <w:szCs w:val="20"/>
        </w:rPr>
        <w:t xml:space="preserve">  </w:t>
      </w:r>
      <w:r w:rsidRPr="001253D8">
        <w:rPr>
          <w:rFonts w:ascii="Garamond" w:hAnsi="Garamond"/>
          <w:sz w:val="20"/>
          <w:szCs w:val="20"/>
        </w:rPr>
        <w:t xml:space="preserve">     </w:t>
      </w:r>
    </w:p>
    <w:p w:rsidR="001253D8" w:rsidRPr="001253D8" w:rsidRDefault="001253D8" w:rsidP="001253D8">
      <w:pPr>
        <w:shd w:val="clear" w:color="auto" w:fill="FFFFFF"/>
        <w:jc w:val="center"/>
        <w:rPr>
          <w:rFonts w:ascii="Arial" w:hAnsi="Arial" w:cs="Arial"/>
          <w:b/>
          <w:noProof/>
          <w:sz w:val="32"/>
          <w:szCs w:val="32"/>
        </w:rPr>
      </w:pPr>
      <w:r w:rsidRPr="001253D8">
        <w:rPr>
          <w:rFonts w:ascii="Arial" w:hAnsi="Arial" w:cs="Arial"/>
          <w:b/>
          <w:noProof/>
          <w:sz w:val="32"/>
          <w:szCs w:val="32"/>
        </w:rPr>
        <w:t xml:space="preserve">B  A  L  T  I  M  O  R  E  </w:t>
      </w:r>
      <w:r w:rsidRPr="00C17791">
        <w:rPr>
          <w:rFonts w:ascii="Arial" w:hAnsi="Arial" w:cs="Arial"/>
          <w:b/>
          <w:noProof/>
          <w:sz w:val="32"/>
          <w:szCs w:val="32"/>
        </w:rPr>
        <w:t>CITY DEPARTMENT OF HOUSING &amp; COMMUNITY DEVELOPMENT</w:t>
      </w:r>
    </w:p>
    <w:p w:rsidR="001253D8" w:rsidRPr="001253D8" w:rsidRDefault="001253D8" w:rsidP="001253D8">
      <w:pPr>
        <w:shd w:val="clear" w:color="auto" w:fill="FFFFFF"/>
        <w:rPr>
          <w:rFonts w:ascii="Arial" w:hAnsi="Arial" w:cs="Arial"/>
          <w:noProof/>
          <w:sz w:val="22"/>
          <w:szCs w:val="22"/>
        </w:rPr>
      </w:pPr>
    </w:p>
    <w:p w:rsidR="001253D8" w:rsidRPr="001253D8" w:rsidRDefault="001253D8" w:rsidP="001253D8">
      <w:pPr>
        <w:shd w:val="clear" w:color="auto" w:fill="FFFFFF"/>
        <w:jc w:val="center"/>
        <w:rPr>
          <w:rFonts w:ascii="Arial" w:hAnsi="Arial" w:cs="Arial"/>
          <w:noProof/>
          <w:sz w:val="22"/>
          <w:szCs w:val="22"/>
        </w:rPr>
      </w:pPr>
      <w:r w:rsidRPr="001253D8">
        <w:rPr>
          <w:rFonts w:ascii="Arial" w:hAnsi="Arial" w:cs="Arial"/>
          <w:noProof/>
          <w:sz w:val="22"/>
          <w:szCs w:val="22"/>
        </w:rPr>
        <w:t>Catherine E. Pugh, Mayor</w:t>
      </w:r>
    </w:p>
    <w:p w:rsidR="001253D8" w:rsidRPr="001253D8" w:rsidRDefault="001253D8" w:rsidP="001253D8">
      <w:pPr>
        <w:shd w:val="clear" w:color="auto" w:fill="FFFFFF"/>
        <w:jc w:val="center"/>
        <w:rPr>
          <w:rFonts w:ascii="Arial" w:hAnsi="Arial" w:cs="Arial"/>
          <w:sz w:val="20"/>
          <w:szCs w:val="20"/>
        </w:rPr>
      </w:pPr>
      <w:r w:rsidRPr="001253D8">
        <w:rPr>
          <w:rFonts w:ascii="Arial" w:hAnsi="Arial" w:cs="Arial"/>
          <w:noProof/>
          <w:sz w:val="22"/>
          <w:szCs w:val="22"/>
        </w:rPr>
        <w:t>Michael Braverman, Commissioner</w:t>
      </w:r>
    </w:p>
    <w:p w:rsidR="001253D8" w:rsidRPr="001253D8" w:rsidRDefault="001253D8" w:rsidP="001253D8">
      <w:pPr>
        <w:keepNext/>
        <w:jc w:val="center"/>
        <w:outlineLvl w:val="1"/>
        <w:rPr>
          <w:rFonts w:ascii="Garamond" w:hAnsi="Garamond"/>
          <w:szCs w:val="20"/>
        </w:rPr>
      </w:pPr>
    </w:p>
    <w:p w:rsidR="000C055A" w:rsidRPr="0014549B" w:rsidRDefault="00015912">
      <w:pPr>
        <w:jc w:val="center"/>
        <w:rPr>
          <w:rFonts w:ascii="Arial" w:hAnsi="Arial" w:cs="Arial"/>
          <w:b/>
          <w:bCs/>
        </w:rPr>
      </w:pPr>
      <w:r w:rsidRPr="0014549B">
        <w:rPr>
          <w:rFonts w:ascii="Arial" w:hAnsi="Arial" w:cs="Arial"/>
          <w:b/>
          <w:bCs/>
          <w:sz w:val="22"/>
          <w:szCs w:val="22"/>
        </w:rPr>
        <w:br w:type="page"/>
      </w:r>
      <w:r w:rsidR="00D32C37" w:rsidRPr="0014549B">
        <w:rPr>
          <w:rFonts w:ascii="Arial" w:hAnsi="Arial" w:cs="Arial"/>
          <w:b/>
          <w:bCs/>
        </w:rPr>
        <w:lastRenderedPageBreak/>
        <w:t xml:space="preserve"> </w:t>
      </w:r>
      <w:r w:rsidR="000C055A" w:rsidRPr="0014549B">
        <w:rPr>
          <w:rFonts w:ascii="Arial" w:hAnsi="Arial" w:cs="Arial"/>
          <w:b/>
          <w:bCs/>
        </w:rPr>
        <w:t>TABLE OF CONTENTS</w:t>
      </w:r>
    </w:p>
    <w:p w:rsidR="00015912" w:rsidRPr="0014549B" w:rsidRDefault="00015912" w:rsidP="00820BE6">
      <w:pPr>
        <w:pStyle w:val="Heading2"/>
        <w:jc w:val="both"/>
        <w:rPr>
          <w:rFonts w:cs="Arial"/>
          <w:lang w:val="en-US"/>
        </w:rPr>
      </w:pPr>
    </w:p>
    <w:p w:rsidR="000C055A" w:rsidRPr="00D17AB3" w:rsidRDefault="00325276" w:rsidP="00820BE6">
      <w:pPr>
        <w:pStyle w:val="Heading2"/>
        <w:jc w:val="both"/>
        <w:rPr>
          <w:rFonts w:cs="Arial"/>
          <w:b w:val="0"/>
          <w:bCs/>
        </w:rPr>
      </w:pPr>
      <w:r w:rsidRPr="00D17AB3">
        <w:rPr>
          <w:rFonts w:cs="Arial"/>
        </w:rPr>
        <w:t xml:space="preserve">Section I </w:t>
      </w:r>
      <w:r w:rsidRPr="00D17AB3">
        <w:rPr>
          <w:rFonts w:cs="Arial"/>
          <w:lang w:val="en-US"/>
        </w:rPr>
        <w:t xml:space="preserve">- </w:t>
      </w:r>
      <w:r w:rsidR="000C055A" w:rsidRPr="00D17AB3">
        <w:rPr>
          <w:rFonts w:cs="Arial"/>
        </w:rPr>
        <w:t>General Instructions</w:t>
      </w:r>
      <w:r w:rsidR="000C055A" w:rsidRPr="00D17AB3">
        <w:rPr>
          <w:rFonts w:cs="Arial"/>
        </w:rPr>
        <w:tab/>
      </w:r>
      <w:r w:rsidR="000C055A" w:rsidRPr="00D17AB3">
        <w:rPr>
          <w:rFonts w:cs="Arial"/>
        </w:rPr>
        <w:tab/>
      </w:r>
      <w:r w:rsidR="000C055A" w:rsidRPr="00D17AB3">
        <w:rPr>
          <w:rFonts w:cs="Arial"/>
        </w:rPr>
        <w:tab/>
      </w:r>
      <w:r w:rsidR="000C055A" w:rsidRPr="00D17AB3">
        <w:rPr>
          <w:rFonts w:cs="Arial"/>
        </w:rPr>
        <w:tab/>
      </w:r>
      <w:r w:rsidR="000C055A" w:rsidRPr="00D17AB3">
        <w:rPr>
          <w:rFonts w:cs="Arial"/>
        </w:rPr>
        <w:tab/>
      </w:r>
      <w:r w:rsidR="000C055A" w:rsidRPr="00D17AB3">
        <w:rPr>
          <w:rFonts w:cs="Arial"/>
        </w:rPr>
        <w:tab/>
      </w:r>
      <w:r w:rsidR="000C055A" w:rsidRPr="00D17AB3">
        <w:rPr>
          <w:rFonts w:cs="Arial"/>
        </w:rPr>
        <w:tab/>
      </w:r>
      <w:r w:rsidR="000C055A" w:rsidRPr="00D17AB3">
        <w:rPr>
          <w:rFonts w:cs="Arial"/>
        </w:rPr>
        <w:tab/>
      </w:r>
      <w:r w:rsidR="000C055A" w:rsidRPr="00D17AB3">
        <w:rPr>
          <w:rFonts w:cs="Arial"/>
        </w:rPr>
        <w:tab/>
      </w:r>
    </w:p>
    <w:p w:rsidR="00923A16" w:rsidRPr="00D17AB3" w:rsidRDefault="00923A16" w:rsidP="00844C97">
      <w:pPr>
        <w:pStyle w:val="TOC1"/>
      </w:pPr>
      <w:r w:rsidRPr="00D17AB3">
        <w:t>I</w:t>
      </w:r>
      <w:r w:rsidR="00C62C87" w:rsidRPr="00D17AB3">
        <w:t>a</w:t>
      </w:r>
      <w:r w:rsidRPr="00D17AB3">
        <w:t>.</w:t>
      </w:r>
      <w:r w:rsidR="00844C97">
        <w:tab/>
      </w:r>
      <w:r w:rsidRPr="00D17AB3">
        <w:t>Eligible Applicants</w:t>
      </w:r>
      <w:r w:rsidRPr="00D17AB3">
        <w:tab/>
      </w:r>
      <w:r w:rsidRPr="00D17AB3">
        <w:tab/>
      </w:r>
      <w:r w:rsidRPr="00D17AB3">
        <w:tab/>
      </w:r>
      <w:r w:rsidRPr="00D17AB3">
        <w:tab/>
      </w:r>
      <w:r w:rsidRPr="00D17AB3">
        <w:tab/>
      </w:r>
      <w:r w:rsidRPr="00D17AB3">
        <w:tab/>
      </w:r>
      <w:r w:rsidRPr="00D17AB3">
        <w:tab/>
      </w:r>
      <w:r w:rsidRPr="00D17AB3">
        <w:tab/>
      </w:r>
      <w:r w:rsidR="00797F29" w:rsidRPr="00D17AB3">
        <w:tab/>
      </w:r>
      <w:r w:rsidRPr="00D17AB3">
        <w:t>2</w:t>
      </w:r>
    </w:p>
    <w:p w:rsidR="00C62C87" w:rsidRPr="00D17AB3" w:rsidRDefault="00C62C87" w:rsidP="00844C97">
      <w:pPr>
        <w:tabs>
          <w:tab w:val="left" w:pos="450"/>
        </w:tabs>
        <w:rPr>
          <w:rFonts w:ascii="Arial" w:hAnsi="Arial" w:cs="Arial"/>
          <w:sz w:val="22"/>
          <w:szCs w:val="22"/>
        </w:rPr>
      </w:pPr>
      <w:r w:rsidRPr="00D17AB3">
        <w:rPr>
          <w:rFonts w:ascii="Arial" w:hAnsi="Arial" w:cs="Arial"/>
          <w:sz w:val="22"/>
          <w:szCs w:val="22"/>
        </w:rPr>
        <w:t>Ib.</w:t>
      </w:r>
      <w:r w:rsidR="00844C97">
        <w:rPr>
          <w:rFonts w:ascii="Arial" w:hAnsi="Arial" w:cs="Arial"/>
          <w:sz w:val="22"/>
          <w:szCs w:val="22"/>
        </w:rPr>
        <w:tab/>
      </w:r>
      <w:r w:rsidRPr="00D17AB3">
        <w:rPr>
          <w:rFonts w:ascii="Arial" w:hAnsi="Arial" w:cs="Arial"/>
          <w:sz w:val="22"/>
          <w:szCs w:val="22"/>
        </w:rPr>
        <w:t>Ineligible Applicants</w:t>
      </w:r>
      <w:r w:rsidRPr="00D17AB3">
        <w:rPr>
          <w:rFonts w:ascii="Arial" w:hAnsi="Arial" w:cs="Arial"/>
          <w:sz w:val="22"/>
          <w:szCs w:val="22"/>
        </w:rPr>
        <w:tab/>
      </w:r>
      <w:r w:rsidRPr="00D17AB3">
        <w:rPr>
          <w:rFonts w:ascii="Arial" w:hAnsi="Arial" w:cs="Arial"/>
          <w:sz w:val="22"/>
          <w:szCs w:val="22"/>
        </w:rPr>
        <w:tab/>
      </w:r>
      <w:r w:rsidRPr="00D17AB3">
        <w:rPr>
          <w:rFonts w:ascii="Arial" w:hAnsi="Arial" w:cs="Arial"/>
          <w:sz w:val="22"/>
          <w:szCs w:val="22"/>
        </w:rPr>
        <w:tab/>
      </w:r>
      <w:r w:rsidRPr="00D17AB3">
        <w:rPr>
          <w:rFonts w:ascii="Arial" w:hAnsi="Arial" w:cs="Arial"/>
          <w:sz w:val="22"/>
          <w:szCs w:val="22"/>
        </w:rPr>
        <w:tab/>
      </w:r>
      <w:r w:rsidRPr="00D17AB3">
        <w:rPr>
          <w:rFonts w:ascii="Arial" w:hAnsi="Arial" w:cs="Arial"/>
          <w:sz w:val="22"/>
          <w:szCs w:val="22"/>
        </w:rPr>
        <w:tab/>
      </w:r>
      <w:r w:rsidRPr="00D17AB3">
        <w:rPr>
          <w:rFonts w:ascii="Arial" w:hAnsi="Arial" w:cs="Arial"/>
          <w:sz w:val="22"/>
          <w:szCs w:val="22"/>
        </w:rPr>
        <w:tab/>
      </w:r>
      <w:r w:rsidRPr="00D17AB3">
        <w:rPr>
          <w:rFonts w:ascii="Arial" w:hAnsi="Arial" w:cs="Arial"/>
          <w:sz w:val="22"/>
          <w:szCs w:val="22"/>
        </w:rPr>
        <w:tab/>
      </w:r>
      <w:r w:rsidRPr="00D17AB3">
        <w:rPr>
          <w:rFonts w:ascii="Arial" w:hAnsi="Arial" w:cs="Arial"/>
          <w:sz w:val="22"/>
          <w:szCs w:val="22"/>
        </w:rPr>
        <w:tab/>
      </w:r>
      <w:r w:rsidRPr="00D17AB3">
        <w:rPr>
          <w:rFonts w:ascii="Arial" w:hAnsi="Arial" w:cs="Arial"/>
          <w:sz w:val="22"/>
          <w:szCs w:val="22"/>
        </w:rPr>
        <w:tab/>
        <w:t>2</w:t>
      </w:r>
    </w:p>
    <w:p w:rsidR="000C055A" w:rsidRPr="00D17AB3" w:rsidRDefault="00923A16" w:rsidP="00844C97">
      <w:pPr>
        <w:pStyle w:val="TOC1"/>
      </w:pPr>
      <w:r w:rsidRPr="00D17AB3">
        <w:t>I</w:t>
      </w:r>
      <w:r w:rsidR="00844C97">
        <w:t>I.</w:t>
      </w:r>
      <w:r w:rsidR="00844C97">
        <w:tab/>
      </w:r>
      <w:r w:rsidR="000C055A" w:rsidRPr="00D17AB3">
        <w:t>Submission Requirements</w:t>
      </w:r>
      <w:r w:rsidR="000C055A" w:rsidRPr="00D17AB3">
        <w:tab/>
      </w:r>
      <w:r w:rsidR="000C055A" w:rsidRPr="00D17AB3">
        <w:tab/>
      </w:r>
      <w:r w:rsidR="000C055A" w:rsidRPr="00D17AB3">
        <w:tab/>
      </w:r>
      <w:r w:rsidR="000C055A" w:rsidRPr="00D17AB3">
        <w:tab/>
      </w:r>
      <w:r w:rsidR="000C055A" w:rsidRPr="00D17AB3">
        <w:tab/>
      </w:r>
      <w:r w:rsidR="000C055A" w:rsidRPr="00D17AB3">
        <w:tab/>
      </w:r>
      <w:r w:rsidR="000C055A" w:rsidRPr="00D17AB3">
        <w:tab/>
      </w:r>
      <w:r w:rsidR="000C055A" w:rsidRPr="00D17AB3">
        <w:tab/>
        <w:t>2</w:t>
      </w:r>
    </w:p>
    <w:p w:rsidR="000C055A" w:rsidRPr="00D17AB3" w:rsidRDefault="000C055A" w:rsidP="00844C97">
      <w:pPr>
        <w:tabs>
          <w:tab w:val="left" w:pos="450"/>
        </w:tabs>
        <w:jc w:val="both"/>
        <w:rPr>
          <w:rFonts w:ascii="Arial" w:hAnsi="Arial" w:cs="Arial"/>
          <w:sz w:val="22"/>
        </w:rPr>
      </w:pPr>
      <w:r w:rsidRPr="00D17AB3">
        <w:rPr>
          <w:rFonts w:ascii="Arial" w:hAnsi="Arial" w:cs="Arial"/>
          <w:sz w:val="22"/>
        </w:rPr>
        <w:t>I</w:t>
      </w:r>
      <w:r w:rsidR="00923A16" w:rsidRPr="00D17AB3">
        <w:rPr>
          <w:rFonts w:ascii="Arial" w:hAnsi="Arial" w:cs="Arial"/>
          <w:sz w:val="22"/>
        </w:rPr>
        <w:t>I</w:t>
      </w:r>
      <w:r w:rsidR="00844C97">
        <w:rPr>
          <w:rFonts w:ascii="Arial" w:hAnsi="Arial" w:cs="Arial"/>
          <w:sz w:val="22"/>
        </w:rPr>
        <w:t>I.</w:t>
      </w:r>
      <w:r w:rsidR="00844C97">
        <w:rPr>
          <w:rFonts w:ascii="Arial" w:hAnsi="Arial" w:cs="Arial"/>
          <w:sz w:val="22"/>
        </w:rPr>
        <w:tab/>
      </w:r>
      <w:r w:rsidRPr="00D17AB3">
        <w:rPr>
          <w:rFonts w:ascii="Arial" w:hAnsi="Arial" w:cs="Arial"/>
          <w:sz w:val="22"/>
        </w:rPr>
        <w:t>Application Components</w:t>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00605B2C">
        <w:rPr>
          <w:rFonts w:ascii="Arial" w:hAnsi="Arial" w:cs="Arial"/>
          <w:sz w:val="22"/>
        </w:rPr>
        <w:t>3</w:t>
      </w:r>
    </w:p>
    <w:p w:rsidR="000C055A" w:rsidRPr="00D17AB3" w:rsidRDefault="000C055A" w:rsidP="00844C97">
      <w:pPr>
        <w:tabs>
          <w:tab w:val="left" w:pos="450"/>
        </w:tabs>
        <w:jc w:val="both"/>
        <w:rPr>
          <w:rFonts w:ascii="Arial" w:hAnsi="Arial" w:cs="Arial"/>
          <w:sz w:val="22"/>
        </w:rPr>
      </w:pPr>
      <w:r w:rsidRPr="00D17AB3">
        <w:rPr>
          <w:rFonts w:ascii="Arial" w:hAnsi="Arial" w:cs="Arial"/>
          <w:sz w:val="22"/>
        </w:rPr>
        <w:t>I</w:t>
      </w:r>
      <w:r w:rsidR="00923A16" w:rsidRPr="00D17AB3">
        <w:rPr>
          <w:rFonts w:ascii="Arial" w:hAnsi="Arial" w:cs="Arial"/>
          <w:sz w:val="22"/>
        </w:rPr>
        <w:t>V</w:t>
      </w:r>
      <w:r w:rsidR="00844C97">
        <w:rPr>
          <w:rFonts w:ascii="Arial" w:hAnsi="Arial" w:cs="Arial"/>
          <w:sz w:val="22"/>
        </w:rPr>
        <w:t>.</w:t>
      </w:r>
      <w:r w:rsidR="00844C97">
        <w:rPr>
          <w:rFonts w:ascii="Arial" w:hAnsi="Arial" w:cs="Arial"/>
          <w:sz w:val="22"/>
        </w:rPr>
        <w:tab/>
      </w:r>
      <w:r w:rsidRPr="00D17AB3">
        <w:rPr>
          <w:rFonts w:ascii="Arial" w:hAnsi="Arial" w:cs="Arial"/>
          <w:sz w:val="22"/>
        </w:rPr>
        <w:t>DUNS Number</w:t>
      </w:r>
      <w:r w:rsidRPr="00D17AB3">
        <w:rPr>
          <w:rFonts w:ascii="Arial" w:hAnsi="Arial" w:cs="Arial"/>
          <w:sz w:val="22"/>
        </w:rPr>
        <w:tab/>
      </w:r>
      <w:r w:rsidRPr="00D17AB3">
        <w:rPr>
          <w:rFonts w:ascii="Arial" w:hAnsi="Arial" w:cs="Arial"/>
          <w:sz w:val="22"/>
        </w:rPr>
        <w:tab/>
        <w:t xml:space="preserve">   </w:t>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t>3</w:t>
      </w:r>
    </w:p>
    <w:p w:rsidR="003251B4" w:rsidRPr="00D17AB3" w:rsidRDefault="00844C97" w:rsidP="00844C97">
      <w:pPr>
        <w:tabs>
          <w:tab w:val="left" w:pos="450"/>
        </w:tabs>
        <w:jc w:val="both"/>
        <w:rPr>
          <w:rFonts w:ascii="Arial" w:hAnsi="Arial" w:cs="Arial"/>
          <w:sz w:val="22"/>
        </w:rPr>
      </w:pPr>
      <w:r>
        <w:rPr>
          <w:rFonts w:ascii="Arial" w:hAnsi="Arial" w:cs="Arial"/>
          <w:sz w:val="22"/>
        </w:rPr>
        <w:t>V.</w:t>
      </w:r>
      <w:r>
        <w:rPr>
          <w:rFonts w:ascii="Arial" w:hAnsi="Arial" w:cs="Arial"/>
          <w:sz w:val="22"/>
        </w:rPr>
        <w:tab/>
      </w:r>
      <w:r w:rsidR="003251B4" w:rsidRPr="00D17AB3">
        <w:rPr>
          <w:rFonts w:ascii="Arial" w:hAnsi="Arial" w:cs="Arial"/>
          <w:sz w:val="22"/>
        </w:rPr>
        <w:t>Application Process</w:t>
      </w:r>
      <w:r w:rsidR="003251B4" w:rsidRPr="00D17AB3">
        <w:rPr>
          <w:rFonts w:ascii="Arial" w:hAnsi="Arial" w:cs="Arial"/>
          <w:sz w:val="22"/>
        </w:rPr>
        <w:tab/>
      </w:r>
      <w:r w:rsidR="003251B4" w:rsidRPr="00D17AB3">
        <w:rPr>
          <w:rFonts w:ascii="Arial" w:hAnsi="Arial" w:cs="Arial"/>
          <w:sz w:val="22"/>
        </w:rPr>
        <w:tab/>
      </w:r>
      <w:r w:rsidR="003251B4" w:rsidRPr="00D17AB3">
        <w:rPr>
          <w:rFonts w:ascii="Arial" w:hAnsi="Arial" w:cs="Arial"/>
          <w:sz w:val="22"/>
        </w:rPr>
        <w:tab/>
      </w:r>
      <w:r w:rsidR="003251B4" w:rsidRPr="00D17AB3">
        <w:rPr>
          <w:rFonts w:ascii="Arial" w:hAnsi="Arial" w:cs="Arial"/>
          <w:sz w:val="22"/>
        </w:rPr>
        <w:tab/>
      </w:r>
      <w:r w:rsidR="003251B4" w:rsidRPr="00D17AB3">
        <w:rPr>
          <w:rFonts w:ascii="Arial" w:hAnsi="Arial" w:cs="Arial"/>
          <w:sz w:val="22"/>
        </w:rPr>
        <w:tab/>
      </w:r>
      <w:r w:rsidR="003251B4" w:rsidRPr="00D17AB3">
        <w:rPr>
          <w:rFonts w:ascii="Arial" w:hAnsi="Arial" w:cs="Arial"/>
          <w:sz w:val="22"/>
        </w:rPr>
        <w:tab/>
      </w:r>
      <w:r w:rsidR="003251B4" w:rsidRPr="00D17AB3">
        <w:rPr>
          <w:rFonts w:ascii="Arial" w:hAnsi="Arial" w:cs="Arial"/>
          <w:sz w:val="22"/>
        </w:rPr>
        <w:tab/>
      </w:r>
      <w:r w:rsidR="003251B4" w:rsidRPr="00D17AB3">
        <w:rPr>
          <w:rFonts w:ascii="Arial" w:hAnsi="Arial" w:cs="Arial"/>
          <w:sz w:val="22"/>
        </w:rPr>
        <w:tab/>
      </w:r>
      <w:r w:rsidR="003251B4" w:rsidRPr="00D17AB3">
        <w:rPr>
          <w:rFonts w:ascii="Arial" w:hAnsi="Arial" w:cs="Arial"/>
          <w:sz w:val="22"/>
        </w:rPr>
        <w:tab/>
        <w:t>3</w:t>
      </w:r>
    </w:p>
    <w:p w:rsidR="000C055A" w:rsidRPr="00D17AB3" w:rsidRDefault="000C055A" w:rsidP="00844C97">
      <w:pPr>
        <w:tabs>
          <w:tab w:val="left" w:pos="450"/>
        </w:tabs>
        <w:jc w:val="both"/>
        <w:rPr>
          <w:rFonts w:ascii="Arial" w:hAnsi="Arial" w:cs="Arial"/>
          <w:sz w:val="22"/>
        </w:rPr>
      </w:pPr>
      <w:r w:rsidRPr="00D17AB3">
        <w:rPr>
          <w:rFonts w:ascii="Arial" w:hAnsi="Arial" w:cs="Arial"/>
          <w:sz w:val="22"/>
        </w:rPr>
        <w:t>V</w:t>
      </w:r>
      <w:r w:rsidR="00923A16" w:rsidRPr="00D17AB3">
        <w:rPr>
          <w:rFonts w:ascii="Arial" w:hAnsi="Arial" w:cs="Arial"/>
          <w:sz w:val="22"/>
        </w:rPr>
        <w:t>I</w:t>
      </w:r>
      <w:r w:rsidR="00844C97">
        <w:rPr>
          <w:rFonts w:ascii="Arial" w:hAnsi="Arial" w:cs="Arial"/>
          <w:sz w:val="22"/>
        </w:rPr>
        <w:t>.</w:t>
      </w:r>
      <w:r w:rsidR="00844C97">
        <w:rPr>
          <w:rFonts w:ascii="Arial" w:hAnsi="Arial" w:cs="Arial"/>
          <w:sz w:val="22"/>
        </w:rPr>
        <w:tab/>
      </w:r>
      <w:r w:rsidRPr="00D17AB3">
        <w:rPr>
          <w:rFonts w:ascii="Arial" w:hAnsi="Arial" w:cs="Arial"/>
          <w:sz w:val="22"/>
        </w:rPr>
        <w:t>CDBG Tentative Timelines</w:t>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00C62C87" w:rsidRPr="00D17AB3">
        <w:rPr>
          <w:rFonts w:ascii="Arial" w:hAnsi="Arial" w:cs="Arial"/>
          <w:sz w:val="22"/>
        </w:rPr>
        <w:t>4</w:t>
      </w:r>
    </w:p>
    <w:p w:rsidR="003251B4" w:rsidRPr="00D17AB3" w:rsidRDefault="003251B4" w:rsidP="00DB5C58">
      <w:pPr>
        <w:tabs>
          <w:tab w:val="left" w:pos="450"/>
        </w:tabs>
        <w:jc w:val="both"/>
        <w:rPr>
          <w:rFonts w:ascii="Arial" w:hAnsi="Arial" w:cs="Arial"/>
          <w:sz w:val="22"/>
        </w:rPr>
      </w:pPr>
      <w:r w:rsidRPr="00D17AB3">
        <w:rPr>
          <w:rFonts w:ascii="Arial" w:hAnsi="Arial" w:cs="Arial"/>
          <w:sz w:val="22"/>
        </w:rPr>
        <w:t>VI</w:t>
      </w:r>
      <w:r w:rsidR="00923A16" w:rsidRPr="00D17AB3">
        <w:rPr>
          <w:rFonts w:ascii="Arial" w:hAnsi="Arial" w:cs="Arial"/>
          <w:sz w:val="22"/>
        </w:rPr>
        <w:t>I</w:t>
      </w:r>
      <w:r w:rsidR="00844C97">
        <w:rPr>
          <w:rFonts w:ascii="Arial" w:hAnsi="Arial" w:cs="Arial"/>
          <w:sz w:val="22"/>
        </w:rPr>
        <w:t>.</w:t>
      </w:r>
      <w:r w:rsidR="00844C97">
        <w:rPr>
          <w:rFonts w:ascii="Arial" w:hAnsi="Arial" w:cs="Arial"/>
          <w:sz w:val="22"/>
        </w:rPr>
        <w:tab/>
      </w:r>
      <w:r w:rsidR="00DB5C58" w:rsidRPr="00D17AB3">
        <w:rPr>
          <w:rFonts w:ascii="Arial" w:hAnsi="Arial" w:cs="Arial"/>
          <w:sz w:val="22"/>
        </w:rPr>
        <w:t>Selection</w:t>
      </w:r>
      <w:r w:rsidRPr="00D17AB3">
        <w:rPr>
          <w:rFonts w:ascii="Arial" w:hAnsi="Arial" w:cs="Arial"/>
          <w:sz w:val="22"/>
        </w:rPr>
        <w:t xml:space="preserve"> Criteria</w:t>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t>4</w:t>
      </w:r>
    </w:p>
    <w:p w:rsidR="000C055A" w:rsidRPr="00D17AB3" w:rsidRDefault="007B6A73" w:rsidP="00923A16">
      <w:pPr>
        <w:jc w:val="both"/>
        <w:rPr>
          <w:rFonts w:ascii="Arial" w:hAnsi="Arial" w:cs="Arial"/>
          <w:sz w:val="22"/>
        </w:rPr>
      </w:pPr>
      <w:r>
        <w:rPr>
          <w:rFonts w:ascii="Arial" w:hAnsi="Arial" w:cs="Arial"/>
          <w:sz w:val="22"/>
        </w:rPr>
        <w:t>VIII</w:t>
      </w:r>
      <w:r w:rsidR="000C055A" w:rsidRPr="00D17AB3">
        <w:rPr>
          <w:rFonts w:ascii="Arial" w:hAnsi="Arial" w:cs="Arial"/>
          <w:sz w:val="22"/>
        </w:rPr>
        <w:t>.</w:t>
      </w:r>
      <w:r w:rsidR="00923A16" w:rsidRPr="00D17AB3">
        <w:rPr>
          <w:rFonts w:ascii="Arial" w:hAnsi="Arial" w:cs="Arial"/>
          <w:sz w:val="22"/>
        </w:rPr>
        <w:t xml:space="preserve"> </w:t>
      </w:r>
      <w:r w:rsidR="000C055A" w:rsidRPr="00D17AB3">
        <w:rPr>
          <w:rFonts w:ascii="Arial" w:hAnsi="Arial" w:cs="Arial"/>
          <w:sz w:val="22"/>
        </w:rPr>
        <w:t>C</w:t>
      </w:r>
      <w:r w:rsidR="00897FEF" w:rsidRPr="00D17AB3">
        <w:rPr>
          <w:rFonts w:ascii="Arial" w:hAnsi="Arial" w:cs="Arial"/>
          <w:sz w:val="22"/>
        </w:rPr>
        <w:t>ontracting Requirements</w:t>
      </w:r>
      <w:r w:rsidR="00897FEF" w:rsidRPr="00D17AB3">
        <w:rPr>
          <w:rFonts w:ascii="Arial" w:hAnsi="Arial" w:cs="Arial"/>
          <w:sz w:val="22"/>
        </w:rPr>
        <w:tab/>
      </w:r>
      <w:r w:rsidR="00897FEF" w:rsidRPr="00D17AB3">
        <w:rPr>
          <w:rFonts w:ascii="Arial" w:hAnsi="Arial" w:cs="Arial"/>
          <w:sz w:val="22"/>
        </w:rPr>
        <w:tab/>
      </w:r>
      <w:r w:rsidR="00897FEF" w:rsidRPr="00D17AB3">
        <w:rPr>
          <w:rFonts w:ascii="Arial" w:hAnsi="Arial" w:cs="Arial"/>
          <w:sz w:val="22"/>
        </w:rPr>
        <w:tab/>
      </w:r>
      <w:r w:rsidR="00897FEF" w:rsidRPr="00D17AB3">
        <w:rPr>
          <w:rFonts w:ascii="Arial" w:hAnsi="Arial" w:cs="Arial"/>
          <w:sz w:val="22"/>
        </w:rPr>
        <w:tab/>
      </w:r>
      <w:r w:rsidR="00897FEF" w:rsidRPr="00D17AB3">
        <w:rPr>
          <w:rFonts w:ascii="Arial" w:hAnsi="Arial" w:cs="Arial"/>
          <w:sz w:val="22"/>
        </w:rPr>
        <w:tab/>
      </w:r>
      <w:r w:rsidR="00897FEF" w:rsidRPr="00D17AB3">
        <w:rPr>
          <w:rFonts w:ascii="Arial" w:hAnsi="Arial" w:cs="Arial"/>
          <w:sz w:val="22"/>
        </w:rPr>
        <w:tab/>
      </w:r>
      <w:r w:rsidR="00897FEF" w:rsidRPr="00D17AB3">
        <w:rPr>
          <w:rFonts w:ascii="Arial" w:hAnsi="Arial" w:cs="Arial"/>
          <w:sz w:val="22"/>
        </w:rPr>
        <w:tab/>
      </w:r>
      <w:r w:rsidR="00897FEF" w:rsidRPr="00D17AB3">
        <w:rPr>
          <w:rFonts w:ascii="Arial" w:hAnsi="Arial" w:cs="Arial"/>
          <w:sz w:val="22"/>
        </w:rPr>
        <w:tab/>
      </w:r>
      <w:r>
        <w:rPr>
          <w:rFonts w:ascii="Arial" w:hAnsi="Arial" w:cs="Arial"/>
          <w:sz w:val="22"/>
        </w:rPr>
        <w:t>5</w:t>
      </w:r>
    </w:p>
    <w:p w:rsidR="000C055A" w:rsidRPr="00D17AB3" w:rsidRDefault="007B6A73" w:rsidP="00923A16">
      <w:pPr>
        <w:jc w:val="both"/>
        <w:rPr>
          <w:rFonts w:ascii="Arial" w:hAnsi="Arial" w:cs="Arial"/>
          <w:sz w:val="22"/>
        </w:rPr>
      </w:pPr>
      <w:r>
        <w:rPr>
          <w:rFonts w:ascii="Arial" w:hAnsi="Arial" w:cs="Arial"/>
          <w:sz w:val="22"/>
        </w:rPr>
        <w:t>I</w:t>
      </w:r>
      <w:r w:rsidR="00897FEF" w:rsidRPr="00D17AB3">
        <w:rPr>
          <w:rFonts w:ascii="Arial" w:hAnsi="Arial" w:cs="Arial"/>
          <w:sz w:val="22"/>
        </w:rPr>
        <w:t>X</w:t>
      </w:r>
      <w:r w:rsidR="000C055A" w:rsidRPr="00D17AB3">
        <w:rPr>
          <w:rFonts w:ascii="Arial" w:hAnsi="Arial" w:cs="Arial"/>
          <w:sz w:val="22"/>
        </w:rPr>
        <w:t xml:space="preserve">. </w:t>
      </w:r>
      <w:r w:rsidR="00185482" w:rsidRPr="00D17AB3">
        <w:rPr>
          <w:rFonts w:ascii="Arial" w:hAnsi="Arial" w:cs="Arial"/>
          <w:sz w:val="22"/>
        </w:rPr>
        <w:t xml:space="preserve"> </w:t>
      </w:r>
      <w:r w:rsidR="00923A16" w:rsidRPr="00D17AB3">
        <w:rPr>
          <w:rFonts w:ascii="Arial" w:hAnsi="Arial" w:cs="Arial"/>
          <w:sz w:val="22"/>
        </w:rPr>
        <w:t xml:space="preserve"> </w:t>
      </w:r>
      <w:r w:rsidR="000C055A" w:rsidRPr="00D17AB3">
        <w:rPr>
          <w:rFonts w:ascii="Arial" w:hAnsi="Arial" w:cs="Arial"/>
          <w:sz w:val="22"/>
        </w:rPr>
        <w:t>National Environmental Policy Act (NEPA) – Environmental Clearance</w:t>
      </w:r>
      <w:r w:rsidR="000C055A" w:rsidRPr="00D17AB3">
        <w:rPr>
          <w:rFonts w:ascii="Arial" w:hAnsi="Arial" w:cs="Arial"/>
          <w:sz w:val="22"/>
        </w:rPr>
        <w:tab/>
      </w:r>
      <w:r w:rsidR="00923A16" w:rsidRPr="00D17AB3">
        <w:rPr>
          <w:rFonts w:ascii="Arial" w:hAnsi="Arial" w:cs="Arial"/>
          <w:sz w:val="22"/>
        </w:rPr>
        <w:tab/>
      </w:r>
      <w:r>
        <w:rPr>
          <w:rFonts w:ascii="Arial" w:hAnsi="Arial" w:cs="Arial"/>
          <w:sz w:val="22"/>
        </w:rPr>
        <w:t>7</w:t>
      </w:r>
    </w:p>
    <w:p w:rsidR="00923A16" w:rsidRPr="00D17AB3" w:rsidRDefault="00923A16" w:rsidP="00923A16">
      <w:pPr>
        <w:jc w:val="both"/>
        <w:rPr>
          <w:rFonts w:ascii="Arial" w:hAnsi="Arial" w:cs="Arial"/>
          <w:sz w:val="22"/>
        </w:rPr>
      </w:pPr>
    </w:p>
    <w:p w:rsidR="00325276" w:rsidRPr="00D17AB3" w:rsidRDefault="00325276" w:rsidP="00923A16">
      <w:pPr>
        <w:pStyle w:val="Heading2"/>
        <w:jc w:val="both"/>
        <w:rPr>
          <w:rFonts w:cs="Arial"/>
          <w:lang w:val="en-US"/>
        </w:rPr>
      </w:pPr>
      <w:r w:rsidRPr="00D17AB3">
        <w:rPr>
          <w:rFonts w:cs="Arial"/>
        </w:rPr>
        <w:t>Section I</w:t>
      </w:r>
      <w:r w:rsidRPr="00D17AB3">
        <w:rPr>
          <w:rFonts w:cs="Arial"/>
          <w:lang w:val="en-US"/>
        </w:rPr>
        <w:t xml:space="preserve">I - </w:t>
      </w:r>
      <w:r w:rsidR="000C055A" w:rsidRPr="00D17AB3">
        <w:rPr>
          <w:rFonts w:cs="Arial"/>
        </w:rPr>
        <w:t>Federal Objectives</w:t>
      </w:r>
      <w:r w:rsidR="00CB574B" w:rsidRPr="00D17AB3">
        <w:rPr>
          <w:rFonts w:cs="Arial"/>
        </w:rPr>
        <w:t>,</w:t>
      </w:r>
      <w:r w:rsidR="000C055A" w:rsidRPr="00D17AB3">
        <w:rPr>
          <w:rFonts w:cs="Arial"/>
        </w:rPr>
        <w:t xml:space="preserve"> Mayoral Priorities</w:t>
      </w:r>
      <w:r w:rsidR="00CB574B" w:rsidRPr="00D17AB3">
        <w:rPr>
          <w:rFonts w:cs="Arial"/>
        </w:rPr>
        <w:t xml:space="preserve"> &amp; </w:t>
      </w:r>
    </w:p>
    <w:p w:rsidR="000C055A" w:rsidRPr="00D17AB3" w:rsidRDefault="00325276" w:rsidP="00923A16">
      <w:pPr>
        <w:pStyle w:val="Heading2"/>
        <w:jc w:val="both"/>
        <w:rPr>
          <w:rFonts w:cs="Arial"/>
          <w:b w:val="0"/>
          <w:lang w:val="en-US"/>
        </w:rPr>
      </w:pPr>
      <w:r w:rsidRPr="00D17AB3">
        <w:rPr>
          <w:rFonts w:cs="Arial"/>
          <w:lang w:val="en-US"/>
        </w:rPr>
        <w:t xml:space="preserve">                   </w:t>
      </w:r>
      <w:r w:rsidR="00CB574B" w:rsidRPr="00D17AB3">
        <w:rPr>
          <w:rFonts w:cs="Arial"/>
        </w:rPr>
        <w:t>5-Year Consolidated Plan Obj.</w:t>
      </w:r>
      <w:r w:rsidR="00897FEF" w:rsidRPr="00D17AB3">
        <w:rPr>
          <w:rFonts w:cs="Arial"/>
          <w:b w:val="0"/>
        </w:rPr>
        <w:tab/>
      </w:r>
      <w:r w:rsidR="00897FEF" w:rsidRPr="00D17AB3">
        <w:rPr>
          <w:rFonts w:cs="Arial"/>
          <w:b w:val="0"/>
        </w:rPr>
        <w:tab/>
      </w:r>
      <w:r w:rsidRPr="00D17AB3">
        <w:rPr>
          <w:rFonts w:cs="Arial"/>
          <w:b w:val="0"/>
          <w:lang w:val="en-US"/>
        </w:rPr>
        <w:tab/>
      </w:r>
      <w:r w:rsidRPr="00D17AB3">
        <w:rPr>
          <w:rFonts w:cs="Arial"/>
          <w:b w:val="0"/>
          <w:lang w:val="en-US"/>
        </w:rPr>
        <w:tab/>
      </w:r>
      <w:r w:rsidRPr="00D17AB3">
        <w:rPr>
          <w:rFonts w:cs="Arial"/>
          <w:b w:val="0"/>
          <w:lang w:val="en-US"/>
        </w:rPr>
        <w:tab/>
      </w:r>
      <w:r w:rsidRPr="00D17AB3">
        <w:rPr>
          <w:rFonts w:cs="Arial"/>
          <w:b w:val="0"/>
          <w:lang w:val="en-US"/>
        </w:rPr>
        <w:tab/>
      </w:r>
      <w:r w:rsidRPr="00D17AB3">
        <w:rPr>
          <w:rFonts w:cs="Arial"/>
          <w:b w:val="0"/>
          <w:lang w:val="en-US"/>
        </w:rPr>
        <w:tab/>
      </w:r>
      <w:r w:rsidR="007B6A73">
        <w:rPr>
          <w:rFonts w:cs="Arial"/>
          <w:b w:val="0"/>
          <w:lang w:val="en-US"/>
        </w:rPr>
        <w:t>8</w:t>
      </w:r>
    </w:p>
    <w:p w:rsidR="00923A16" w:rsidRPr="0014549B" w:rsidRDefault="00923A16" w:rsidP="00923A16">
      <w:pPr>
        <w:rPr>
          <w:rFonts w:ascii="Arial" w:hAnsi="Arial" w:cs="Arial"/>
          <w:color w:val="FF0000"/>
        </w:rPr>
      </w:pPr>
    </w:p>
    <w:p w:rsidR="000C055A" w:rsidRPr="00D17AB3" w:rsidRDefault="00325276" w:rsidP="00923A16">
      <w:pPr>
        <w:jc w:val="both"/>
        <w:rPr>
          <w:rFonts w:ascii="Arial" w:hAnsi="Arial" w:cs="Arial"/>
          <w:b/>
          <w:sz w:val="22"/>
        </w:rPr>
      </w:pPr>
      <w:r w:rsidRPr="00D17AB3">
        <w:rPr>
          <w:rFonts w:ascii="Arial" w:hAnsi="Arial" w:cs="Arial"/>
          <w:b/>
          <w:sz w:val="22"/>
          <w:szCs w:val="22"/>
        </w:rPr>
        <w:t>Section III</w:t>
      </w:r>
      <w:r w:rsidRPr="00D17AB3">
        <w:rPr>
          <w:rFonts w:ascii="Arial" w:hAnsi="Arial" w:cs="Arial"/>
          <w:b/>
          <w:sz w:val="22"/>
        </w:rPr>
        <w:t xml:space="preserve"> - </w:t>
      </w:r>
      <w:r w:rsidR="000C055A" w:rsidRPr="00D17AB3">
        <w:rPr>
          <w:rFonts w:ascii="Arial" w:hAnsi="Arial" w:cs="Arial"/>
          <w:b/>
          <w:sz w:val="22"/>
        </w:rPr>
        <w:t xml:space="preserve">Instructions for the Project Narrative, Proposed Budget and </w:t>
      </w:r>
    </w:p>
    <w:p w:rsidR="000C055A" w:rsidRPr="00D17AB3" w:rsidRDefault="000C055A" w:rsidP="00923A16">
      <w:pPr>
        <w:jc w:val="both"/>
        <w:rPr>
          <w:rFonts w:ascii="Arial" w:hAnsi="Arial" w:cs="Arial"/>
          <w:sz w:val="22"/>
        </w:rPr>
      </w:pPr>
      <w:r w:rsidRPr="00D17AB3">
        <w:rPr>
          <w:rFonts w:ascii="Arial" w:hAnsi="Arial" w:cs="Arial"/>
          <w:b/>
          <w:sz w:val="22"/>
        </w:rPr>
        <w:t>Outcome-Based Performance Measurements</w:t>
      </w:r>
      <w:r w:rsidR="00185482" w:rsidRPr="00D17AB3">
        <w:rPr>
          <w:rFonts w:ascii="Arial" w:hAnsi="Arial" w:cs="Arial"/>
          <w:b/>
          <w:sz w:val="22"/>
        </w:rPr>
        <w:tab/>
      </w:r>
      <w:r w:rsidR="00185482" w:rsidRPr="00D17AB3">
        <w:rPr>
          <w:rFonts w:ascii="Arial" w:hAnsi="Arial" w:cs="Arial"/>
          <w:b/>
          <w:sz w:val="22"/>
        </w:rPr>
        <w:tab/>
      </w:r>
      <w:r w:rsidR="00185482" w:rsidRPr="00D17AB3">
        <w:rPr>
          <w:rFonts w:ascii="Arial" w:hAnsi="Arial" w:cs="Arial"/>
          <w:b/>
          <w:sz w:val="22"/>
        </w:rPr>
        <w:tab/>
      </w:r>
      <w:r w:rsidR="00185482" w:rsidRPr="00D17AB3">
        <w:rPr>
          <w:rFonts w:ascii="Arial" w:hAnsi="Arial" w:cs="Arial"/>
          <w:b/>
          <w:sz w:val="22"/>
        </w:rPr>
        <w:tab/>
      </w:r>
      <w:r w:rsidR="00185482" w:rsidRPr="00D17AB3">
        <w:rPr>
          <w:rFonts w:ascii="Arial" w:hAnsi="Arial" w:cs="Arial"/>
          <w:b/>
          <w:sz w:val="22"/>
        </w:rPr>
        <w:tab/>
      </w:r>
      <w:r w:rsidR="00185482" w:rsidRPr="00D17AB3">
        <w:rPr>
          <w:rFonts w:ascii="Arial" w:hAnsi="Arial" w:cs="Arial"/>
          <w:b/>
          <w:sz w:val="22"/>
        </w:rPr>
        <w:tab/>
      </w:r>
      <w:r w:rsidR="00185482" w:rsidRPr="00D17AB3">
        <w:rPr>
          <w:rFonts w:ascii="Arial" w:hAnsi="Arial" w:cs="Arial"/>
          <w:sz w:val="22"/>
        </w:rPr>
        <w:t>1</w:t>
      </w:r>
      <w:r w:rsidR="007B6A73">
        <w:rPr>
          <w:rFonts w:ascii="Arial" w:hAnsi="Arial" w:cs="Arial"/>
          <w:sz w:val="22"/>
        </w:rPr>
        <w:t>2</w:t>
      </w:r>
    </w:p>
    <w:p w:rsidR="000C055A" w:rsidRPr="00D17AB3" w:rsidRDefault="002D0939" w:rsidP="00844C97">
      <w:pPr>
        <w:pStyle w:val="TOC1"/>
      </w:pPr>
      <w:r w:rsidRPr="00D17AB3">
        <w:t>1</w:t>
      </w:r>
      <w:r w:rsidR="000C055A" w:rsidRPr="00D17AB3">
        <w:t>.</w:t>
      </w:r>
      <w:r w:rsidR="00185482" w:rsidRPr="00D17AB3">
        <w:t xml:space="preserve">   </w:t>
      </w:r>
      <w:r w:rsidR="000C055A" w:rsidRPr="00D17AB3">
        <w:t>Project Narrative</w:t>
      </w:r>
      <w:r w:rsidR="000C055A" w:rsidRPr="00D17AB3">
        <w:tab/>
      </w:r>
      <w:r w:rsidR="000C055A" w:rsidRPr="00D17AB3">
        <w:tab/>
      </w:r>
      <w:r w:rsidR="000C055A" w:rsidRPr="00D17AB3">
        <w:tab/>
      </w:r>
      <w:r w:rsidR="000C055A" w:rsidRPr="00D17AB3">
        <w:tab/>
      </w:r>
      <w:r w:rsidR="000C055A" w:rsidRPr="00D17AB3">
        <w:tab/>
      </w:r>
      <w:r w:rsidR="000C055A" w:rsidRPr="00D17AB3">
        <w:tab/>
      </w:r>
      <w:r w:rsidR="000C055A" w:rsidRPr="00D17AB3">
        <w:tab/>
      </w:r>
      <w:r w:rsidR="000C055A" w:rsidRPr="00D17AB3">
        <w:tab/>
      </w:r>
      <w:r w:rsidR="000C055A" w:rsidRPr="00D17AB3">
        <w:tab/>
      </w:r>
      <w:r w:rsidR="003B097A" w:rsidRPr="00D17AB3">
        <w:tab/>
      </w:r>
      <w:r w:rsidR="00A2086C">
        <w:t>1</w:t>
      </w:r>
      <w:r w:rsidR="007B6A73">
        <w:t>3</w:t>
      </w:r>
    </w:p>
    <w:p w:rsidR="000C055A" w:rsidRPr="00D17AB3" w:rsidRDefault="002D0939" w:rsidP="00923A16">
      <w:pPr>
        <w:jc w:val="both"/>
        <w:rPr>
          <w:rFonts w:ascii="Arial" w:hAnsi="Arial" w:cs="Arial"/>
          <w:sz w:val="22"/>
        </w:rPr>
      </w:pPr>
      <w:r w:rsidRPr="00D17AB3">
        <w:rPr>
          <w:rFonts w:ascii="Arial" w:hAnsi="Arial" w:cs="Arial"/>
          <w:sz w:val="22"/>
        </w:rPr>
        <w:t>2</w:t>
      </w:r>
      <w:r w:rsidR="00185482" w:rsidRPr="00D17AB3">
        <w:rPr>
          <w:rFonts w:ascii="Arial" w:hAnsi="Arial" w:cs="Arial"/>
          <w:sz w:val="22"/>
        </w:rPr>
        <w:t>.   Proposed Budget</w:t>
      </w:r>
      <w:r w:rsidR="00185482" w:rsidRPr="00D17AB3">
        <w:rPr>
          <w:rFonts w:ascii="Arial" w:hAnsi="Arial" w:cs="Arial"/>
          <w:sz w:val="22"/>
        </w:rPr>
        <w:tab/>
      </w:r>
      <w:r w:rsidR="00185482" w:rsidRPr="00D17AB3">
        <w:rPr>
          <w:rFonts w:ascii="Arial" w:hAnsi="Arial" w:cs="Arial"/>
          <w:sz w:val="22"/>
        </w:rPr>
        <w:tab/>
      </w:r>
      <w:r w:rsidR="00185482" w:rsidRPr="00D17AB3">
        <w:rPr>
          <w:rFonts w:ascii="Arial" w:hAnsi="Arial" w:cs="Arial"/>
          <w:sz w:val="22"/>
        </w:rPr>
        <w:tab/>
      </w:r>
      <w:r w:rsidR="00185482" w:rsidRPr="00D17AB3">
        <w:rPr>
          <w:rFonts w:ascii="Arial" w:hAnsi="Arial" w:cs="Arial"/>
          <w:sz w:val="22"/>
        </w:rPr>
        <w:tab/>
      </w:r>
      <w:r w:rsidR="00185482" w:rsidRPr="00D17AB3">
        <w:rPr>
          <w:rFonts w:ascii="Arial" w:hAnsi="Arial" w:cs="Arial"/>
          <w:sz w:val="22"/>
        </w:rPr>
        <w:tab/>
      </w:r>
      <w:r w:rsidR="00185482" w:rsidRPr="00D17AB3">
        <w:rPr>
          <w:rFonts w:ascii="Arial" w:hAnsi="Arial" w:cs="Arial"/>
          <w:sz w:val="22"/>
        </w:rPr>
        <w:tab/>
      </w:r>
      <w:r w:rsidR="00185482" w:rsidRPr="00D17AB3">
        <w:rPr>
          <w:rFonts w:ascii="Arial" w:hAnsi="Arial" w:cs="Arial"/>
          <w:sz w:val="22"/>
        </w:rPr>
        <w:tab/>
      </w:r>
      <w:r w:rsidR="00185482" w:rsidRPr="00D17AB3">
        <w:rPr>
          <w:rFonts w:ascii="Arial" w:hAnsi="Arial" w:cs="Arial"/>
          <w:sz w:val="22"/>
        </w:rPr>
        <w:tab/>
      </w:r>
      <w:r w:rsidR="00185482" w:rsidRPr="00D17AB3">
        <w:rPr>
          <w:rFonts w:ascii="Arial" w:hAnsi="Arial" w:cs="Arial"/>
          <w:sz w:val="22"/>
        </w:rPr>
        <w:tab/>
      </w:r>
      <w:r w:rsidR="00185482" w:rsidRPr="00D17AB3">
        <w:rPr>
          <w:rFonts w:ascii="Arial" w:hAnsi="Arial" w:cs="Arial"/>
          <w:sz w:val="22"/>
        </w:rPr>
        <w:tab/>
      </w:r>
      <w:r w:rsidR="007B6A73">
        <w:rPr>
          <w:rFonts w:ascii="Arial" w:hAnsi="Arial" w:cs="Arial"/>
          <w:sz w:val="22"/>
        </w:rPr>
        <w:t>13</w:t>
      </w:r>
    </w:p>
    <w:p w:rsidR="000C055A" w:rsidRPr="00D17AB3" w:rsidRDefault="002D0939" w:rsidP="00923A16">
      <w:pPr>
        <w:jc w:val="both"/>
        <w:rPr>
          <w:rFonts w:ascii="Arial" w:hAnsi="Arial" w:cs="Arial"/>
          <w:sz w:val="22"/>
        </w:rPr>
      </w:pPr>
      <w:r w:rsidRPr="00D17AB3">
        <w:rPr>
          <w:rFonts w:ascii="Arial" w:hAnsi="Arial" w:cs="Arial"/>
          <w:sz w:val="22"/>
        </w:rPr>
        <w:t>3</w:t>
      </w:r>
      <w:r w:rsidR="000C055A" w:rsidRPr="00D17AB3">
        <w:rPr>
          <w:rFonts w:ascii="Arial" w:hAnsi="Arial" w:cs="Arial"/>
          <w:sz w:val="22"/>
        </w:rPr>
        <w:t xml:space="preserve">.  </w:t>
      </w:r>
      <w:r w:rsidR="00185482" w:rsidRPr="00D17AB3">
        <w:rPr>
          <w:rFonts w:ascii="Arial" w:hAnsi="Arial" w:cs="Arial"/>
          <w:sz w:val="22"/>
        </w:rPr>
        <w:t xml:space="preserve"> </w:t>
      </w:r>
      <w:r w:rsidR="000C055A" w:rsidRPr="00D17AB3">
        <w:rPr>
          <w:rFonts w:ascii="Arial" w:hAnsi="Arial" w:cs="Arial"/>
          <w:sz w:val="22"/>
        </w:rPr>
        <w:t>Federal Outcome-Based</w:t>
      </w:r>
      <w:r w:rsidR="00185482" w:rsidRPr="00D17AB3">
        <w:rPr>
          <w:rFonts w:ascii="Arial" w:hAnsi="Arial" w:cs="Arial"/>
          <w:sz w:val="22"/>
        </w:rPr>
        <w:t xml:space="preserve"> Performance Measurements</w:t>
      </w:r>
      <w:r w:rsidR="00185482" w:rsidRPr="00D17AB3">
        <w:rPr>
          <w:rFonts w:ascii="Arial" w:hAnsi="Arial" w:cs="Arial"/>
          <w:sz w:val="22"/>
        </w:rPr>
        <w:tab/>
      </w:r>
      <w:r w:rsidR="00185482" w:rsidRPr="00D17AB3">
        <w:rPr>
          <w:rFonts w:ascii="Arial" w:hAnsi="Arial" w:cs="Arial"/>
          <w:sz w:val="22"/>
        </w:rPr>
        <w:tab/>
      </w:r>
      <w:r w:rsidR="00185482" w:rsidRPr="00D17AB3">
        <w:rPr>
          <w:rFonts w:ascii="Arial" w:hAnsi="Arial" w:cs="Arial"/>
          <w:sz w:val="22"/>
        </w:rPr>
        <w:tab/>
      </w:r>
      <w:r w:rsidR="00185482" w:rsidRPr="00D17AB3">
        <w:rPr>
          <w:rFonts w:ascii="Arial" w:hAnsi="Arial" w:cs="Arial"/>
          <w:sz w:val="22"/>
        </w:rPr>
        <w:tab/>
      </w:r>
      <w:r w:rsidR="00185482" w:rsidRPr="00D17AB3">
        <w:rPr>
          <w:rFonts w:ascii="Arial" w:hAnsi="Arial" w:cs="Arial"/>
          <w:sz w:val="22"/>
        </w:rPr>
        <w:tab/>
      </w:r>
      <w:r w:rsidR="007B6A73">
        <w:rPr>
          <w:rFonts w:ascii="Arial" w:hAnsi="Arial" w:cs="Arial"/>
          <w:sz w:val="22"/>
        </w:rPr>
        <w:t>15</w:t>
      </w:r>
    </w:p>
    <w:p w:rsidR="00923A16" w:rsidRPr="00D17AB3" w:rsidRDefault="00923A16" w:rsidP="00923A16">
      <w:pPr>
        <w:jc w:val="both"/>
        <w:rPr>
          <w:rFonts w:ascii="Arial" w:hAnsi="Arial" w:cs="Arial"/>
          <w:sz w:val="22"/>
        </w:rPr>
      </w:pPr>
    </w:p>
    <w:p w:rsidR="00923A16" w:rsidRPr="00D17AB3" w:rsidRDefault="00325276" w:rsidP="00923A16">
      <w:pPr>
        <w:pStyle w:val="Heading2"/>
        <w:jc w:val="both"/>
        <w:rPr>
          <w:rFonts w:cs="Arial"/>
          <w:b w:val="0"/>
          <w:lang w:val="en-US"/>
        </w:rPr>
      </w:pPr>
      <w:r w:rsidRPr="00D17AB3">
        <w:rPr>
          <w:rFonts w:cs="Arial"/>
        </w:rPr>
        <w:t>Section I</w:t>
      </w:r>
      <w:r w:rsidRPr="00D17AB3">
        <w:rPr>
          <w:rFonts w:cs="Arial"/>
          <w:lang w:val="en-US"/>
        </w:rPr>
        <w:t>V -</w:t>
      </w:r>
      <w:r w:rsidRPr="00D17AB3">
        <w:rPr>
          <w:rFonts w:cs="Arial"/>
        </w:rPr>
        <w:t xml:space="preserve"> </w:t>
      </w:r>
      <w:r w:rsidR="000C055A" w:rsidRPr="00D17AB3">
        <w:rPr>
          <w:rFonts w:cs="Arial"/>
        </w:rPr>
        <w:t>Application and Forms</w:t>
      </w:r>
      <w:r w:rsidR="000C055A" w:rsidRPr="00D17AB3">
        <w:rPr>
          <w:rFonts w:cs="Arial"/>
        </w:rPr>
        <w:tab/>
      </w:r>
      <w:r w:rsidR="000C055A" w:rsidRPr="00D17AB3">
        <w:rPr>
          <w:rFonts w:cs="Arial"/>
        </w:rPr>
        <w:tab/>
      </w:r>
      <w:r w:rsidR="000C055A" w:rsidRPr="00D17AB3">
        <w:rPr>
          <w:rFonts w:cs="Arial"/>
        </w:rPr>
        <w:tab/>
      </w:r>
      <w:r w:rsidR="000C055A" w:rsidRPr="00D17AB3">
        <w:rPr>
          <w:rFonts w:cs="Arial"/>
        </w:rPr>
        <w:tab/>
      </w:r>
      <w:r w:rsidR="000C055A" w:rsidRPr="00D17AB3">
        <w:rPr>
          <w:rFonts w:cs="Arial"/>
        </w:rPr>
        <w:tab/>
      </w:r>
      <w:r w:rsidR="000C055A" w:rsidRPr="00D17AB3">
        <w:rPr>
          <w:rFonts w:cs="Arial"/>
        </w:rPr>
        <w:tab/>
      </w:r>
      <w:r w:rsidR="000C055A" w:rsidRPr="00D17AB3">
        <w:rPr>
          <w:rFonts w:cs="Arial"/>
        </w:rPr>
        <w:tab/>
      </w:r>
      <w:r w:rsidR="007B6A73">
        <w:rPr>
          <w:rFonts w:cs="Arial"/>
          <w:b w:val="0"/>
          <w:lang w:val="en-US"/>
        </w:rPr>
        <w:t>20</w:t>
      </w:r>
    </w:p>
    <w:p w:rsidR="000C055A" w:rsidRPr="00D17AB3" w:rsidRDefault="00185482" w:rsidP="00923A16">
      <w:pPr>
        <w:jc w:val="both"/>
        <w:rPr>
          <w:rFonts w:ascii="Arial" w:hAnsi="Arial" w:cs="Arial"/>
          <w:sz w:val="22"/>
        </w:rPr>
      </w:pPr>
      <w:r w:rsidRPr="00D17AB3">
        <w:rPr>
          <w:rFonts w:ascii="Arial" w:hAnsi="Arial" w:cs="Arial"/>
          <w:sz w:val="22"/>
        </w:rPr>
        <w:t>1.   Checklist</w:t>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007B6A73">
        <w:rPr>
          <w:rFonts w:ascii="Arial" w:hAnsi="Arial" w:cs="Arial"/>
          <w:sz w:val="22"/>
        </w:rPr>
        <w:t>21</w:t>
      </w:r>
    </w:p>
    <w:p w:rsidR="000C055A" w:rsidRPr="00D17AB3" w:rsidRDefault="00185482" w:rsidP="00844C97">
      <w:pPr>
        <w:pStyle w:val="TOC1"/>
      </w:pPr>
      <w:r w:rsidRPr="00D17AB3">
        <w:t>2.   Proposal</w:t>
      </w:r>
      <w:r w:rsidR="000C055A" w:rsidRPr="00D17AB3">
        <w:t xml:space="preserve"> Cover Sheet</w:t>
      </w:r>
      <w:r w:rsidR="000C055A" w:rsidRPr="00D17AB3">
        <w:tab/>
      </w:r>
      <w:r w:rsidR="000C055A" w:rsidRPr="00D17AB3">
        <w:tab/>
      </w:r>
      <w:r w:rsidR="000C055A" w:rsidRPr="00D17AB3">
        <w:tab/>
      </w:r>
      <w:r w:rsidR="000C055A" w:rsidRPr="00D17AB3">
        <w:tab/>
      </w:r>
      <w:r w:rsidR="000C055A" w:rsidRPr="00D17AB3">
        <w:tab/>
      </w:r>
      <w:r w:rsidR="000C055A" w:rsidRPr="00D17AB3">
        <w:tab/>
      </w:r>
      <w:r w:rsidR="000C055A" w:rsidRPr="00D17AB3">
        <w:tab/>
      </w:r>
      <w:r w:rsidR="000C055A" w:rsidRPr="00D17AB3">
        <w:tab/>
      </w:r>
      <w:r w:rsidR="000C055A" w:rsidRPr="00D17AB3">
        <w:tab/>
      </w:r>
      <w:r w:rsidR="007B6A73">
        <w:t>22</w:t>
      </w:r>
    </w:p>
    <w:p w:rsidR="00185482" w:rsidRPr="00D17AB3" w:rsidRDefault="00185482" w:rsidP="00923A16">
      <w:pPr>
        <w:jc w:val="both"/>
        <w:rPr>
          <w:rFonts w:ascii="Arial" w:hAnsi="Arial" w:cs="Arial"/>
          <w:sz w:val="22"/>
        </w:rPr>
      </w:pPr>
      <w:r w:rsidRPr="00D17AB3">
        <w:rPr>
          <w:rFonts w:ascii="Arial" w:hAnsi="Arial" w:cs="Arial"/>
          <w:sz w:val="22"/>
        </w:rPr>
        <w:t>3.   Organizational Info</w:t>
      </w:r>
      <w:r w:rsidR="00DC703B" w:rsidRPr="00D17AB3">
        <w:rPr>
          <w:rFonts w:ascii="Arial" w:hAnsi="Arial" w:cs="Arial"/>
          <w:sz w:val="22"/>
        </w:rPr>
        <w:t>rmation</w:t>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007B6A73">
        <w:rPr>
          <w:rFonts w:ascii="Arial" w:hAnsi="Arial" w:cs="Arial"/>
          <w:sz w:val="22"/>
        </w:rPr>
        <w:t>23</w:t>
      </w:r>
    </w:p>
    <w:p w:rsidR="000C055A" w:rsidRPr="00D17AB3" w:rsidRDefault="00185482" w:rsidP="00923A16">
      <w:pPr>
        <w:jc w:val="both"/>
        <w:rPr>
          <w:rFonts w:ascii="Arial" w:hAnsi="Arial" w:cs="Arial"/>
          <w:sz w:val="22"/>
        </w:rPr>
      </w:pPr>
      <w:r w:rsidRPr="00D17AB3">
        <w:rPr>
          <w:rFonts w:ascii="Arial" w:hAnsi="Arial" w:cs="Arial"/>
          <w:sz w:val="22"/>
        </w:rPr>
        <w:t>4</w:t>
      </w:r>
      <w:r w:rsidR="000C055A" w:rsidRPr="00D17AB3">
        <w:rPr>
          <w:rFonts w:ascii="Arial" w:hAnsi="Arial" w:cs="Arial"/>
          <w:sz w:val="22"/>
        </w:rPr>
        <w:t>.</w:t>
      </w:r>
      <w:r w:rsidRPr="00D17AB3">
        <w:rPr>
          <w:rFonts w:ascii="Arial" w:hAnsi="Arial" w:cs="Arial"/>
          <w:sz w:val="22"/>
        </w:rPr>
        <w:t xml:space="preserve">   Project Narrative</w:t>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007B6A73">
        <w:rPr>
          <w:rFonts w:ascii="Arial" w:hAnsi="Arial" w:cs="Arial"/>
          <w:sz w:val="22"/>
        </w:rPr>
        <w:t>24</w:t>
      </w:r>
    </w:p>
    <w:p w:rsidR="000C055A" w:rsidRPr="00D17AB3" w:rsidRDefault="002D0939" w:rsidP="00923A16">
      <w:pPr>
        <w:jc w:val="both"/>
        <w:rPr>
          <w:rFonts w:ascii="Arial" w:hAnsi="Arial" w:cs="Arial"/>
          <w:sz w:val="22"/>
        </w:rPr>
      </w:pPr>
      <w:r w:rsidRPr="00D17AB3">
        <w:rPr>
          <w:rFonts w:ascii="Arial" w:hAnsi="Arial" w:cs="Arial"/>
          <w:sz w:val="22"/>
        </w:rPr>
        <w:t>5</w:t>
      </w:r>
      <w:r w:rsidR="000C055A" w:rsidRPr="00D17AB3">
        <w:rPr>
          <w:rFonts w:ascii="Arial" w:hAnsi="Arial" w:cs="Arial"/>
          <w:sz w:val="22"/>
        </w:rPr>
        <w:t>.   Operating Budget</w:t>
      </w:r>
      <w:r w:rsidR="00185482" w:rsidRPr="00D17AB3">
        <w:rPr>
          <w:rFonts w:ascii="Arial" w:hAnsi="Arial" w:cs="Arial"/>
          <w:sz w:val="22"/>
        </w:rPr>
        <w:t xml:space="preserve"> Form</w:t>
      </w:r>
      <w:r w:rsidR="000C055A" w:rsidRPr="00D17AB3">
        <w:rPr>
          <w:rFonts w:ascii="Arial" w:hAnsi="Arial" w:cs="Arial"/>
          <w:sz w:val="22"/>
        </w:rPr>
        <w:tab/>
      </w:r>
      <w:r w:rsidR="000C055A" w:rsidRPr="00D17AB3">
        <w:rPr>
          <w:rFonts w:ascii="Arial" w:hAnsi="Arial" w:cs="Arial"/>
          <w:sz w:val="22"/>
        </w:rPr>
        <w:tab/>
      </w:r>
      <w:r w:rsidR="000C055A" w:rsidRPr="00D17AB3">
        <w:rPr>
          <w:rFonts w:ascii="Arial" w:hAnsi="Arial" w:cs="Arial"/>
          <w:sz w:val="22"/>
        </w:rPr>
        <w:tab/>
      </w:r>
      <w:r w:rsidR="000C055A" w:rsidRPr="00D17AB3">
        <w:rPr>
          <w:rFonts w:ascii="Arial" w:hAnsi="Arial" w:cs="Arial"/>
          <w:sz w:val="22"/>
        </w:rPr>
        <w:tab/>
      </w:r>
      <w:r w:rsidR="000C055A" w:rsidRPr="00D17AB3">
        <w:rPr>
          <w:rFonts w:ascii="Arial" w:hAnsi="Arial" w:cs="Arial"/>
          <w:sz w:val="22"/>
        </w:rPr>
        <w:tab/>
      </w:r>
      <w:r w:rsidR="000C055A" w:rsidRPr="00D17AB3">
        <w:rPr>
          <w:rFonts w:ascii="Arial" w:hAnsi="Arial" w:cs="Arial"/>
          <w:sz w:val="22"/>
        </w:rPr>
        <w:tab/>
      </w:r>
      <w:r w:rsidR="000C055A" w:rsidRPr="00D17AB3">
        <w:rPr>
          <w:rFonts w:ascii="Arial" w:hAnsi="Arial" w:cs="Arial"/>
          <w:sz w:val="22"/>
        </w:rPr>
        <w:tab/>
      </w:r>
      <w:r w:rsidR="000C055A" w:rsidRPr="00D17AB3">
        <w:rPr>
          <w:rFonts w:ascii="Arial" w:hAnsi="Arial" w:cs="Arial"/>
          <w:sz w:val="22"/>
        </w:rPr>
        <w:tab/>
      </w:r>
      <w:r w:rsidR="000C055A" w:rsidRPr="00D17AB3">
        <w:rPr>
          <w:rFonts w:ascii="Arial" w:hAnsi="Arial" w:cs="Arial"/>
          <w:sz w:val="22"/>
        </w:rPr>
        <w:tab/>
      </w:r>
      <w:r w:rsidR="007B6A73">
        <w:rPr>
          <w:rFonts w:ascii="Arial" w:hAnsi="Arial" w:cs="Arial"/>
          <w:sz w:val="22"/>
        </w:rPr>
        <w:t>2</w:t>
      </w:r>
      <w:r w:rsidR="00605B2C">
        <w:rPr>
          <w:rFonts w:ascii="Arial" w:hAnsi="Arial" w:cs="Arial"/>
          <w:sz w:val="22"/>
        </w:rPr>
        <w:t>6</w:t>
      </w:r>
    </w:p>
    <w:p w:rsidR="000C055A" w:rsidRPr="00D17AB3" w:rsidRDefault="000C055A" w:rsidP="00C4619C">
      <w:pPr>
        <w:numPr>
          <w:ilvl w:val="0"/>
          <w:numId w:val="70"/>
        </w:numPr>
        <w:jc w:val="both"/>
        <w:rPr>
          <w:rFonts w:ascii="Arial" w:hAnsi="Arial" w:cs="Arial"/>
          <w:sz w:val="22"/>
        </w:rPr>
      </w:pPr>
      <w:r w:rsidRPr="00D17AB3">
        <w:rPr>
          <w:rFonts w:ascii="Arial" w:hAnsi="Arial" w:cs="Arial"/>
          <w:sz w:val="22"/>
        </w:rPr>
        <w:t>Supplemental Budget Form – Operating</w:t>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007B6A73">
        <w:rPr>
          <w:rFonts w:ascii="Arial" w:hAnsi="Arial" w:cs="Arial"/>
          <w:sz w:val="22"/>
        </w:rPr>
        <w:t>2</w:t>
      </w:r>
      <w:r w:rsidR="00605B2C">
        <w:rPr>
          <w:rFonts w:ascii="Arial" w:hAnsi="Arial" w:cs="Arial"/>
          <w:sz w:val="22"/>
        </w:rPr>
        <w:t>7</w:t>
      </w:r>
    </w:p>
    <w:p w:rsidR="00605B2C" w:rsidRDefault="00605B2C" w:rsidP="00923A16">
      <w:pPr>
        <w:jc w:val="both"/>
        <w:rPr>
          <w:rFonts w:ascii="Arial" w:hAnsi="Arial" w:cs="Arial"/>
          <w:sz w:val="22"/>
        </w:rPr>
      </w:pPr>
      <w:r>
        <w:rPr>
          <w:rFonts w:ascii="Arial" w:hAnsi="Arial" w:cs="Arial"/>
          <w:sz w:val="22"/>
        </w:rPr>
        <w:t>6.   Capital Projects</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28</w:t>
      </w:r>
      <w:r>
        <w:rPr>
          <w:rFonts w:ascii="Arial" w:hAnsi="Arial" w:cs="Arial"/>
          <w:sz w:val="22"/>
        </w:rPr>
        <w:tab/>
      </w:r>
    </w:p>
    <w:p w:rsidR="000C055A" w:rsidRPr="00605B2C" w:rsidRDefault="000C055A" w:rsidP="00F27C9F">
      <w:pPr>
        <w:pStyle w:val="ListParagraph"/>
        <w:numPr>
          <w:ilvl w:val="0"/>
          <w:numId w:val="70"/>
        </w:numPr>
        <w:spacing w:line="240" w:lineRule="auto"/>
        <w:jc w:val="both"/>
        <w:rPr>
          <w:rFonts w:ascii="Arial" w:hAnsi="Arial" w:cs="Arial"/>
        </w:rPr>
      </w:pPr>
      <w:r w:rsidRPr="00605B2C">
        <w:rPr>
          <w:rFonts w:ascii="Arial" w:hAnsi="Arial" w:cs="Arial"/>
        </w:rPr>
        <w:t>Capital Budget</w:t>
      </w:r>
      <w:r w:rsidR="00E5683F" w:rsidRPr="00605B2C">
        <w:rPr>
          <w:rFonts w:ascii="Arial" w:hAnsi="Arial" w:cs="Arial"/>
        </w:rPr>
        <w:t xml:space="preserve"> Form</w:t>
      </w:r>
      <w:r w:rsidRPr="00605B2C">
        <w:rPr>
          <w:rFonts w:ascii="Arial" w:hAnsi="Arial" w:cs="Arial"/>
        </w:rPr>
        <w:tab/>
      </w:r>
      <w:r w:rsidRPr="00605B2C">
        <w:rPr>
          <w:rFonts w:ascii="Arial" w:hAnsi="Arial" w:cs="Arial"/>
        </w:rPr>
        <w:tab/>
      </w:r>
      <w:r w:rsidRPr="00605B2C">
        <w:rPr>
          <w:rFonts w:ascii="Arial" w:hAnsi="Arial" w:cs="Arial"/>
        </w:rPr>
        <w:tab/>
      </w:r>
      <w:r w:rsidRPr="00605B2C">
        <w:rPr>
          <w:rFonts w:ascii="Arial" w:hAnsi="Arial" w:cs="Arial"/>
        </w:rPr>
        <w:tab/>
      </w:r>
      <w:r w:rsidRPr="00605B2C">
        <w:rPr>
          <w:rFonts w:ascii="Arial" w:hAnsi="Arial" w:cs="Arial"/>
        </w:rPr>
        <w:tab/>
      </w:r>
      <w:r w:rsidRPr="00605B2C">
        <w:rPr>
          <w:rFonts w:ascii="Arial" w:hAnsi="Arial" w:cs="Arial"/>
        </w:rPr>
        <w:tab/>
      </w:r>
      <w:r w:rsidRPr="00605B2C">
        <w:rPr>
          <w:rFonts w:ascii="Arial" w:hAnsi="Arial" w:cs="Arial"/>
        </w:rPr>
        <w:tab/>
      </w:r>
      <w:r w:rsidRPr="00605B2C">
        <w:rPr>
          <w:rFonts w:ascii="Arial" w:hAnsi="Arial" w:cs="Arial"/>
        </w:rPr>
        <w:tab/>
      </w:r>
      <w:r w:rsidRPr="00605B2C">
        <w:rPr>
          <w:rFonts w:ascii="Arial" w:hAnsi="Arial" w:cs="Arial"/>
        </w:rPr>
        <w:tab/>
      </w:r>
      <w:r w:rsidR="007B6A73" w:rsidRPr="00605B2C">
        <w:rPr>
          <w:rFonts w:ascii="Arial" w:hAnsi="Arial" w:cs="Arial"/>
        </w:rPr>
        <w:t>29</w:t>
      </w:r>
    </w:p>
    <w:p w:rsidR="000C055A" w:rsidRPr="00D17AB3" w:rsidRDefault="000C055A" w:rsidP="00F27C9F">
      <w:pPr>
        <w:numPr>
          <w:ilvl w:val="0"/>
          <w:numId w:val="70"/>
        </w:numPr>
        <w:jc w:val="both"/>
        <w:rPr>
          <w:rFonts w:ascii="Arial" w:hAnsi="Arial" w:cs="Arial"/>
          <w:sz w:val="22"/>
        </w:rPr>
      </w:pPr>
      <w:r w:rsidRPr="00D17AB3">
        <w:rPr>
          <w:rFonts w:ascii="Arial" w:hAnsi="Arial" w:cs="Arial"/>
          <w:sz w:val="22"/>
        </w:rPr>
        <w:t>Supplemental Budget Form – Capital</w:t>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00C62C87" w:rsidRPr="00D17AB3">
        <w:rPr>
          <w:rFonts w:ascii="Arial" w:hAnsi="Arial" w:cs="Arial"/>
          <w:sz w:val="22"/>
        </w:rPr>
        <w:t>3</w:t>
      </w:r>
      <w:r w:rsidR="007B6A73">
        <w:rPr>
          <w:rFonts w:ascii="Arial" w:hAnsi="Arial" w:cs="Arial"/>
          <w:sz w:val="22"/>
        </w:rPr>
        <w:t>0</w:t>
      </w:r>
      <w:r w:rsidRPr="00D17AB3">
        <w:rPr>
          <w:rFonts w:ascii="Arial" w:hAnsi="Arial" w:cs="Arial"/>
          <w:sz w:val="22"/>
        </w:rPr>
        <w:t xml:space="preserve"> </w:t>
      </w:r>
    </w:p>
    <w:p w:rsidR="000C055A" w:rsidRPr="00D17AB3" w:rsidRDefault="00EF15BF" w:rsidP="00844C97">
      <w:pPr>
        <w:pStyle w:val="TOC1"/>
      </w:pPr>
      <w:r w:rsidRPr="00D17AB3">
        <w:t>7</w:t>
      </w:r>
      <w:r w:rsidR="002D0939" w:rsidRPr="00D17AB3">
        <w:t>.</w:t>
      </w:r>
      <w:r w:rsidR="00185482" w:rsidRPr="00D17AB3">
        <w:t xml:space="preserve">   </w:t>
      </w:r>
      <w:r w:rsidR="002D0939" w:rsidRPr="00D17AB3">
        <w:t>Outcome &amp;</w:t>
      </w:r>
      <w:r w:rsidR="00185482" w:rsidRPr="00D17AB3">
        <w:t xml:space="preserve">  </w:t>
      </w:r>
      <w:r w:rsidR="000C055A" w:rsidRPr="00D17AB3">
        <w:t>Performance Measurement Form</w:t>
      </w:r>
      <w:r w:rsidR="000C055A" w:rsidRPr="00D17AB3">
        <w:tab/>
      </w:r>
      <w:r w:rsidR="000C055A" w:rsidRPr="00D17AB3">
        <w:tab/>
      </w:r>
      <w:r w:rsidR="000C055A" w:rsidRPr="00D17AB3">
        <w:tab/>
      </w:r>
      <w:r w:rsidR="000C055A" w:rsidRPr="00D17AB3">
        <w:tab/>
      </w:r>
      <w:r w:rsidR="000C055A" w:rsidRPr="00D17AB3">
        <w:tab/>
      </w:r>
      <w:r w:rsidR="000C055A" w:rsidRPr="00D17AB3">
        <w:tab/>
      </w:r>
      <w:r w:rsidR="00C62C87" w:rsidRPr="00D17AB3">
        <w:t>3</w:t>
      </w:r>
      <w:r w:rsidR="007B6A73">
        <w:t>1</w:t>
      </w:r>
    </w:p>
    <w:p w:rsidR="000C055A" w:rsidRPr="00D17AB3" w:rsidRDefault="00EF15BF" w:rsidP="00923A16">
      <w:pPr>
        <w:jc w:val="both"/>
        <w:rPr>
          <w:rFonts w:ascii="Arial" w:hAnsi="Arial" w:cs="Arial"/>
          <w:sz w:val="22"/>
        </w:rPr>
      </w:pPr>
      <w:r w:rsidRPr="00D17AB3">
        <w:rPr>
          <w:rFonts w:ascii="Arial" w:hAnsi="Arial" w:cs="Arial"/>
          <w:sz w:val="22"/>
        </w:rPr>
        <w:t>8</w:t>
      </w:r>
      <w:r w:rsidR="002D0939" w:rsidRPr="00D17AB3">
        <w:rPr>
          <w:rFonts w:ascii="Arial" w:hAnsi="Arial" w:cs="Arial"/>
          <w:sz w:val="22"/>
        </w:rPr>
        <w:t>.</w:t>
      </w:r>
      <w:r w:rsidR="000C055A" w:rsidRPr="00D17AB3">
        <w:rPr>
          <w:rFonts w:ascii="Arial" w:hAnsi="Arial" w:cs="Arial"/>
          <w:sz w:val="22"/>
        </w:rPr>
        <w:t xml:space="preserve">   Conflict of Interest Questionnaire</w:t>
      </w:r>
      <w:r w:rsidR="000C055A" w:rsidRPr="00D17AB3">
        <w:rPr>
          <w:rFonts w:ascii="Arial" w:hAnsi="Arial" w:cs="Arial"/>
          <w:sz w:val="22"/>
        </w:rPr>
        <w:tab/>
      </w:r>
      <w:r w:rsidR="000C055A" w:rsidRPr="00D17AB3">
        <w:rPr>
          <w:rFonts w:ascii="Arial" w:hAnsi="Arial" w:cs="Arial"/>
          <w:sz w:val="22"/>
        </w:rPr>
        <w:tab/>
      </w:r>
      <w:r w:rsidR="000C055A" w:rsidRPr="00D17AB3">
        <w:rPr>
          <w:rFonts w:ascii="Arial" w:hAnsi="Arial" w:cs="Arial"/>
          <w:sz w:val="22"/>
        </w:rPr>
        <w:tab/>
      </w:r>
      <w:r w:rsidR="000C055A" w:rsidRPr="00D17AB3">
        <w:rPr>
          <w:rFonts w:ascii="Arial" w:hAnsi="Arial" w:cs="Arial"/>
          <w:sz w:val="22"/>
        </w:rPr>
        <w:tab/>
      </w:r>
      <w:r w:rsidR="000C055A" w:rsidRPr="00D17AB3">
        <w:rPr>
          <w:rFonts w:ascii="Arial" w:hAnsi="Arial" w:cs="Arial"/>
          <w:sz w:val="22"/>
        </w:rPr>
        <w:tab/>
      </w:r>
      <w:r w:rsidRPr="00D17AB3">
        <w:rPr>
          <w:rFonts w:ascii="Arial" w:hAnsi="Arial" w:cs="Arial"/>
          <w:sz w:val="22"/>
        </w:rPr>
        <w:tab/>
      </w:r>
      <w:r w:rsidR="000C055A" w:rsidRPr="00D17AB3">
        <w:rPr>
          <w:rFonts w:ascii="Arial" w:hAnsi="Arial" w:cs="Arial"/>
          <w:sz w:val="22"/>
        </w:rPr>
        <w:tab/>
      </w:r>
      <w:r w:rsidR="000C055A" w:rsidRPr="00D17AB3">
        <w:rPr>
          <w:rFonts w:ascii="Arial" w:hAnsi="Arial" w:cs="Arial"/>
          <w:sz w:val="22"/>
        </w:rPr>
        <w:tab/>
      </w:r>
      <w:r w:rsidR="00D17AB3" w:rsidRPr="00D17AB3">
        <w:rPr>
          <w:rFonts w:ascii="Arial" w:hAnsi="Arial" w:cs="Arial"/>
          <w:sz w:val="22"/>
        </w:rPr>
        <w:t>3</w:t>
      </w:r>
      <w:r w:rsidR="007B6A73">
        <w:rPr>
          <w:rFonts w:ascii="Arial" w:hAnsi="Arial" w:cs="Arial"/>
          <w:sz w:val="22"/>
        </w:rPr>
        <w:t>4</w:t>
      </w:r>
      <w:r w:rsidR="000C055A" w:rsidRPr="00D17AB3">
        <w:rPr>
          <w:rFonts w:ascii="Arial" w:hAnsi="Arial" w:cs="Arial"/>
          <w:sz w:val="22"/>
        </w:rPr>
        <w:tab/>
      </w:r>
    </w:p>
    <w:p w:rsidR="000C055A" w:rsidRPr="00D17AB3" w:rsidRDefault="000C055A" w:rsidP="00923A16">
      <w:pPr>
        <w:jc w:val="both"/>
        <w:rPr>
          <w:rFonts w:ascii="Arial" w:hAnsi="Arial" w:cs="Arial"/>
          <w:b/>
          <w:sz w:val="22"/>
        </w:rPr>
      </w:pPr>
    </w:p>
    <w:p w:rsidR="00492061" w:rsidRDefault="00492061" w:rsidP="00820BE6">
      <w:pPr>
        <w:jc w:val="both"/>
        <w:rPr>
          <w:rFonts w:ascii="Arial" w:hAnsi="Arial" w:cs="Arial"/>
          <w:b/>
          <w:bCs/>
          <w:sz w:val="22"/>
        </w:rPr>
      </w:pPr>
    </w:p>
    <w:p w:rsidR="001E762E" w:rsidRPr="00A2086C" w:rsidRDefault="001E762E" w:rsidP="00820BE6">
      <w:pPr>
        <w:jc w:val="both"/>
        <w:rPr>
          <w:rFonts w:ascii="Arial" w:hAnsi="Arial" w:cs="Arial"/>
          <w:bCs/>
          <w:sz w:val="22"/>
        </w:rPr>
      </w:pPr>
      <w:r w:rsidRPr="00D17AB3">
        <w:rPr>
          <w:rFonts w:ascii="Arial" w:hAnsi="Arial" w:cs="Arial"/>
          <w:b/>
          <w:bCs/>
          <w:sz w:val="22"/>
        </w:rPr>
        <w:t xml:space="preserve">Attachment </w:t>
      </w:r>
      <w:r w:rsidR="00D17AB3" w:rsidRPr="00D17AB3">
        <w:rPr>
          <w:rFonts w:ascii="Arial" w:hAnsi="Arial" w:cs="Arial"/>
          <w:b/>
          <w:bCs/>
          <w:sz w:val="22"/>
        </w:rPr>
        <w:t>A</w:t>
      </w:r>
      <w:r w:rsidRPr="00D17AB3">
        <w:rPr>
          <w:rFonts w:ascii="Arial" w:hAnsi="Arial" w:cs="Arial"/>
          <w:b/>
          <w:bCs/>
          <w:sz w:val="22"/>
        </w:rPr>
        <w:t xml:space="preserve"> – CDBG </w:t>
      </w:r>
      <w:r w:rsidR="00504054" w:rsidRPr="00D17AB3">
        <w:rPr>
          <w:rFonts w:ascii="Arial" w:hAnsi="Arial" w:cs="Arial"/>
          <w:b/>
          <w:bCs/>
          <w:sz w:val="22"/>
        </w:rPr>
        <w:t>P</w:t>
      </w:r>
      <w:r w:rsidRPr="00D17AB3">
        <w:rPr>
          <w:rFonts w:ascii="Arial" w:hAnsi="Arial" w:cs="Arial"/>
          <w:b/>
          <w:bCs/>
          <w:sz w:val="22"/>
        </w:rPr>
        <w:t>rogram Overview</w:t>
      </w:r>
      <w:r w:rsidR="00A2086C">
        <w:rPr>
          <w:rFonts w:ascii="Arial" w:hAnsi="Arial" w:cs="Arial"/>
          <w:b/>
          <w:bCs/>
          <w:sz w:val="22"/>
        </w:rPr>
        <w:tab/>
      </w:r>
      <w:r w:rsidR="00A2086C">
        <w:rPr>
          <w:rFonts w:ascii="Arial" w:hAnsi="Arial" w:cs="Arial"/>
          <w:b/>
          <w:bCs/>
          <w:sz w:val="22"/>
        </w:rPr>
        <w:tab/>
      </w:r>
      <w:r w:rsidR="00A2086C">
        <w:rPr>
          <w:rFonts w:ascii="Arial" w:hAnsi="Arial" w:cs="Arial"/>
          <w:b/>
          <w:bCs/>
          <w:sz w:val="22"/>
        </w:rPr>
        <w:tab/>
      </w:r>
      <w:r w:rsidR="00A2086C">
        <w:rPr>
          <w:rFonts w:ascii="Arial" w:hAnsi="Arial" w:cs="Arial"/>
          <w:b/>
          <w:bCs/>
          <w:sz w:val="22"/>
        </w:rPr>
        <w:tab/>
      </w:r>
      <w:r w:rsidR="00A2086C">
        <w:rPr>
          <w:rFonts w:ascii="Arial" w:hAnsi="Arial" w:cs="Arial"/>
          <w:b/>
          <w:bCs/>
          <w:sz w:val="22"/>
        </w:rPr>
        <w:tab/>
      </w:r>
      <w:r w:rsidR="00A2086C">
        <w:rPr>
          <w:rFonts w:ascii="Arial" w:hAnsi="Arial" w:cs="Arial"/>
          <w:b/>
          <w:bCs/>
          <w:sz w:val="22"/>
        </w:rPr>
        <w:tab/>
      </w:r>
      <w:r w:rsidR="00605B2C" w:rsidRPr="00605B2C">
        <w:rPr>
          <w:rFonts w:ascii="Arial" w:hAnsi="Arial" w:cs="Arial"/>
          <w:bCs/>
          <w:sz w:val="22"/>
        </w:rPr>
        <w:t>35</w:t>
      </w:r>
    </w:p>
    <w:p w:rsidR="001E762E" w:rsidRPr="00D17AB3" w:rsidRDefault="001E762E" w:rsidP="00820BE6">
      <w:pPr>
        <w:jc w:val="both"/>
        <w:rPr>
          <w:rFonts w:ascii="Arial" w:hAnsi="Arial" w:cs="Arial"/>
          <w:b/>
          <w:bCs/>
          <w:sz w:val="22"/>
        </w:rPr>
      </w:pPr>
    </w:p>
    <w:p w:rsidR="001E762E" w:rsidRPr="00D17AB3" w:rsidRDefault="001E762E" w:rsidP="001E762E">
      <w:pPr>
        <w:pStyle w:val="Heading2"/>
        <w:jc w:val="both"/>
        <w:rPr>
          <w:rFonts w:cs="Arial"/>
          <w:b w:val="0"/>
        </w:rPr>
      </w:pPr>
      <w:r w:rsidRPr="00D17AB3">
        <w:rPr>
          <w:rFonts w:cs="Arial"/>
          <w:lang w:val="en-US"/>
        </w:rPr>
        <w:t>National Objectives</w:t>
      </w:r>
      <w:r w:rsidR="00504054" w:rsidRPr="00D17AB3">
        <w:rPr>
          <w:rFonts w:cs="Arial"/>
          <w:lang w:val="en-US"/>
        </w:rPr>
        <w:tab/>
      </w:r>
      <w:r w:rsidR="00504054" w:rsidRPr="00D17AB3">
        <w:rPr>
          <w:rFonts w:cs="Arial"/>
          <w:lang w:val="en-US"/>
        </w:rPr>
        <w:tab/>
      </w:r>
      <w:r w:rsidRPr="00D17AB3">
        <w:rPr>
          <w:rFonts w:cs="Arial"/>
          <w:b w:val="0"/>
        </w:rPr>
        <w:tab/>
        <w:t xml:space="preserve">                                                                                </w:t>
      </w:r>
      <w:r w:rsidR="00605B2C">
        <w:rPr>
          <w:rFonts w:cs="Arial"/>
          <w:b w:val="0"/>
          <w:lang w:val="en-US"/>
        </w:rPr>
        <w:t xml:space="preserve">   36</w:t>
      </w:r>
      <w:r w:rsidRPr="00D17AB3">
        <w:rPr>
          <w:rFonts w:cs="Arial"/>
          <w:b w:val="0"/>
        </w:rPr>
        <w:tab/>
      </w:r>
    </w:p>
    <w:p w:rsidR="001E762E" w:rsidRPr="00D17AB3" w:rsidRDefault="001E762E" w:rsidP="001E762E">
      <w:pPr>
        <w:jc w:val="both"/>
        <w:rPr>
          <w:rFonts w:ascii="Arial" w:hAnsi="Arial" w:cs="Arial"/>
          <w:sz w:val="22"/>
        </w:rPr>
      </w:pPr>
      <w:r w:rsidRPr="00D17AB3">
        <w:rPr>
          <w:rFonts w:ascii="Arial" w:hAnsi="Arial" w:cs="Arial"/>
          <w:sz w:val="22"/>
        </w:rPr>
        <w:t>1.   Activities Benefiting Low- and Moderate-Income (LMI) Person</w:t>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00605B2C">
        <w:rPr>
          <w:rFonts w:ascii="Arial" w:hAnsi="Arial" w:cs="Arial"/>
          <w:sz w:val="22"/>
        </w:rPr>
        <w:t>36</w:t>
      </w:r>
    </w:p>
    <w:p w:rsidR="001E762E" w:rsidRPr="00D17AB3" w:rsidRDefault="001E762E" w:rsidP="001E762E">
      <w:pPr>
        <w:jc w:val="both"/>
        <w:rPr>
          <w:rFonts w:ascii="Arial" w:hAnsi="Arial" w:cs="Arial"/>
          <w:sz w:val="22"/>
        </w:rPr>
      </w:pPr>
      <w:r w:rsidRPr="00D17AB3">
        <w:rPr>
          <w:rFonts w:ascii="Arial" w:hAnsi="Arial" w:cs="Arial"/>
          <w:sz w:val="22"/>
        </w:rPr>
        <w:t>2.   Activities which Aid in the Prevention or Elimination of Slums or Blight</w:t>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007B6A73">
        <w:rPr>
          <w:rFonts w:ascii="Arial" w:hAnsi="Arial" w:cs="Arial"/>
          <w:sz w:val="22"/>
        </w:rPr>
        <w:t>4</w:t>
      </w:r>
      <w:r w:rsidR="00605B2C">
        <w:rPr>
          <w:rFonts w:ascii="Arial" w:hAnsi="Arial" w:cs="Arial"/>
          <w:sz w:val="22"/>
        </w:rPr>
        <w:t>0</w:t>
      </w:r>
      <w:r w:rsidRPr="00D17AB3">
        <w:rPr>
          <w:rFonts w:ascii="Arial" w:hAnsi="Arial" w:cs="Arial"/>
          <w:sz w:val="22"/>
        </w:rPr>
        <w:tab/>
      </w:r>
    </w:p>
    <w:p w:rsidR="001E762E" w:rsidRPr="00D17AB3" w:rsidRDefault="001E762E" w:rsidP="001E762E">
      <w:pPr>
        <w:pStyle w:val="Heading2"/>
        <w:jc w:val="both"/>
        <w:rPr>
          <w:rFonts w:cs="Arial"/>
          <w:b w:val="0"/>
        </w:rPr>
      </w:pPr>
      <w:r w:rsidRPr="00D17AB3">
        <w:rPr>
          <w:rFonts w:cs="Arial"/>
          <w:b w:val="0"/>
        </w:rPr>
        <w:t>3.   Activities Designed to Meet Community Development Needs Having</w:t>
      </w:r>
    </w:p>
    <w:p w:rsidR="001E762E" w:rsidRPr="00D17AB3" w:rsidRDefault="001E762E" w:rsidP="001E762E">
      <w:pPr>
        <w:ind w:firstLine="360"/>
        <w:jc w:val="both"/>
        <w:rPr>
          <w:rFonts w:ascii="Arial" w:hAnsi="Arial" w:cs="Arial"/>
          <w:sz w:val="22"/>
        </w:rPr>
      </w:pPr>
      <w:proofErr w:type="gramStart"/>
      <w:r w:rsidRPr="00D17AB3">
        <w:rPr>
          <w:rFonts w:ascii="Arial" w:hAnsi="Arial" w:cs="Arial"/>
          <w:sz w:val="22"/>
        </w:rPr>
        <w:t>a</w:t>
      </w:r>
      <w:proofErr w:type="gramEnd"/>
      <w:r w:rsidRPr="00D17AB3">
        <w:rPr>
          <w:rFonts w:ascii="Arial" w:hAnsi="Arial" w:cs="Arial"/>
          <w:sz w:val="22"/>
        </w:rPr>
        <w:t xml:space="preserve"> Particular Urgency</w:t>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Pr="00D17AB3">
        <w:rPr>
          <w:rFonts w:ascii="Arial" w:hAnsi="Arial" w:cs="Arial"/>
          <w:sz w:val="22"/>
        </w:rPr>
        <w:tab/>
      </w:r>
      <w:r w:rsidR="00D17AB3" w:rsidRPr="00D17AB3">
        <w:rPr>
          <w:rFonts w:ascii="Arial" w:hAnsi="Arial" w:cs="Arial"/>
          <w:sz w:val="22"/>
        </w:rPr>
        <w:t>4</w:t>
      </w:r>
      <w:r w:rsidR="00605B2C">
        <w:rPr>
          <w:rFonts w:ascii="Arial" w:hAnsi="Arial" w:cs="Arial"/>
          <w:sz w:val="22"/>
        </w:rPr>
        <w:t>2</w:t>
      </w:r>
    </w:p>
    <w:p w:rsidR="001E762E" w:rsidRPr="00D17AB3" w:rsidRDefault="001E762E" w:rsidP="001E762E">
      <w:pPr>
        <w:pStyle w:val="Heading2"/>
        <w:jc w:val="both"/>
        <w:rPr>
          <w:rFonts w:cs="Arial"/>
        </w:rPr>
      </w:pPr>
    </w:p>
    <w:p w:rsidR="001E762E" w:rsidRDefault="001E762E" w:rsidP="001E762E">
      <w:pPr>
        <w:pStyle w:val="Heading2"/>
        <w:jc w:val="both"/>
        <w:rPr>
          <w:rFonts w:cs="Arial"/>
          <w:b w:val="0"/>
          <w:lang w:val="en-US"/>
        </w:rPr>
      </w:pPr>
      <w:r w:rsidRPr="00D17AB3">
        <w:rPr>
          <w:rFonts w:cs="Arial"/>
        </w:rPr>
        <w:t>Eligible Activities</w:t>
      </w:r>
      <w:r w:rsidR="00504054" w:rsidRPr="00D17AB3">
        <w:rPr>
          <w:rFonts w:cs="Arial"/>
          <w:lang w:val="en-US"/>
        </w:rPr>
        <w:tab/>
      </w:r>
      <w:r w:rsidR="00504054" w:rsidRPr="00D17AB3">
        <w:rPr>
          <w:rFonts w:cs="Arial"/>
          <w:lang w:val="en-US"/>
        </w:rPr>
        <w:tab/>
      </w:r>
      <w:r w:rsidRPr="00D17AB3">
        <w:rPr>
          <w:rFonts w:cs="Arial"/>
        </w:rPr>
        <w:tab/>
      </w:r>
      <w:r w:rsidRPr="00D17AB3">
        <w:rPr>
          <w:rFonts w:cs="Arial"/>
        </w:rPr>
        <w:tab/>
      </w:r>
      <w:r w:rsidRPr="00D17AB3">
        <w:rPr>
          <w:rFonts w:cs="Arial"/>
        </w:rPr>
        <w:tab/>
      </w:r>
      <w:r w:rsidRPr="00D17AB3">
        <w:rPr>
          <w:rFonts w:cs="Arial"/>
        </w:rPr>
        <w:tab/>
      </w:r>
      <w:r w:rsidRPr="00D17AB3">
        <w:rPr>
          <w:rFonts w:cs="Arial"/>
        </w:rPr>
        <w:tab/>
      </w:r>
      <w:r w:rsidRPr="00D17AB3">
        <w:rPr>
          <w:rFonts w:cs="Arial"/>
        </w:rPr>
        <w:tab/>
      </w:r>
      <w:r w:rsidRPr="00D17AB3">
        <w:rPr>
          <w:rFonts w:cs="Arial"/>
        </w:rPr>
        <w:tab/>
      </w:r>
      <w:r w:rsidR="00605B2C">
        <w:rPr>
          <w:rFonts w:cs="Arial"/>
          <w:lang w:val="en-US"/>
        </w:rPr>
        <w:tab/>
      </w:r>
      <w:r w:rsidR="007B6A73" w:rsidRPr="007B6A73">
        <w:rPr>
          <w:rFonts w:cs="Arial"/>
          <w:b w:val="0"/>
          <w:lang w:val="en-US"/>
        </w:rPr>
        <w:t>4</w:t>
      </w:r>
      <w:r w:rsidR="00605B2C">
        <w:rPr>
          <w:rFonts w:cs="Arial"/>
          <w:b w:val="0"/>
          <w:lang w:val="en-US"/>
        </w:rPr>
        <w:t>3</w:t>
      </w:r>
    </w:p>
    <w:p w:rsidR="00605B2C" w:rsidRDefault="00605B2C" w:rsidP="00605B2C">
      <w:pPr>
        <w:rPr>
          <w:lang w:eastAsia="x-none"/>
        </w:rPr>
      </w:pPr>
    </w:p>
    <w:p w:rsidR="00605B2C" w:rsidRPr="00605B2C" w:rsidRDefault="00605B2C" w:rsidP="00605B2C">
      <w:pPr>
        <w:rPr>
          <w:b/>
          <w:lang w:eastAsia="x-none"/>
        </w:rPr>
      </w:pPr>
      <w:r w:rsidRPr="00605B2C">
        <w:rPr>
          <w:rFonts w:ascii="Arial" w:hAnsi="Arial" w:cs="Arial"/>
          <w:b/>
          <w:sz w:val="22"/>
          <w:szCs w:val="22"/>
        </w:rPr>
        <w:t>Ineligible Activities</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sidRPr="00605B2C">
        <w:rPr>
          <w:rFonts w:cs="Arial"/>
        </w:rPr>
        <w:t>46</w:t>
      </w:r>
    </w:p>
    <w:p w:rsidR="001E762E" w:rsidRPr="00D17AB3" w:rsidRDefault="001E762E" w:rsidP="00820BE6">
      <w:pPr>
        <w:jc w:val="both"/>
        <w:rPr>
          <w:rFonts w:ascii="Arial" w:hAnsi="Arial" w:cs="Arial"/>
          <w:b/>
          <w:bCs/>
          <w:sz w:val="22"/>
        </w:rPr>
      </w:pPr>
    </w:p>
    <w:p w:rsidR="00D17AB3" w:rsidRPr="00D17AB3" w:rsidRDefault="00D17AB3" w:rsidP="00820BE6">
      <w:pPr>
        <w:jc w:val="both"/>
        <w:rPr>
          <w:rFonts w:ascii="Arial" w:hAnsi="Arial" w:cs="Arial"/>
          <w:b/>
          <w:bCs/>
          <w:sz w:val="22"/>
        </w:rPr>
      </w:pPr>
    </w:p>
    <w:p w:rsidR="00D17AB3" w:rsidRPr="00D17AB3" w:rsidRDefault="00D17AB3" w:rsidP="00D17AB3">
      <w:pPr>
        <w:jc w:val="both"/>
        <w:rPr>
          <w:rFonts w:ascii="Arial" w:hAnsi="Arial" w:cs="Arial"/>
          <w:bCs/>
          <w:sz w:val="22"/>
        </w:rPr>
      </w:pPr>
      <w:r w:rsidRPr="00D17AB3">
        <w:rPr>
          <w:rFonts w:ascii="Arial" w:hAnsi="Arial" w:cs="Arial"/>
          <w:b/>
          <w:bCs/>
          <w:sz w:val="22"/>
        </w:rPr>
        <w:t xml:space="preserve">Attachment B - Employ Baltimore </w:t>
      </w:r>
      <w:r w:rsidR="00605B2C">
        <w:rPr>
          <w:rFonts w:ascii="Arial" w:hAnsi="Arial" w:cs="Arial"/>
          <w:b/>
          <w:bCs/>
          <w:sz w:val="22"/>
        </w:rPr>
        <w:t>Executive Order</w:t>
      </w:r>
      <w:r w:rsidRPr="00D17AB3">
        <w:rPr>
          <w:rFonts w:ascii="Arial" w:hAnsi="Arial" w:cs="Arial"/>
          <w:bCs/>
          <w:sz w:val="22"/>
        </w:rPr>
        <w:tab/>
      </w:r>
      <w:r w:rsidRPr="00D17AB3">
        <w:rPr>
          <w:rFonts w:ascii="Arial" w:hAnsi="Arial" w:cs="Arial"/>
          <w:bCs/>
          <w:sz w:val="22"/>
        </w:rPr>
        <w:tab/>
      </w:r>
      <w:r w:rsidRPr="00D17AB3">
        <w:rPr>
          <w:rFonts w:ascii="Arial" w:hAnsi="Arial" w:cs="Arial"/>
          <w:bCs/>
          <w:sz w:val="22"/>
        </w:rPr>
        <w:tab/>
      </w:r>
      <w:r w:rsidRPr="00D17AB3">
        <w:rPr>
          <w:rFonts w:ascii="Arial" w:hAnsi="Arial" w:cs="Arial"/>
          <w:bCs/>
          <w:sz w:val="22"/>
        </w:rPr>
        <w:tab/>
      </w:r>
      <w:r w:rsidRPr="00D17AB3">
        <w:rPr>
          <w:rFonts w:ascii="Arial" w:hAnsi="Arial" w:cs="Arial"/>
          <w:bCs/>
          <w:sz w:val="22"/>
        </w:rPr>
        <w:tab/>
      </w:r>
      <w:r w:rsidR="00605B2C">
        <w:rPr>
          <w:rFonts w:ascii="Arial" w:hAnsi="Arial" w:cs="Arial"/>
          <w:bCs/>
          <w:sz w:val="22"/>
        </w:rPr>
        <w:t>47</w:t>
      </w:r>
    </w:p>
    <w:p w:rsidR="00D17AB3" w:rsidRPr="00D17AB3" w:rsidRDefault="00D17AB3" w:rsidP="00820BE6">
      <w:pPr>
        <w:jc w:val="both"/>
        <w:rPr>
          <w:rFonts w:ascii="Arial" w:hAnsi="Arial" w:cs="Arial"/>
          <w:b/>
          <w:bCs/>
          <w:sz w:val="22"/>
        </w:rPr>
        <w:sectPr w:rsidR="00D17AB3" w:rsidRPr="00D17AB3" w:rsidSect="00BD7D43">
          <w:footerReference w:type="even" r:id="rId14"/>
          <w:footerReference w:type="default" r:id="rId15"/>
          <w:headerReference w:type="first" r:id="rId16"/>
          <w:footerReference w:type="first" r:id="rId17"/>
          <w:pgSz w:w="12240" w:h="15840"/>
          <w:pgMar w:top="1008" w:right="1152" w:bottom="1152" w:left="1152" w:header="720" w:footer="720" w:gutter="0"/>
          <w:pgNumType w:start="1"/>
          <w:cols w:space="720"/>
          <w:titlePg/>
        </w:sectPr>
      </w:pPr>
    </w:p>
    <w:p w:rsidR="00C33EAC" w:rsidRPr="0014549B" w:rsidRDefault="00C33EAC">
      <w:pPr>
        <w:rPr>
          <w:rFonts w:ascii="Arial" w:hAnsi="Arial" w:cs="Arial"/>
          <w:sz w:val="22"/>
        </w:rPr>
      </w:pPr>
    </w:p>
    <w:p w:rsidR="000C055A" w:rsidRPr="0014549B" w:rsidRDefault="000C055A">
      <w:pPr>
        <w:rPr>
          <w:rFonts w:ascii="Arial" w:hAnsi="Arial" w:cs="Arial"/>
          <w:sz w:val="22"/>
        </w:rPr>
      </w:pPr>
    </w:p>
    <w:p w:rsidR="000C055A" w:rsidRPr="0014549B" w:rsidRDefault="000C055A">
      <w:pPr>
        <w:rPr>
          <w:rFonts w:ascii="Arial" w:hAnsi="Arial" w:cs="Arial"/>
          <w:sz w:val="22"/>
        </w:rPr>
      </w:pPr>
    </w:p>
    <w:p w:rsidR="000C055A" w:rsidRPr="00DF45BB" w:rsidRDefault="000C055A">
      <w:pPr>
        <w:pStyle w:val="Heading1"/>
        <w:rPr>
          <w:rFonts w:cs="Arial"/>
          <w:b w:val="0"/>
          <w:sz w:val="48"/>
          <w14:shadow w14:blurRad="50800" w14:dist="38100" w14:dir="2700000" w14:sx="100000" w14:sy="100000" w14:kx="0" w14:ky="0" w14:algn="tl">
            <w14:srgbClr w14:val="000000">
              <w14:alpha w14:val="60000"/>
            </w14:srgbClr>
          </w14:shadow>
        </w:rPr>
      </w:pPr>
    </w:p>
    <w:p w:rsidR="000C055A" w:rsidRPr="00DF45BB" w:rsidRDefault="000C055A">
      <w:pPr>
        <w:pStyle w:val="Heading1"/>
        <w:rPr>
          <w:rFonts w:cs="Arial"/>
          <w:b w:val="0"/>
          <w:sz w:val="48"/>
          <w14:shadow w14:blurRad="50800" w14:dist="38100" w14:dir="2700000" w14:sx="100000" w14:sy="100000" w14:kx="0" w14:ky="0" w14:algn="tl">
            <w14:srgbClr w14:val="000000">
              <w14:alpha w14:val="60000"/>
            </w14:srgbClr>
          </w14:shadow>
        </w:rPr>
      </w:pPr>
    </w:p>
    <w:p w:rsidR="000C055A" w:rsidRPr="00DF45BB" w:rsidRDefault="000C055A">
      <w:pPr>
        <w:pStyle w:val="Heading1"/>
        <w:rPr>
          <w:rFonts w:cs="Arial"/>
          <w:b w:val="0"/>
          <w:sz w:val="48"/>
          <w14:shadow w14:blurRad="50800" w14:dist="38100" w14:dir="2700000" w14:sx="100000" w14:sy="100000" w14:kx="0" w14:ky="0" w14:algn="tl">
            <w14:srgbClr w14:val="000000">
              <w14:alpha w14:val="60000"/>
            </w14:srgbClr>
          </w14:shadow>
        </w:rPr>
      </w:pPr>
    </w:p>
    <w:p w:rsidR="000C055A" w:rsidRPr="00DF45BB" w:rsidRDefault="000C055A">
      <w:pPr>
        <w:pStyle w:val="Heading1"/>
        <w:rPr>
          <w:rFonts w:cs="Arial"/>
          <w:b w:val="0"/>
          <w:sz w:val="48"/>
          <w14:shadow w14:blurRad="50800" w14:dist="38100" w14:dir="2700000" w14:sx="100000" w14:sy="100000" w14:kx="0" w14:ky="0" w14:algn="tl">
            <w14:srgbClr w14:val="000000">
              <w14:alpha w14:val="60000"/>
            </w14:srgbClr>
          </w14:shadow>
        </w:rPr>
      </w:pPr>
    </w:p>
    <w:p w:rsidR="000C055A" w:rsidRDefault="000C055A">
      <w:pPr>
        <w:rPr>
          <w:rFonts w:ascii="Arial" w:hAnsi="Arial" w:cs="Arial"/>
        </w:rPr>
      </w:pPr>
    </w:p>
    <w:p w:rsidR="00887780" w:rsidRDefault="00887780">
      <w:pPr>
        <w:rPr>
          <w:rFonts w:ascii="Arial" w:hAnsi="Arial" w:cs="Arial"/>
        </w:rPr>
      </w:pPr>
    </w:p>
    <w:p w:rsidR="00887780" w:rsidRDefault="00887780">
      <w:pPr>
        <w:rPr>
          <w:rFonts w:ascii="Arial" w:hAnsi="Arial" w:cs="Arial"/>
        </w:rPr>
      </w:pPr>
    </w:p>
    <w:p w:rsidR="00887780" w:rsidRDefault="00887780">
      <w:pPr>
        <w:rPr>
          <w:rFonts w:ascii="Arial" w:hAnsi="Arial" w:cs="Arial"/>
        </w:rPr>
      </w:pPr>
    </w:p>
    <w:p w:rsidR="00887780" w:rsidRDefault="00887780">
      <w:pPr>
        <w:rPr>
          <w:rFonts w:ascii="Arial" w:hAnsi="Arial" w:cs="Arial"/>
        </w:rPr>
      </w:pPr>
    </w:p>
    <w:p w:rsidR="00887780" w:rsidRDefault="00887780">
      <w:pPr>
        <w:rPr>
          <w:rFonts w:ascii="Arial" w:hAnsi="Arial" w:cs="Arial"/>
        </w:rPr>
      </w:pPr>
    </w:p>
    <w:p w:rsidR="00887780" w:rsidRPr="0014549B" w:rsidRDefault="00887780">
      <w:pPr>
        <w:rPr>
          <w:rFonts w:ascii="Arial" w:hAnsi="Arial" w:cs="Arial"/>
        </w:rPr>
      </w:pPr>
    </w:p>
    <w:p w:rsidR="000C055A" w:rsidRPr="0014549B" w:rsidRDefault="000C055A">
      <w:pPr>
        <w:rPr>
          <w:rFonts w:ascii="Arial" w:hAnsi="Arial" w:cs="Arial"/>
        </w:rPr>
      </w:pPr>
    </w:p>
    <w:p w:rsidR="000C055A" w:rsidRPr="00DF45BB" w:rsidRDefault="00325276">
      <w:pPr>
        <w:pStyle w:val="Heading1"/>
        <w:rPr>
          <w:rFonts w:cs="Arial"/>
          <w:b w:val="0"/>
          <w:sz w:val="48"/>
          <w:lang w:val="en-US"/>
          <w14:shadow w14:blurRad="50800" w14:dist="38100" w14:dir="2700000" w14:sx="100000" w14:sy="100000" w14:kx="0" w14:ky="0" w14:algn="tl">
            <w14:srgbClr w14:val="000000">
              <w14:alpha w14:val="60000"/>
            </w14:srgbClr>
          </w14:shadow>
        </w:rPr>
      </w:pPr>
      <w:r w:rsidRPr="00DF45BB">
        <w:rPr>
          <w:rFonts w:cs="Arial"/>
          <w:b w:val="0"/>
          <w:sz w:val="48"/>
          <w:lang w:val="en-US"/>
          <w14:shadow w14:blurRad="50800" w14:dist="38100" w14:dir="2700000" w14:sx="100000" w14:sy="100000" w14:kx="0" w14:ky="0" w14:algn="tl">
            <w14:srgbClr w14:val="000000">
              <w14:alpha w14:val="60000"/>
            </w14:srgbClr>
          </w14:shadow>
        </w:rPr>
        <w:t>SECTION I</w:t>
      </w:r>
    </w:p>
    <w:p w:rsidR="000C055A" w:rsidRPr="00DF45BB" w:rsidRDefault="00325276">
      <w:pPr>
        <w:pStyle w:val="Heading1"/>
        <w:rPr>
          <w:rFonts w:cs="Arial"/>
          <w:b w:val="0"/>
          <w:sz w:val="48"/>
          <w14:shadow w14:blurRad="50800" w14:dist="38100" w14:dir="2700000" w14:sx="100000" w14:sy="100000" w14:kx="0" w14:ky="0" w14:algn="tl">
            <w14:srgbClr w14:val="000000">
              <w14:alpha w14:val="60000"/>
            </w14:srgbClr>
          </w14:shadow>
        </w:rPr>
      </w:pPr>
      <w:bookmarkStart w:id="1" w:name="_Toc243806179"/>
      <w:bookmarkStart w:id="2" w:name="_Toc243806762"/>
      <w:bookmarkStart w:id="3" w:name="_Toc243806802"/>
      <w:bookmarkStart w:id="4" w:name="_Toc243881013"/>
      <w:r w:rsidRPr="00DF45BB">
        <w:rPr>
          <w:rFonts w:cs="Arial"/>
          <w:b w:val="0"/>
          <w:sz w:val="48"/>
          <w14:shadow w14:blurRad="50800" w14:dist="38100" w14:dir="2700000" w14:sx="100000" w14:sy="100000" w14:kx="0" w14:ky="0" w14:algn="tl">
            <w14:srgbClr w14:val="000000">
              <w14:alpha w14:val="60000"/>
            </w14:srgbClr>
          </w14:shadow>
        </w:rPr>
        <w:t xml:space="preserve">General </w:t>
      </w:r>
      <w:bookmarkEnd w:id="1"/>
      <w:bookmarkEnd w:id="2"/>
      <w:bookmarkEnd w:id="3"/>
      <w:bookmarkEnd w:id="4"/>
      <w:r w:rsidR="009B29CF" w:rsidRPr="00DF45BB">
        <w:rPr>
          <w:rFonts w:cs="Arial"/>
          <w:b w:val="0"/>
          <w:sz w:val="48"/>
          <w:lang w:val="en-US"/>
          <w14:shadow w14:blurRad="50800" w14:dist="38100" w14:dir="2700000" w14:sx="100000" w14:sy="100000" w14:kx="0" w14:ky="0" w14:algn="tl">
            <w14:srgbClr w14:val="000000">
              <w14:alpha w14:val="60000"/>
            </w14:srgbClr>
          </w14:shadow>
        </w:rPr>
        <w:t>I</w:t>
      </w:r>
      <w:proofErr w:type="spellStart"/>
      <w:r w:rsidR="009B29CF" w:rsidRPr="00DF45BB">
        <w:rPr>
          <w:rFonts w:cs="Arial"/>
          <w:b w:val="0"/>
          <w:sz w:val="48"/>
          <w14:shadow w14:blurRad="50800" w14:dist="38100" w14:dir="2700000" w14:sx="100000" w14:sy="100000" w14:kx="0" w14:ky="0" w14:algn="tl">
            <w14:srgbClr w14:val="000000">
              <w14:alpha w14:val="60000"/>
            </w14:srgbClr>
          </w14:shadow>
        </w:rPr>
        <w:t>nstructions</w:t>
      </w:r>
      <w:proofErr w:type="spellEnd"/>
    </w:p>
    <w:p w:rsidR="000C055A" w:rsidRPr="0014549B" w:rsidRDefault="000C055A">
      <w:pPr>
        <w:rPr>
          <w:rFonts w:ascii="Arial" w:hAnsi="Arial" w:cs="Arial"/>
        </w:rPr>
      </w:pPr>
    </w:p>
    <w:p w:rsidR="000C055A" w:rsidRPr="0014549B" w:rsidRDefault="000C055A">
      <w:pPr>
        <w:rPr>
          <w:rFonts w:ascii="Arial" w:hAnsi="Arial" w:cs="Arial"/>
        </w:rPr>
      </w:pPr>
    </w:p>
    <w:p w:rsidR="000C055A" w:rsidRPr="0014549B" w:rsidRDefault="000C055A">
      <w:pPr>
        <w:rPr>
          <w:rFonts w:ascii="Arial" w:hAnsi="Arial" w:cs="Arial"/>
        </w:rPr>
      </w:pPr>
    </w:p>
    <w:p w:rsidR="000C055A" w:rsidRPr="0014549B" w:rsidRDefault="000C055A">
      <w:pPr>
        <w:pStyle w:val="Heading2"/>
        <w:jc w:val="center"/>
        <w:rPr>
          <w:rFonts w:cs="Arial"/>
          <w:sz w:val="48"/>
        </w:rPr>
      </w:pPr>
    </w:p>
    <w:p w:rsidR="000C055A" w:rsidRPr="0014549B" w:rsidRDefault="000C055A">
      <w:pPr>
        <w:rPr>
          <w:rFonts w:ascii="Arial" w:hAnsi="Arial" w:cs="Arial"/>
        </w:rPr>
      </w:pPr>
    </w:p>
    <w:p w:rsidR="000C055A" w:rsidRPr="0014549B" w:rsidRDefault="000C055A">
      <w:pPr>
        <w:rPr>
          <w:rFonts w:ascii="Arial" w:hAnsi="Arial" w:cs="Arial"/>
        </w:rPr>
      </w:pPr>
    </w:p>
    <w:p w:rsidR="000C055A" w:rsidRPr="0014549B" w:rsidRDefault="000C055A">
      <w:pPr>
        <w:rPr>
          <w:rFonts w:ascii="Arial" w:hAnsi="Arial" w:cs="Arial"/>
        </w:rPr>
        <w:sectPr w:rsidR="000C055A" w:rsidRPr="0014549B">
          <w:footerReference w:type="even" r:id="rId18"/>
          <w:footerReference w:type="default" r:id="rId19"/>
          <w:headerReference w:type="first" r:id="rId20"/>
          <w:footerReference w:type="first" r:id="rId21"/>
          <w:pgSz w:w="12240" w:h="15840"/>
          <w:pgMar w:top="1296" w:right="1152" w:bottom="1296" w:left="1152" w:header="720" w:footer="720" w:gutter="0"/>
          <w:pgNumType w:start="1"/>
          <w:cols w:space="720"/>
        </w:sectPr>
      </w:pPr>
    </w:p>
    <w:p w:rsidR="00E24EE0" w:rsidRDefault="00E24EE0">
      <w:pPr>
        <w:rPr>
          <w:rFonts w:ascii="Arial" w:hAnsi="Arial" w:cs="Arial"/>
        </w:rPr>
      </w:pPr>
    </w:p>
    <w:p w:rsidR="00E71B86" w:rsidRDefault="00E71B86">
      <w:pPr>
        <w:rPr>
          <w:rFonts w:ascii="Arial" w:hAnsi="Arial" w:cs="Arial"/>
        </w:rPr>
      </w:pPr>
    </w:p>
    <w:p w:rsidR="00E71B86" w:rsidRDefault="00E71B86">
      <w:pPr>
        <w:rPr>
          <w:rFonts w:ascii="Arial" w:hAnsi="Arial" w:cs="Arial"/>
        </w:rPr>
      </w:pPr>
    </w:p>
    <w:p w:rsidR="000C055A" w:rsidRDefault="000C055A" w:rsidP="00133B02">
      <w:pPr>
        <w:ind w:left="252" w:hanging="252"/>
        <w:jc w:val="both"/>
        <w:rPr>
          <w:rFonts w:ascii="Arial" w:hAnsi="Arial" w:cs="Arial"/>
        </w:rPr>
      </w:pPr>
    </w:p>
    <w:p w:rsidR="002A77E4" w:rsidRDefault="002A77E4">
      <w:pPr>
        <w:rPr>
          <w:rFonts w:ascii="Arial" w:hAnsi="Arial" w:cs="Arial"/>
        </w:rPr>
      </w:pPr>
    </w:p>
    <w:p w:rsidR="001A2E38" w:rsidRDefault="001A2E38">
      <w:pPr>
        <w:rPr>
          <w:rFonts w:ascii="Arial" w:hAnsi="Arial" w:cs="Arial"/>
        </w:rPr>
      </w:pPr>
    </w:p>
    <w:p w:rsidR="002A77E4" w:rsidRDefault="002A77E4">
      <w:pPr>
        <w:rPr>
          <w:rFonts w:ascii="Arial" w:hAnsi="Arial" w:cs="Arial"/>
        </w:rPr>
      </w:pPr>
    </w:p>
    <w:p w:rsidR="002A77E4" w:rsidRDefault="002A77E4">
      <w:pPr>
        <w:rPr>
          <w:rFonts w:ascii="Arial" w:hAnsi="Arial" w:cs="Arial"/>
        </w:rPr>
      </w:pPr>
    </w:p>
    <w:p w:rsidR="000C055A" w:rsidRPr="0014549B" w:rsidRDefault="000C055A">
      <w:pPr>
        <w:rPr>
          <w:rFonts w:ascii="Arial" w:hAnsi="Arial" w:cs="Arial"/>
        </w:rPr>
      </w:pPr>
    </w:p>
    <w:p w:rsidR="000C055A" w:rsidRPr="0014549B" w:rsidRDefault="000C055A">
      <w:pPr>
        <w:rPr>
          <w:rFonts w:ascii="Arial" w:hAnsi="Arial" w:cs="Arial"/>
        </w:rPr>
      </w:pPr>
    </w:p>
    <w:p w:rsidR="000C055A" w:rsidRPr="0014549B" w:rsidRDefault="000C055A">
      <w:pPr>
        <w:rPr>
          <w:rFonts w:ascii="Arial" w:hAnsi="Arial" w:cs="Arial"/>
        </w:rPr>
      </w:pPr>
    </w:p>
    <w:p w:rsidR="000C055A" w:rsidRPr="0014549B" w:rsidRDefault="000C055A">
      <w:pPr>
        <w:jc w:val="right"/>
        <w:rPr>
          <w:rStyle w:val="PageNumber"/>
          <w:rFonts w:cs="Arial"/>
        </w:rPr>
        <w:sectPr w:rsidR="000C055A" w:rsidRPr="0014549B">
          <w:type w:val="continuous"/>
          <w:pgSz w:w="12240" w:h="15840"/>
          <w:pgMar w:top="1296" w:right="1152" w:bottom="1296" w:left="1152" w:header="720" w:footer="720" w:gutter="0"/>
          <w:pgNumType w:start="1"/>
          <w:cols w:space="720"/>
          <w:titlePg/>
        </w:sectPr>
      </w:pPr>
    </w:p>
    <w:p w:rsidR="000C055A" w:rsidRPr="00DF45BB" w:rsidRDefault="000C055A">
      <w:pPr>
        <w:pStyle w:val="Heading2"/>
        <w:shd w:val="clear" w:color="auto" w:fill="000080"/>
        <w:jc w:val="center"/>
        <w:rPr>
          <w:rFonts w:cs="Arial"/>
          <w:sz w:val="24"/>
          <w14:shadow w14:blurRad="50800" w14:dist="38100" w14:dir="2700000" w14:sx="100000" w14:sy="100000" w14:kx="0" w14:ky="0" w14:algn="tl">
            <w14:srgbClr w14:val="000000">
              <w14:alpha w14:val="60000"/>
            </w14:srgbClr>
          </w14:shadow>
          <w14:textFill>
            <w14:solidFill>
              <w14:srgbClr w14:val="FFFFFF"/>
            </w14:solidFill>
          </w14:textFill>
        </w:rPr>
      </w:pPr>
      <w:r w:rsidRPr="00DF45BB">
        <w:rPr>
          <w:rFonts w:cs="Arial"/>
          <w:sz w:val="24"/>
          <w14:shadow w14:blurRad="50800" w14:dist="38100" w14:dir="2700000" w14:sx="100000" w14:sy="100000" w14:kx="0" w14:ky="0" w14:algn="tl">
            <w14:srgbClr w14:val="000000">
              <w14:alpha w14:val="60000"/>
            </w14:srgbClr>
          </w14:shadow>
          <w14:textFill>
            <w14:solidFill>
              <w14:srgbClr w14:val="FFFFFF"/>
            </w14:solidFill>
          </w14:textFill>
        </w:rPr>
        <w:lastRenderedPageBreak/>
        <w:t>GUIDELINES FOR INFORMATION TO BE SUBMITTED</w:t>
      </w:r>
    </w:p>
    <w:p w:rsidR="000C055A" w:rsidRPr="0014549B" w:rsidRDefault="000C055A">
      <w:pPr>
        <w:rPr>
          <w:rFonts w:ascii="Arial" w:hAnsi="Arial" w:cs="Arial"/>
          <w:sz w:val="22"/>
        </w:rPr>
      </w:pPr>
    </w:p>
    <w:p w:rsidR="00A811FC" w:rsidRPr="0014549B" w:rsidRDefault="004F5557" w:rsidP="00A811FC">
      <w:pPr>
        <w:pStyle w:val="Default"/>
        <w:rPr>
          <w:sz w:val="23"/>
          <w:szCs w:val="23"/>
        </w:rPr>
      </w:pPr>
      <w:r w:rsidRPr="0014549B">
        <w:rPr>
          <w:b/>
          <w:bCs/>
          <w:sz w:val="23"/>
          <w:szCs w:val="23"/>
        </w:rPr>
        <w:t>I</w:t>
      </w:r>
      <w:r w:rsidR="002A5513" w:rsidRPr="0014549B">
        <w:rPr>
          <w:b/>
          <w:bCs/>
          <w:sz w:val="23"/>
          <w:szCs w:val="23"/>
        </w:rPr>
        <w:t>a</w:t>
      </w:r>
      <w:r w:rsidRPr="0014549B">
        <w:rPr>
          <w:b/>
          <w:bCs/>
          <w:sz w:val="23"/>
          <w:szCs w:val="23"/>
        </w:rPr>
        <w:t>.</w:t>
      </w:r>
      <w:r w:rsidR="002A5513" w:rsidRPr="0014549B">
        <w:rPr>
          <w:b/>
          <w:bCs/>
          <w:sz w:val="23"/>
          <w:szCs w:val="23"/>
        </w:rPr>
        <w:tab/>
      </w:r>
      <w:r w:rsidR="00A811FC" w:rsidRPr="0014549B">
        <w:rPr>
          <w:b/>
          <w:bCs/>
          <w:sz w:val="23"/>
          <w:szCs w:val="23"/>
          <w:u w:val="single"/>
        </w:rPr>
        <w:t>Eligible Applicants</w:t>
      </w:r>
      <w:r w:rsidR="00A811FC" w:rsidRPr="0014549B">
        <w:rPr>
          <w:b/>
          <w:bCs/>
          <w:sz w:val="23"/>
          <w:szCs w:val="23"/>
        </w:rPr>
        <w:t xml:space="preserve"> </w:t>
      </w:r>
      <w:r w:rsidR="00F10DA2" w:rsidRPr="0014549B">
        <w:rPr>
          <w:b/>
          <w:bCs/>
          <w:sz w:val="23"/>
          <w:szCs w:val="23"/>
        </w:rPr>
        <w:t xml:space="preserve">– </w:t>
      </w:r>
      <w:r w:rsidR="00F10DA2" w:rsidRPr="0014549B">
        <w:rPr>
          <w:bCs/>
          <w:sz w:val="23"/>
          <w:szCs w:val="23"/>
        </w:rPr>
        <w:t>eligible applicants must serve Baltimore City residents</w:t>
      </w:r>
    </w:p>
    <w:p w:rsidR="00F10DA2" w:rsidRPr="0014549B" w:rsidRDefault="002A5513" w:rsidP="00C4619C">
      <w:pPr>
        <w:numPr>
          <w:ilvl w:val="0"/>
          <w:numId w:val="82"/>
        </w:numPr>
        <w:ind w:firstLine="0"/>
        <w:jc w:val="both"/>
        <w:rPr>
          <w:rFonts w:ascii="Arial" w:hAnsi="Arial" w:cs="Arial"/>
          <w:sz w:val="22"/>
        </w:rPr>
      </w:pPr>
      <w:r w:rsidRPr="0014549B">
        <w:rPr>
          <w:rFonts w:ascii="Arial" w:hAnsi="Arial" w:cs="Arial"/>
          <w:sz w:val="22"/>
          <w:szCs w:val="22"/>
        </w:rPr>
        <w:t>N</w:t>
      </w:r>
      <w:r w:rsidR="00F10DA2" w:rsidRPr="0014549B">
        <w:rPr>
          <w:rFonts w:ascii="Arial" w:hAnsi="Arial" w:cs="Arial"/>
          <w:sz w:val="22"/>
          <w:szCs w:val="22"/>
        </w:rPr>
        <w:t>on</w:t>
      </w:r>
      <w:r w:rsidRPr="0014549B">
        <w:rPr>
          <w:rFonts w:ascii="Arial" w:hAnsi="Arial" w:cs="Arial"/>
          <w:sz w:val="22"/>
          <w:szCs w:val="22"/>
        </w:rPr>
        <w:t>-</w:t>
      </w:r>
      <w:r w:rsidR="00F10DA2" w:rsidRPr="0014549B">
        <w:rPr>
          <w:rFonts w:ascii="Arial" w:hAnsi="Arial" w:cs="Arial"/>
          <w:sz w:val="22"/>
          <w:szCs w:val="22"/>
        </w:rPr>
        <w:t>profit 501 (c) (3) agencies</w:t>
      </w:r>
    </w:p>
    <w:p w:rsidR="002A5513" w:rsidRPr="0014549B" w:rsidRDefault="002A5513" w:rsidP="00C4619C">
      <w:pPr>
        <w:numPr>
          <w:ilvl w:val="0"/>
          <w:numId w:val="82"/>
        </w:numPr>
        <w:ind w:firstLine="0"/>
        <w:jc w:val="both"/>
        <w:rPr>
          <w:rFonts w:ascii="Arial" w:hAnsi="Arial" w:cs="Arial"/>
          <w:sz w:val="22"/>
        </w:rPr>
      </w:pPr>
      <w:r w:rsidRPr="0014549B">
        <w:rPr>
          <w:rFonts w:ascii="Arial" w:hAnsi="Arial" w:cs="Arial"/>
          <w:sz w:val="22"/>
          <w:szCs w:val="22"/>
        </w:rPr>
        <w:t>City departments; other public or quasi agencies</w:t>
      </w:r>
    </w:p>
    <w:p w:rsidR="002A5513" w:rsidRPr="0014549B" w:rsidRDefault="002A5513" w:rsidP="00C4619C">
      <w:pPr>
        <w:numPr>
          <w:ilvl w:val="0"/>
          <w:numId w:val="82"/>
        </w:numPr>
        <w:ind w:firstLine="0"/>
        <w:jc w:val="both"/>
        <w:rPr>
          <w:rFonts w:ascii="Arial" w:hAnsi="Arial" w:cs="Arial"/>
          <w:sz w:val="22"/>
        </w:rPr>
      </w:pPr>
      <w:r w:rsidRPr="0014549B">
        <w:rPr>
          <w:rFonts w:ascii="Arial" w:hAnsi="Arial" w:cs="Arial"/>
          <w:sz w:val="22"/>
          <w:szCs w:val="22"/>
        </w:rPr>
        <w:t>Faith based organizations (non-religious pu</w:t>
      </w:r>
      <w:r w:rsidR="000C3B3D" w:rsidRPr="0014549B">
        <w:rPr>
          <w:rFonts w:ascii="Arial" w:hAnsi="Arial" w:cs="Arial"/>
          <w:sz w:val="22"/>
          <w:szCs w:val="22"/>
        </w:rPr>
        <w:t>rposes</w:t>
      </w:r>
      <w:r w:rsidRPr="0014549B">
        <w:rPr>
          <w:rFonts w:ascii="Arial" w:hAnsi="Arial" w:cs="Arial"/>
          <w:sz w:val="22"/>
          <w:szCs w:val="22"/>
        </w:rPr>
        <w:t>)</w:t>
      </w:r>
    </w:p>
    <w:p w:rsidR="002A5513" w:rsidRPr="0014549B" w:rsidRDefault="002A5513" w:rsidP="002A5513">
      <w:pPr>
        <w:jc w:val="both"/>
        <w:rPr>
          <w:rFonts w:ascii="Arial" w:hAnsi="Arial" w:cs="Arial"/>
          <w:sz w:val="22"/>
          <w:szCs w:val="22"/>
        </w:rPr>
      </w:pPr>
    </w:p>
    <w:p w:rsidR="002A5513" w:rsidRPr="007709D0" w:rsidRDefault="002A5513" w:rsidP="002A5513">
      <w:pPr>
        <w:jc w:val="both"/>
        <w:rPr>
          <w:rFonts w:ascii="Arial" w:hAnsi="Arial" w:cs="Arial"/>
          <w:sz w:val="22"/>
          <w:szCs w:val="22"/>
        </w:rPr>
      </w:pPr>
      <w:r w:rsidRPr="007709D0">
        <w:rPr>
          <w:rFonts w:ascii="Arial" w:hAnsi="Arial" w:cs="Arial"/>
          <w:b/>
          <w:sz w:val="22"/>
          <w:szCs w:val="22"/>
        </w:rPr>
        <w:t>1b.</w:t>
      </w:r>
      <w:r w:rsidRPr="007709D0">
        <w:rPr>
          <w:rFonts w:ascii="Arial" w:hAnsi="Arial" w:cs="Arial"/>
          <w:b/>
          <w:sz w:val="22"/>
          <w:szCs w:val="22"/>
        </w:rPr>
        <w:tab/>
      </w:r>
      <w:r w:rsidRPr="007709D0">
        <w:rPr>
          <w:rFonts w:ascii="Arial" w:hAnsi="Arial" w:cs="Arial"/>
          <w:b/>
          <w:sz w:val="22"/>
          <w:szCs w:val="22"/>
          <w:u w:val="single"/>
        </w:rPr>
        <w:t>Ineligible Applicants</w:t>
      </w:r>
      <w:r w:rsidRPr="007709D0">
        <w:rPr>
          <w:rFonts w:ascii="Arial" w:hAnsi="Arial" w:cs="Arial"/>
          <w:sz w:val="22"/>
          <w:szCs w:val="22"/>
        </w:rPr>
        <w:t xml:space="preserve">  </w:t>
      </w:r>
    </w:p>
    <w:p w:rsidR="002A5513" w:rsidRPr="007709D0" w:rsidRDefault="002A5513" w:rsidP="00C4619C">
      <w:pPr>
        <w:numPr>
          <w:ilvl w:val="0"/>
          <w:numId w:val="83"/>
        </w:numPr>
        <w:jc w:val="both"/>
        <w:rPr>
          <w:rFonts w:ascii="Arial" w:hAnsi="Arial" w:cs="Arial"/>
          <w:sz w:val="22"/>
        </w:rPr>
      </w:pPr>
      <w:r w:rsidRPr="007709D0">
        <w:rPr>
          <w:rFonts w:ascii="Arial" w:hAnsi="Arial" w:cs="Arial"/>
          <w:sz w:val="22"/>
          <w:szCs w:val="22"/>
        </w:rPr>
        <w:t xml:space="preserve">Private individuals </w:t>
      </w:r>
    </w:p>
    <w:p w:rsidR="002A5513" w:rsidRPr="007709D0" w:rsidRDefault="00001050" w:rsidP="00C4619C">
      <w:pPr>
        <w:numPr>
          <w:ilvl w:val="0"/>
          <w:numId w:val="83"/>
        </w:numPr>
        <w:jc w:val="both"/>
        <w:rPr>
          <w:rFonts w:ascii="Arial" w:hAnsi="Arial" w:cs="Arial"/>
          <w:sz w:val="22"/>
        </w:rPr>
      </w:pPr>
      <w:r w:rsidRPr="007709D0">
        <w:rPr>
          <w:rFonts w:ascii="Arial" w:hAnsi="Arial" w:cs="Arial"/>
          <w:sz w:val="22"/>
          <w:szCs w:val="22"/>
        </w:rPr>
        <w:t>I</w:t>
      </w:r>
      <w:r w:rsidR="002A5513" w:rsidRPr="007709D0">
        <w:rPr>
          <w:rFonts w:ascii="Arial" w:hAnsi="Arial" w:cs="Arial"/>
          <w:sz w:val="22"/>
          <w:szCs w:val="22"/>
        </w:rPr>
        <w:t xml:space="preserve">ndividual homeowners or landlords </w:t>
      </w:r>
    </w:p>
    <w:p w:rsidR="002A5513" w:rsidRPr="007709D0" w:rsidRDefault="00001050" w:rsidP="00C4619C">
      <w:pPr>
        <w:numPr>
          <w:ilvl w:val="0"/>
          <w:numId w:val="83"/>
        </w:numPr>
        <w:jc w:val="both"/>
        <w:rPr>
          <w:rFonts w:ascii="Arial" w:hAnsi="Arial" w:cs="Arial"/>
          <w:sz w:val="22"/>
        </w:rPr>
      </w:pPr>
      <w:r w:rsidRPr="007709D0">
        <w:rPr>
          <w:rFonts w:ascii="Arial" w:hAnsi="Arial" w:cs="Arial"/>
          <w:sz w:val="22"/>
          <w:szCs w:val="22"/>
        </w:rPr>
        <w:t>I</w:t>
      </w:r>
      <w:r w:rsidR="002A5513" w:rsidRPr="007709D0">
        <w:rPr>
          <w:rFonts w:ascii="Arial" w:hAnsi="Arial" w:cs="Arial"/>
          <w:sz w:val="22"/>
          <w:szCs w:val="22"/>
        </w:rPr>
        <w:t xml:space="preserve">ndividual businesses </w:t>
      </w:r>
    </w:p>
    <w:p w:rsidR="008A450E" w:rsidRPr="007709D0" w:rsidRDefault="000C3B3D" w:rsidP="00C4619C">
      <w:pPr>
        <w:numPr>
          <w:ilvl w:val="0"/>
          <w:numId w:val="83"/>
        </w:numPr>
        <w:jc w:val="both"/>
        <w:rPr>
          <w:rFonts w:ascii="Arial" w:hAnsi="Arial" w:cs="Arial"/>
          <w:sz w:val="22"/>
        </w:rPr>
      </w:pPr>
      <w:r w:rsidRPr="007709D0">
        <w:rPr>
          <w:rFonts w:ascii="Arial" w:hAnsi="Arial" w:cs="Arial"/>
          <w:sz w:val="22"/>
          <w:szCs w:val="22"/>
        </w:rPr>
        <w:t>Religious</w:t>
      </w:r>
      <w:r w:rsidR="002A5513" w:rsidRPr="007709D0">
        <w:rPr>
          <w:rFonts w:ascii="Arial" w:hAnsi="Arial" w:cs="Arial"/>
          <w:sz w:val="22"/>
          <w:szCs w:val="22"/>
        </w:rPr>
        <w:t xml:space="preserve"> institutions/churches for religious purposes.</w:t>
      </w:r>
      <w:r w:rsidR="00A811FC" w:rsidRPr="007709D0">
        <w:rPr>
          <w:rFonts w:ascii="Arial" w:hAnsi="Arial" w:cs="Arial"/>
          <w:sz w:val="22"/>
          <w:szCs w:val="22"/>
        </w:rPr>
        <w:t xml:space="preserve"> </w:t>
      </w:r>
    </w:p>
    <w:p w:rsidR="008A450E" w:rsidRPr="0014549B" w:rsidRDefault="008A450E" w:rsidP="008A450E">
      <w:pPr>
        <w:tabs>
          <w:tab w:val="left" w:pos="360"/>
        </w:tabs>
        <w:jc w:val="both"/>
        <w:rPr>
          <w:rFonts w:ascii="Arial" w:hAnsi="Arial" w:cs="Arial"/>
          <w:b/>
          <w:sz w:val="22"/>
        </w:rPr>
      </w:pPr>
    </w:p>
    <w:p w:rsidR="000C055A" w:rsidRPr="0014549B" w:rsidRDefault="000C055A" w:rsidP="00716E34">
      <w:pPr>
        <w:ind w:left="720" w:hanging="720"/>
        <w:jc w:val="both"/>
        <w:rPr>
          <w:rFonts w:ascii="Arial" w:hAnsi="Arial" w:cs="Arial"/>
          <w:sz w:val="22"/>
        </w:rPr>
      </w:pPr>
      <w:r w:rsidRPr="0014549B">
        <w:rPr>
          <w:rFonts w:ascii="Arial" w:hAnsi="Arial" w:cs="Arial"/>
          <w:b/>
          <w:sz w:val="22"/>
        </w:rPr>
        <w:t>I</w:t>
      </w:r>
      <w:r w:rsidR="004F5557" w:rsidRPr="0014549B">
        <w:rPr>
          <w:rFonts w:ascii="Arial" w:hAnsi="Arial" w:cs="Arial"/>
          <w:b/>
          <w:sz w:val="22"/>
        </w:rPr>
        <w:t>I</w:t>
      </w:r>
      <w:r w:rsidRPr="0014549B">
        <w:rPr>
          <w:rFonts w:ascii="Arial" w:hAnsi="Arial" w:cs="Arial"/>
          <w:b/>
          <w:sz w:val="22"/>
        </w:rPr>
        <w:t xml:space="preserve">. </w:t>
      </w:r>
      <w:r w:rsidR="00716E34">
        <w:rPr>
          <w:rFonts w:ascii="Arial" w:hAnsi="Arial" w:cs="Arial"/>
          <w:b/>
          <w:sz w:val="22"/>
        </w:rPr>
        <w:tab/>
      </w:r>
      <w:r w:rsidRPr="0014549B">
        <w:rPr>
          <w:rFonts w:ascii="Arial" w:hAnsi="Arial" w:cs="Arial"/>
          <w:b/>
          <w:sz w:val="22"/>
          <w:u w:val="single"/>
        </w:rPr>
        <w:t>SUBMISSION REQUIREMENTS</w:t>
      </w:r>
    </w:p>
    <w:p w:rsidR="000C055A" w:rsidRPr="0014549B" w:rsidRDefault="000C055A" w:rsidP="00716E34">
      <w:pPr>
        <w:ind w:left="1170" w:hanging="450"/>
        <w:jc w:val="both"/>
        <w:rPr>
          <w:rFonts w:ascii="Arial" w:hAnsi="Arial" w:cs="Arial"/>
          <w:sz w:val="22"/>
        </w:rPr>
      </w:pPr>
      <w:r w:rsidRPr="0014549B">
        <w:rPr>
          <w:rFonts w:ascii="Arial" w:hAnsi="Arial" w:cs="Arial"/>
          <w:sz w:val="22"/>
        </w:rPr>
        <w:t>a.</w:t>
      </w:r>
      <w:r w:rsidRPr="0014549B">
        <w:rPr>
          <w:rFonts w:ascii="Arial" w:hAnsi="Arial" w:cs="Arial"/>
          <w:sz w:val="22"/>
        </w:rPr>
        <w:tab/>
        <w:t xml:space="preserve">The CDBG application packet is available at the Department of Housing and Community Development (DHCD), CDBG Office, Room 1101, </w:t>
      </w:r>
      <w:smartTag w:uri="urn:schemas-microsoft-com:office:smarttags" w:element="address">
        <w:smartTag w:uri="urn:schemas-microsoft-com:office:smarttags" w:element="Street">
          <w:r w:rsidRPr="0014549B">
            <w:rPr>
              <w:rFonts w:ascii="Arial" w:hAnsi="Arial" w:cs="Arial"/>
              <w:sz w:val="22"/>
            </w:rPr>
            <w:t>417 E. Fayette Street</w:t>
          </w:r>
        </w:smartTag>
        <w:r w:rsidRPr="0014549B">
          <w:rPr>
            <w:rFonts w:ascii="Arial" w:hAnsi="Arial" w:cs="Arial"/>
            <w:sz w:val="22"/>
          </w:rPr>
          <w:t xml:space="preserve">, </w:t>
        </w:r>
        <w:smartTag w:uri="urn:schemas-microsoft-com:office:smarttags" w:element="City">
          <w:r w:rsidRPr="0014549B">
            <w:rPr>
              <w:rFonts w:ascii="Arial" w:hAnsi="Arial" w:cs="Arial"/>
              <w:sz w:val="22"/>
            </w:rPr>
            <w:t>Baltimore</w:t>
          </w:r>
        </w:smartTag>
        <w:r w:rsidRPr="0014549B">
          <w:rPr>
            <w:rFonts w:ascii="Arial" w:hAnsi="Arial" w:cs="Arial"/>
            <w:sz w:val="22"/>
          </w:rPr>
          <w:t xml:space="preserve">, </w:t>
        </w:r>
        <w:smartTag w:uri="urn:schemas-microsoft-com:office:smarttags" w:element="State">
          <w:r w:rsidRPr="0014549B">
            <w:rPr>
              <w:rFonts w:ascii="Arial" w:hAnsi="Arial" w:cs="Arial"/>
              <w:sz w:val="22"/>
            </w:rPr>
            <w:t>Maryland</w:t>
          </w:r>
        </w:smartTag>
        <w:r w:rsidRPr="0014549B">
          <w:rPr>
            <w:rFonts w:ascii="Arial" w:hAnsi="Arial" w:cs="Arial"/>
            <w:sz w:val="22"/>
          </w:rPr>
          <w:t xml:space="preserve"> </w:t>
        </w:r>
        <w:smartTag w:uri="urn:schemas-microsoft-com:office:smarttags" w:element="PostalCode">
          <w:r w:rsidRPr="0014549B">
            <w:rPr>
              <w:rFonts w:ascii="Arial" w:hAnsi="Arial" w:cs="Arial"/>
              <w:sz w:val="22"/>
            </w:rPr>
            <w:t>21202</w:t>
          </w:r>
        </w:smartTag>
      </w:smartTag>
      <w:r w:rsidRPr="0014549B">
        <w:rPr>
          <w:rFonts w:ascii="Arial" w:hAnsi="Arial" w:cs="Arial"/>
          <w:sz w:val="22"/>
        </w:rPr>
        <w:t xml:space="preserve"> during normal business hours from 8:30 a.m. to 4:30 p.m. The CDBG application can be viewed and downloaded from DHCD’s website at </w:t>
      </w:r>
      <w:hyperlink r:id="rId22" w:history="1">
        <w:r w:rsidR="00376111" w:rsidRPr="003863D2">
          <w:rPr>
            <w:rStyle w:val="Hyperlink"/>
            <w:rFonts w:ascii="Arial" w:hAnsi="Arial" w:cs="Arial"/>
            <w:sz w:val="22"/>
          </w:rPr>
          <w:t>www.DHCD.BaltimoreHousing.org</w:t>
        </w:r>
      </w:hyperlink>
      <w:r w:rsidRPr="0014549B">
        <w:rPr>
          <w:rFonts w:ascii="Arial" w:hAnsi="Arial" w:cs="Arial"/>
          <w:sz w:val="22"/>
        </w:rPr>
        <w:t xml:space="preserve">. </w:t>
      </w:r>
    </w:p>
    <w:p w:rsidR="000C055A" w:rsidRPr="0014549B" w:rsidRDefault="000C055A" w:rsidP="005B4BAC">
      <w:pPr>
        <w:ind w:left="720" w:hanging="450"/>
        <w:jc w:val="both"/>
        <w:rPr>
          <w:rFonts w:ascii="Arial" w:hAnsi="Arial" w:cs="Arial"/>
          <w:sz w:val="22"/>
        </w:rPr>
      </w:pPr>
    </w:p>
    <w:p w:rsidR="008E6200" w:rsidRPr="00A64D73" w:rsidRDefault="008E6200" w:rsidP="008E6200">
      <w:pPr>
        <w:tabs>
          <w:tab w:val="left" w:pos="720"/>
          <w:tab w:val="left" w:pos="1170"/>
        </w:tabs>
        <w:autoSpaceDE w:val="0"/>
        <w:autoSpaceDN w:val="0"/>
        <w:adjustRightInd w:val="0"/>
        <w:ind w:left="360"/>
        <w:jc w:val="both"/>
        <w:rPr>
          <w:rFonts w:ascii="Arial" w:hAnsi="Arial" w:cs="Arial"/>
          <w:sz w:val="22"/>
          <w:szCs w:val="22"/>
        </w:rPr>
      </w:pPr>
      <w:r w:rsidRPr="00A64D73">
        <w:rPr>
          <w:rFonts w:ascii="Arial" w:hAnsi="Arial" w:cs="Arial"/>
          <w:sz w:val="22"/>
          <w:szCs w:val="22"/>
        </w:rPr>
        <w:tab/>
        <w:t>b.</w:t>
      </w:r>
      <w:r w:rsidRPr="00A64D73">
        <w:rPr>
          <w:rFonts w:ascii="Arial" w:hAnsi="Arial" w:cs="Arial"/>
          <w:sz w:val="22"/>
          <w:szCs w:val="22"/>
        </w:rPr>
        <w:tab/>
      </w:r>
      <w:r w:rsidR="001718EC" w:rsidRPr="00A64D73">
        <w:rPr>
          <w:rFonts w:ascii="Arial" w:hAnsi="Arial" w:cs="Arial"/>
          <w:sz w:val="22"/>
          <w:szCs w:val="22"/>
        </w:rPr>
        <w:t xml:space="preserve">Applicants </w:t>
      </w:r>
      <w:r w:rsidR="00387B71">
        <w:rPr>
          <w:rFonts w:ascii="Arial" w:hAnsi="Arial" w:cs="Arial"/>
          <w:sz w:val="22"/>
          <w:szCs w:val="22"/>
        </w:rPr>
        <w:t>must</w:t>
      </w:r>
      <w:r w:rsidR="001718EC" w:rsidRPr="00A64D73">
        <w:rPr>
          <w:rFonts w:ascii="Arial" w:hAnsi="Arial" w:cs="Arial"/>
          <w:sz w:val="22"/>
          <w:szCs w:val="22"/>
        </w:rPr>
        <w:t xml:space="preserve"> use</w:t>
      </w:r>
      <w:r w:rsidR="00937243" w:rsidRPr="00A64D73">
        <w:rPr>
          <w:rFonts w:ascii="Arial" w:hAnsi="Arial" w:cs="Arial"/>
          <w:sz w:val="22"/>
          <w:szCs w:val="22"/>
        </w:rPr>
        <w:t xml:space="preserve"> 8.5” X 11” paper and print single-sided. Do not use binders, folders</w:t>
      </w:r>
    </w:p>
    <w:p w:rsidR="00937243" w:rsidRPr="00A64D73" w:rsidRDefault="00937243" w:rsidP="008E6200">
      <w:pPr>
        <w:autoSpaceDE w:val="0"/>
        <w:autoSpaceDN w:val="0"/>
        <w:adjustRightInd w:val="0"/>
        <w:ind w:left="1170"/>
        <w:jc w:val="both"/>
        <w:rPr>
          <w:rFonts w:ascii="Arial" w:hAnsi="Arial" w:cs="Arial"/>
          <w:sz w:val="22"/>
          <w:szCs w:val="22"/>
        </w:rPr>
      </w:pPr>
      <w:r w:rsidRPr="00A64D73">
        <w:rPr>
          <w:rFonts w:ascii="Arial" w:hAnsi="Arial" w:cs="Arial"/>
          <w:sz w:val="22"/>
          <w:szCs w:val="22"/>
        </w:rPr>
        <w:t xml:space="preserve">or similar products to submit the </w:t>
      </w:r>
      <w:r w:rsidR="008E6200" w:rsidRPr="00A64D73">
        <w:rPr>
          <w:rFonts w:ascii="Arial" w:hAnsi="Arial" w:cs="Arial"/>
          <w:sz w:val="22"/>
          <w:szCs w:val="22"/>
        </w:rPr>
        <w:t>application</w:t>
      </w:r>
      <w:r w:rsidRPr="00A64D73">
        <w:rPr>
          <w:rFonts w:ascii="Arial" w:hAnsi="Arial" w:cs="Arial"/>
          <w:sz w:val="22"/>
          <w:szCs w:val="22"/>
        </w:rPr>
        <w:t xml:space="preserve">. The materials </w:t>
      </w:r>
      <w:r w:rsidR="00387B71">
        <w:rPr>
          <w:rFonts w:ascii="Arial" w:hAnsi="Arial" w:cs="Arial"/>
          <w:sz w:val="22"/>
          <w:szCs w:val="22"/>
        </w:rPr>
        <w:t>must</w:t>
      </w:r>
      <w:r w:rsidRPr="00A64D73">
        <w:rPr>
          <w:rFonts w:ascii="Arial" w:hAnsi="Arial" w:cs="Arial"/>
          <w:sz w:val="22"/>
          <w:szCs w:val="22"/>
        </w:rPr>
        <w:t xml:space="preserve"> be packaged in the order listed on the Submittal Checklist</w:t>
      </w:r>
      <w:r w:rsidR="008E6200" w:rsidRPr="00A64D73">
        <w:rPr>
          <w:rFonts w:ascii="Arial" w:hAnsi="Arial" w:cs="Arial"/>
          <w:sz w:val="22"/>
          <w:szCs w:val="22"/>
        </w:rPr>
        <w:t>.</w:t>
      </w:r>
      <w:r w:rsidR="002B462B" w:rsidRPr="00A64D73">
        <w:rPr>
          <w:rFonts w:ascii="Arial" w:hAnsi="Arial" w:cs="Arial"/>
          <w:sz w:val="22"/>
          <w:szCs w:val="22"/>
        </w:rPr>
        <w:t xml:space="preserve"> Handwritten applications will not be reviewed.</w:t>
      </w:r>
    </w:p>
    <w:p w:rsidR="008E6200" w:rsidRPr="00937243" w:rsidRDefault="008E6200" w:rsidP="008E6200">
      <w:pPr>
        <w:autoSpaceDE w:val="0"/>
        <w:autoSpaceDN w:val="0"/>
        <w:adjustRightInd w:val="0"/>
        <w:ind w:left="720" w:firstLine="270"/>
        <w:rPr>
          <w:rFonts w:ascii="Arial" w:hAnsi="Arial" w:cs="Arial"/>
          <w:color w:val="000000"/>
          <w:sz w:val="22"/>
          <w:szCs w:val="22"/>
        </w:rPr>
      </w:pPr>
    </w:p>
    <w:p w:rsidR="000C055A" w:rsidRPr="006C0F2F" w:rsidRDefault="00101536" w:rsidP="00D74808">
      <w:pPr>
        <w:ind w:left="1170" w:hanging="450"/>
        <w:jc w:val="both"/>
        <w:rPr>
          <w:rFonts w:ascii="Arial" w:hAnsi="Arial" w:cs="Arial"/>
          <w:b/>
          <w:sz w:val="22"/>
          <w:szCs w:val="22"/>
        </w:rPr>
      </w:pPr>
      <w:r>
        <w:rPr>
          <w:rFonts w:ascii="Arial" w:hAnsi="Arial" w:cs="Arial"/>
          <w:sz w:val="22"/>
          <w:szCs w:val="22"/>
        </w:rPr>
        <w:t>c.</w:t>
      </w:r>
      <w:r>
        <w:rPr>
          <w:rFonts w:ascii="Arial" w:hAnsi="Arial" w:cs="Arial"/>
          <w:sz w:val="22"/>
          <w:szCs w:val="22"/>
        </w:rPr>
        <w:tab/>
      </w:r>
      <w:r w:rsidR="00856348" w:rsidRPr="00856348">
        <w:rPr>
          <w:rFonts w:ascii="Arial" w:eastAsiaTheme="minorEastAsia" w:hAnsi="Arial" w:cs="Arial"/>
          <w:color w:val="000000" w:themeColor="text1"/>
          <w:sz w:val="22"/>
          <w:szCs w:val="22"/>
        </w:rPr>
        <w:t>Separate applications must be completed for operating support and capital projects</w:t>
      </w:r>
      <w:r w:rsidR="00D74808" w:rsidRPr="006C0F2F">
        <w:rPr>
          <w:rFonts w:ascii="Arial" w:hAnsi="Arial"/>
          <w:sz w:val="22"/>
          <w:szCs w:val="22"/>
        </w:rPr>
        <w:t>.</w:t>
      </w:r>
      <w:r w:rsidR="003316E7" w:rsidRPr="006C0F2F">
        <w:rPr>
          <w:rFonts w:ascii="Arial" w:hAnsi="Arial" w:cs="Arial"/>
          <w:sz w:val="22"/>
          <w:szCs w:val="22"/>
        </w:rPr>
        <w:t xml:space="preserve"> </w:t>
      </w:r>
      <w:r w:rsidR="000C055A" w:rsidRPr="006C0F2F">
        <w:rPr>
          <w:rFonts w:ascii="Arial" w:hAnsi="Arial" w:cs="Arial"/>
          <w:b/>
          <w:bCs/>
          <w:sz w:val="22"/>
          <w:szCs w:val="22"/>
        </w:rPr>
        <w:t xml:space="preserve">ONE ORIGINAL AND </w:t>
      </w:r>
      <w:r w:rsidR="00396805" w:rsidRPr="006C0F2F">
        <w:rPr>
          <w:rFonts w:ascii="Arial" w:hAnsi="Arial" w:cs="Arial"/>
          <w:b/>
          <w:bCs/>
          <w:sz w:val="22"/>
          <w:szCs w:val="22"/>
        </w:rPr>
        <w:t>TWO</w:t>
      </w:r>
      <w:r w:rsidR="000C055A" w:rsidRPr="006C0F2F">
        <w:rPr>
          <w:rFonts w:ascii="Arial" w:hAnsi="Arial" w:cs="Arial"/>
          <w:b/>
          <w:bCs/>
          <w:sz w:val="22"/>
          <w:szCs w:val="22"/>
        </w:rPr>
        <w:t xml:space="preserve"> COP</w:t>
      </w:r>
      <w:r w:rsidR="00396805" w:rsidRPr="006C0F2F">
        <w:rPr>
          <w:rFonts w:ascii="Arial" w:hAnsi="Arial" w:cs="Arial"/>
          <w:b/>
          <w:bCs/>
          <w:sz w:val="22"/>
          <w:szCs w:val="22"/>
        </w:rPr>
        <w:t>IES</w:t>
      </w:r>
      <w:r w:rsidR="000C055A" w:rsidRPr="006C0F2F">
        <w:rPr>
          <w:rFonts w:ascii="Arial" w:hAnsi="Arial" w:cs="Arial"/>
          <w:b/>
          <w:bCs/>
          <w:sz w:val="22"/>
          <w:szCs w:val="22"/>
        </w:rPr>
        <w:t xml:space="preserve"> OF EACH PROPOSAL </w:t>
      </w:r>
      <w:r w:rsidR="00DD2665" w:rsidRPr="006C0F2F">
        <w:rPr>
          <w:rFonts w:ascii="Arial" w:hAnsi="Arial" w:cs="Arial"/>
          <w:b/>
          <w:bCs/>
          <w:sz w:val="22"/>
          <w:szCs w:val="22"/>
        </w:rPr>
        <w:t>MUST</w:t>
      </w:r>
      <w:r w:rsidR="000C055A" w:rsidRPr="006C0F2F">
        <w:rPr>
          <w:rFonts w:ascii="Arial" w:hAnsi="Arial" w:cs="Arial"/>
          <w:b/>
          <w:bCs/>
          <w:sz w:val="22"/>
          <w:szCs w:val="22"/>
        </w:rPr>
        <w:t xml:space="preserve"> BE SUBMITTED TO</w:t>
      </w:r>
      <w:r w:rsidR="000C055A" w:rsidRPr="006C0F2F">
        <w:rPr>
          <w:rFonts w:ascii="Arial" w:hAnsi="Arial" w:cs="Arial"/>
          <w:b/>
          <w:sz w:val="22"/>
          <w:szCs w:val="22"/>
        </w:rPr>
        <w:t xml:space="preserve"> </w:t>
      </w:r>
      <w:r w:rsidR="00DC703B" w:rsidRPr="006C0F2F">
        <w:rPr>
          <w:rFonts w:ascii="Arial" w:hAnsi="Arial" w:cs="Arial"/>
          <w:b/>
          <w:sz w:val="22"/>
          <w:szCs w:val="22"/>
        </w:rPr>
        <w:t>DHCD/CDBG OFFICE</w:t>
      </w:r>
      <w:r w:rsidR="000C055A" w:rsidRPr="006C0F2F">
        <w:rPr>
          <w:rFonts w:ascii="Arial" w:hAnsi="Arial" w:cs="Arial"/>
          <w:b/>
          <w:sz w:val="22"/>
          <w:szCs w:val="22"/>
        </w:rPr>
        <w:t xml:space="preserve">. </w:t>
      </w:r>
    </w:p>
    <w:p w:rsidR="000C055A" w:rsidRPr="0014549B" w:rsidRDefault="000C055A" w:rsidP="005B4BAC">
      <w:pPr>
        <w:ind w:left="720" w:hanging="450"/>
        <w:jc w:val="both"/>
        <w:rPr>
          <w:rFonts w:ascii="Arial" w:hAnsi="Arial" w:cs="Arial"/>
          <w:b/>
          <w:sz w:val="22"/>
        </w:rPr>
      </w:pPr>
    </w:p>
    <w:p w:rsidR="003D5DAA" w:rsidRPr="0014549B" w:rsidRDefault="008E6200" w:rsidP="008E6200">
      <w:pPr>
        <w:tabs>
          <w:tab w:val="left" w:pos="1170"/>
        </w:tabs>
        <w:ind w:left="1170" w:hanging="450"/>
        <w:rPr>
          <w:rFonts w:ascii="Arial" w:hAnsi="Arial" w:cs="Arial"/>
          <w:sz w:val="22"/>
          <w:szCs w:val="22"/>
        </w:rPr>
      </w:pPr>
      <w:r w:rsidRPr="008E6200">
        <w:rPr>
          <w:rFonts w:ascii="Arial" w:hAnsi="Arial" w:cs="Arial"/>
          <w:bCs/>
          <w:sz w:val="22"/>
          <w:szCs w:val="22"/>
        </w:rPr>
        <w:t>d.</w:t>
      </w:r>
      <w:r w:rsidRPr="008E6200">
        <w:rPr>
          <w:rFonts w:ascii="Arial" w:hAnsi="Arial" w:cs="Arial"/>
          <w:bCs/>
          <w:sz w:val="22"/>
          <w:szCs w:val="22"/>
        </w:rPr>
        <w:tab/>
      </w:r>
      <w:r w:rsidR="002454CB" w:rsidRPr="002454CB">
        <w:rPr>
          <w:rFonts w:ascii="Arial" w:hAnsi="Arial" w:cs="Arial"/>
          <w:bCs/>
          <w:sz w:val="22"/>
          <w:szCs w:val="22"/>
          <w:u w:val="single"/>
        </w:rPr>
        <w:t>A</w:t>
      </w:r>
      <w:r w:rsidR="003D5DAA" w:rsidRPr="0014549B">
        <w:rPr>
          <w:rFonts w:ascii="Arial" w:hAnsi="Arial" w:cs="Arial"/>
          <w:bCs/>
          <w:sz w:val="22"/>
          <w:szCs w:val="22"/>
          <w:u w:val="single"/>
        </w:rPr>
        <w:t>pplication</w:t>
      </w:r>
      <w:r w:rsidR="002C1543" w:rsidRPr="0014549B">
        <w:rPr>
          <w:rFonts w:ascii="Arial" w:hAnsi="Arial" w:cs="Arial"/>
          <w:bCs/>
          <w:sz w:val="22"/>
          <w:szCs w:val="22"/>
          <w:u w:val="single"/>
        </w:rPr>
        <w:t>s</w:t>
      </w:r>
      <w:r w:rsidR="003D5DAA" w:rsidRPr="0014549B">
        <w:rPr>
          <w:rFonts w:ascii="Arial" w:hAnsi="Arial" w:cs="Arial"/>
          <w:bCs/>
          <w:sz w:val="22"/>
          <w:szCs w:val="22"/>
          <w:u w:val="single"/>
        </w:rPr>
        <w:t xml:space="preserve"> </w:t>
      </w:r>
      <w:r w:rsidR="002454CB">
        <w:rPr>
          <w:rFonts w:ascii="Arial" w:hAnsi="Arial" w:cs="Arial"/>
          <w:bCs/>
          <w:sz w:val="22"/>
          <w:szCs w:val="22"/>
          <w:u w:val="single"/>
        </w:rPr>
        <w:t xml:space="preserve">that do not meet threshold </w:t>
      </w:r>
      <w:r w:rsidR="003D5DAA" w:rsidRPr="0014549B">
        <w:rPr>
          <w:rFonts w:ascii="Arial" w:hAnsi="Arial" w:cs="Arial"/>
          <w:bCs/>
          <w:sz w:val="22"/>
          <w:szCs w:val="22"/>
          <w:u w:val="single"/>
        </w:rPr>
        <w:t xml:space="preserve">will </w:t>
      </w:r>
      <w:r w:rsidR="002C1543" w:rsidRPr="0014549B">
        <w:rPr>
          <w:rFonts w:ascii="Arial" w:hAnsi="Arial" w:cs="Arial"/>
          <w:bCs/>
          <w:sz w:val="22"/>
          <w:szCs w:val="22"/>
          <w:u w:val="single"/>
        </w:rPr>
        <w:t xml:space="preserve">be </w:t>
      </w:r>
      <w:r w:rsidR="00CA169F" w:rsidRPr="0014549B">
        <w:rPr>
          <w:rFonts w:ascii="Arial" w:hAnsi="Arial" w:cs="Arial"/>
          <w:bCs/>
          <w:sz w:val="22"/>
          <w:szCs w:val="22"/>
          <w:u w:val="single"/>
        </w:rPr>
        <w:t xml:space="preserve">disqualified and </w:t>
      </w:r>
      <w:r w:rsidR="00EB3D6B">
        <w:rPr>
          <w:rFonts w:ascii="Arial" w:hAnsi="Arial" w:cs="Arial"/>
          <w:bCs/>
          <w:sz w:val="22"/>
          <w:szCs w:val="22"/>
          <w:u w:val="single"/>
        </w:rPr>
        <w:t>will not be re</w:t>
      </w:r>
      <w:r w:rsidR="002C1543" w:rsidRPr="0014549B">
        <w:rPr>
          <w:rFonts w:ascii="Arial" w:hAnsi="Arial" w:cs="Arial"/>
          <w:bCs/>
          <w:sz w:val="22"/>
          <w:szCs w:val="22"/>
          <w:u w:val="single"/>
        </w:rPr>
        <w:t>viewed</w:t>
      </w:r>
      <w:r w:rsidR="002C1543" w:rsidRPr="0014549B">
        <w:rPr>
          <w:rFonts w:ascii="Arial" w:hAnsi="Arial" w:cs="Arial"/>
          <w:bCs/>
          <w:sz w:val="22"/>
          <w:szCs w:val="22"/>
        </w:rPr>
        <w:t>.</w:t>
      </w:r>
    </w:p>
    <w:p w:rsidR="001568F6" w:rsidRPr="0014549B" w:rsidRDefault="001568F6" w:rsidP="005B4BAC">
      <w:pPr>
        <w:ind w:left="720" w:hanging="450"/>
        <w:jc w:val="both"/>
        <w:rPr>
          <w:rFonts w:ascii="Arial" w:hAnsi="Arial" w:cs="Arial"/>
          <w:sz w:val="22"/>
        </w:rPr>
      </w:pPr>
    </w:p>
    <w:p w:rsidR="000C055A" w:rsidRPr="0014549B" w:rsidRDefault="008E6200" w:rsidP="00887780">
      <w:pPr>
        <w:tabs>
          <w:tab w:val="left" w:pos="1170"/>
        </w:tabs>
        <w:ind w:left="720"/>
        <w:jc w:val="both"/>
        <w:rPr>
          <w:rFonts w:ascii="Arial" w:hAnsi="Arial" w:cs="Arial"/>
          <w:b/>
          <w:sz w:val="22"/>
        </w:rPr>
      </w:pPr>
      <w:r>
        <w:rPr>
          <w:rFonts w:ascii="Arial" w:hAnsi="Arial" w:cs="Arial"/>
          <w:sz w:val="22"/>
        </w:rPr>
        <w:t>e</w:t>
      </w:r>
      <w:r w:rsidR="00887780">
        <w:rPr>
          <w:rFonts w:ascii="Arial" w:hAnsi="Arial" w:cs="Arial"/>
          <w:sz w:val="22"/>
        </w:rPr>
        <w:t>.</w:t>
      </w:r>
      <w:r w:rsidR="00887780">
        <w:rPr>
          <w:rFonts w:ascii="Arial" w:hAnsi="Arial" w:cs="Arial"/>
          <w:sz w:val="22"/>
        </w:rPr>
        <w:tab/>
      </w:r>
      <w:r w:rsidR="000C055A" w:rsidRPr="0014549B">
        <w:rPr>
          <w:rFonts w:ascii="Arial" w:hAnsi="Arial" w:cs="Arial"/>
          <w:sz w:val="22"/>
        </w:rPr>
        <w:t>Applications for CDBG funding should be mailed or hand-delivered to:</w:t>
      </w:r>
    </w:p>
    <w:p w:rsidR="000C055A" w:rsidRPr="0014549B" w:rsidRDefault="000C055A">
      <w:pPr>
        <w:jc w:val="both"/>
        <w:rPr>
          <w:rFonts w:ascii="Arial" w:hAnsi="Arial" w:cs="Arial"/>
          <w:b/>
          <w:sz w:val="22"/>
        </w:rPr>
      </w:pPr>
    </w:p>
    <w:p w:rsidR="00102A50" w:rsidRPr="0014549B" w:rsidRDefault="008533A6">
      <w:pPr>
        <w:ind w:left="2160"/>
        <w:jc w:val="both"/>
        <w:rPr>
          <w:rFonts w:ascii="Arial" w:hAnsi="Arial" w:cs="Arial"/>
          <w:sz w:val="22"/>
        </w:rPr>
      </w:pPr>
      <w:r>
        <w:rPr>
          <w:rFonts w:ascii="Arial" w:hAnsi="Arial" w:cs="Arial"/>
          <w:sz w:val="22"/>
        </w:rPr>
        <w:t>Steve Janes</w:t>
      </w:r>
      <w:r w:rsidR="00102A50" w:rsidRPr="0014549B">
        <w:rPr>
          <w:rFonts w:ascii="Arial" w:hAnsi="Arial" w:cs="Arial"/>
          <w:sz w:val="22"/>
        </w:rPr>
        <w:t xml:space="preserve">, </w:t>
      </w:r>
      <w:r>
        <w:rPr>
          <w:rFonts w:ascii="Arial" w:hAnsi="Arial" w:cs="Arial"/>
          <w:sz w:val="22"/>
        </w:rPr>
        <w:t>Deputy Commissioner</w:t>
      </w:r>
    </w:p>
    <w:p w:rsidR="000C055A" w:rsidRPr="0014549B" w:rsidRDefault="000C055A">
      <w:pPr>
        <w:ind w:left="2160"/>
        <w:jc w:val="both"/>
        <w:rPr>
          <w:rFonts w:ascii="Arial" w:hAnsi="Arial" w:cs="Arial"/>
          <w:sz w:val="22"/>
        </w:rPr>
      </w:pPr>
      <w:r w:rsidRPr="0014549B">
        <w:rPr>
          <w:rFonts w:ascii="Arial" w:hAnsi="Arial" w:cs="Arial"/>
          <w:sz w:val="22"/>
        </w:rPr>
        <w:t>CDBG Office – Room 1101</w:t>
      </w:r>
    </w:p>
    <w:p w:rsidR="000C055A" w:rsidRPr="0014549B" w:rsidRDefault="000C055A">
      <w:pPr>
        <w:ind w:left="2160"/>
        <w:jc w:val="both"/>
        <w:rPr>
          <w:rFonts w:ascii="Arial" w:hAnsi="Arial" w:cs="Arial"/>
          <w:sz w:val="22"/>
        </w:rPr>
      </w:pPr>
      <w:r w:rsidRPr="0014549B">
        <w:rPr>
          <w:rFonts w:ascii="Arial" w:hAnsi="Arial" w:cs="Arial"/>
          <w:sz w:val="22"/>
        </w:rPr>
        <w:t>Department of Housing and Community Development</w:t>
      </w:r>
    </w:p>
    <w:p w:rsidR="000C055A" w:rsidRPr="0014549B" w:rsidRDefault="000C055A">
      <w:pPr>
        <w:ind w:left="2160"/>
        <w:jc w:val="both"/>
        <w:rPr>
          <w:rFonts w:ascii="Arial" w:hAnsi="Arial" w:cs="Arial"/>
          <w:sz w:val="22"/>
        </w:rPr>
      </w:pPr>
      <w:smartTag w:uri="urn:schemas-microsoft-com:office:smarttags" w:element="Street">
        <w:smartTag w:uri="urn:schemas-microsoft-com:office:smarttags" w:element="address">
          <w:r w:rsidRPr="0014549B">
            <w:rPr>
              <w:rFonts w:ascii="Arial" w:hAnsi="Arial" w:cs="Arial"/>
              <w:sz w:val="22"/>
            </w:rPr>
            <w:t>417 E. Fayette Street</w:t>
          </w:r>
        </w:smartTag>
      </w:smartTag>
    </w:p>
    <w:p w:rsidR="000C055A" w:rsidRPr="0014549B" w:rsidRDefault="000C055A">
      <w:pPr>
        <w:ind w:left="2160"/>
        <w:jc w:val="both"/>
        <w:rPr>
          <w:rFonts w:ascii="Arial" w:hAnsi="Arial" w:cs="Arial"/>
          <w:sz w:val="22"/>
        </w:rPr>
      </w:pPr>
      <w:smartTag w:uri="urn:schemas-microsoft-com:office:smarttags" w:element="place">
        <w:smartTag w:uri="urn:schemas-microsoft-com:office:smarttags" w:element="City">
          <w:r w:rsidRPr="0014549B">
            <w:rPr>
              <w:rFonts w:ascii="Arial" w:hAnsi="Arial" w:cs="Arial"/>
              <w:sz w:val="22"/>
            </w:rPr>
            <w:t>Baltimore</w:t>
          </w:r>
        </w:smartTag>
        <w:r w:rsidRPr="0014549B">
          <w:rPr>
            <w:rFonts w:ascii="Arial" w:hAnsi="Arial" w:cs="Arial"/>
            <w:sz w:val="22"/>
          </w:rPr>
          <w:t xml:space="preserve">, </w:t>
        </w:r>
        <w:smartTag w:uri="urn:schemas-microsoft-com:office:smarttags" w:element="State">
          <w:r w:rsidRPr="0014549B">
            <w:rPr>
              <w:rFonts w:ascii="Arial" w:hAnsi="Arial" w:cs="Arial"/>
              <w:sz w:val="22"/>
            </w:rPr>
            <w:t>Maryland</w:t>
          </w:r>
        </w:smartTag>
        <w:r w:rsidRPr="0014549B">
          <w:rPr>
            <w:rFonts w:ascii="Arial" w:hAnsi="Arial" w:cs="Arial"/>
            <w:sz w:val="22"/>
          </w:rPr>
          <w:t xml:space="preserve"> </w:t>
        </w:r>
        <w:smartTag w:uri="urn:schemas-microsoft-com:office:smarttags" w:element="PostalCode">
          <w:r w:rsidRPr="0014549B">
            <w:rPr>
              <w:rFonts w:ascii="Arial" w:hAnsi="Arial" w:cs="Arial"/>
              <w:sz w:val="22"/>
            </w:rPr>
            <w:t>21202</w:t>
          </w:r>
        </w:smartTag>
      </w:smartTag>
    </w:p>
    <w:p w:rsidR="009D33C7" w:rsidRPr="0014549B" w:rsidRDefault="009D33C7">
      <w:pPr>
        <w:ind w:left="2160"/>
        <w:jc w:val="both"/>
        <w:rPr>
          <w:rFonts w:ascii="Arial" w:hAnsi="Arial" w:cs="Arial"/>
          <w:sz w:val="22"/>
        </w:rPr>
      </w:pPr>
    </w:p>
    <w:p w:rsidR="006C0F2F" w:rsidRDefault="008E6200" w:rsidP="00887780">
      <w:pPr>
        <w:ind w:left="1440" w:hanging="720"/>
        <w:jc w:val="both"/>
        <w:rPr>
          <w:rFonts w:ascii="Arial" w:hAnsi="Arial" w:cs="Arial"/>
          <w:b/>
          <w:sz w:val="22"/>
        </w:rPr>
      </w:pPr>
      <w:r w:rsidRPr="0075147F">
        <w:rPr>
          <w:rFonts w:ascii="Arial" w:hAnsi="Arial" w:cs="Arial"/>
          <w:sz w:val="22"/>
        </w:rPr>
        <w:t>f</w:t>
      </w:r>
      <w:r w:rsidR="009D33C7" w:rsidRPr="0075147F">
        <w:rPr>
          <w:rFonts w:ascii="Arial" w:hAnsi="Arial" w:cs="Arial"/>
          <w:sz w:val="22"/>
        </w:rPr>
        <w:t>.</w:t>
      </w:r>
      <w:r w:rsidR="009D33C7" w:rsidRPr="0014549B">
        <w:rPr>
          <w:rFonts w:ascii="Arial" w:hAnsi="Arial" w:cs="Arial"/>
          <w:b/>
          <w:sz w:val="22"/>
        </w:rPr>
        <w:tab/>
      </w:r>
      <w:r w:rsidR="00675E3B" w:rsidRPr="0014549B">
        <w:rPr>
          <w:rFonts w:ascii="Arial" w:hAnsi="Arial" w:cs="Arial"/>
          <w:b/>
          <w:sz w:val="22"/>
        </w:rPr>
        <w:t>The d</w:t>
      </w:r>
      <w:r w:rsidR="009D33C7" w:rsidRPr="0014549B">
        <w:rPr>
          <w:rFonts w:ascii="Arial" w:hAnsi="Arial" w:cs="Arial"/>
          <w:b/>
          <w:sz w:val="22"/>
        </w:rPr>
        <w:t xml:space="preserve">eadline for submission of proposals </w:t>
      </w:r>
      <w:r w:rsidR="00675E3B" w:rsidRPr="0014549B">
        <w:rPr>
          <w:rFonts w:ascii="Arial" w:hAnsi="Arial" w:cs="Arial"/>
          <w:b/>
          <w:sz w:val="22"/>
        </w:rPr>
        <w:t>(</w:t>
      </w:r>
      <w:r w:rsidR="00050EB2" w:rsidRPr="0014549B">
        <w:rPr>
          <w:rFonts w:ascii="Arial" w:hAnsi="Arial" w:cs="Arial"/>
          <w:b/>
          <w:sz w:val="22"/>
        </w:rPr>
        <w:t>hand delivered or mailed</w:t>
      </w:r>
      <w:r w:rsidR="00675E3B" w:rsidRPr="0014549B">
        <w:rPr>
          <w:rFonts w:ascii="Arial" w:hAnsi="Arial" w:cs="Arial"/>
          <w:b/>
          <w:sz w:val="22"/>
        </w:rPr>
        <w:t>)</w:t>
      </w:r>
      <w:r w:rsidR="00050EB2" w:rsidRPr="0014549B">
        <w:rPr>
          <w:rFonts w:ascii="Arial" w:hAnsi="Arial" w:cs="Arial"/>
          <w:b/>
          <w:sz w:val="22"/>
        </w:rPr>
        <w:t xml:space="preserve"> </w:t>
      </w:r>
      <w:r w:rsidR="009D33C7" w:rsidRPr="0014549B">
        <w:rPr>
          <w:rFonts w:ascii="Arial" w:hAnsi="Arial" w:cs="Arial"/>
          <w:b/>
          <w:sz w:val="22"/>
        </w:rPr>
        <w:t xml:space="preserve">is 4:30 </w:t>
      </w:r>
      <w:r w:rsidR="00D45908" w:rsidRPr="0014549B">
        <w:rPr>
          <w:rFonts w:ascii="Arial" w:hAnsi="Arial" w:cs="Arial"/>
          <w:b/>
          <w:sz w:val="22"/>
        </w:rPr>
        <w:t>p.m.</w:t>
      </w:r>
      <w:r w:rsidR="00050EB2" w:rsidRPr="0014549B">
        <w:rPr>
          <w:rFonts w:ascii="Arial" w:hAnsi="Arial" w:cs="Arial"/>
          <w:b/>
          <w:sz w:val="22"/>
        </w:rPr>
        <w:t xml:space="preserve"> </w:t>
      </w:r>
      <w:r w:rsidR="00376111">
        <w:rPr>
          <w:rFonts w:ascii="Arial" w:hAnsi="Arial" w:cs="Arial"/>
          <w:b/>
          <w:sz w:val="22"/>
        </w:rPr>
        <w:t xml:space="preserve">December </w:t>
      </w:r>
      <w:r w:rsidR="008533A6">
        <w:rPr>
          <w:rFonts w:ascii="Arial" w:hAnsi="Arial" w:cs="Arial"/>
          <w:b/>
          <w:sz w:val="22"/>
        </w:rPr>
        <w:t>7</w:t>
      </w:r>
      <w:r w:rsidR="00376111">
        <w:rPr>
          <w:rFonts w:ascii="Arial" w:hAnsi="Arial" w:cs="Arial"/>
          <w:b/>
          <w:sz w:val="22"/>
        </w:rPr>
        <w:t>, 201</w:t>
      </w:r>
      <w:r w:rsidR="008533A6">
        <w:rPr>
          <w:rFonts w:ascii="Arial" w:hAnsi="Arial" w:cs="Arial"/>
          <w:b/>
          <w:sz w:val="22"/>
        </w:rPr>
        <w:t>8</w:t>
      </w:r>
      <w:r w:rsidR="00376111">
        <w:rPr>
          <w:rFonts w:ascii="Arial" w:hAnsi="Arial" w:cs="Arial"/>
          <w:b/>
          <w:sz w:val="22"/>
        </w:rPr>
        <w:t>.</w:t>
      </w:r>
      <w:r w:rsidR="009D33C7" w:rsidRPr="0014549B">
        <w:rPr>
          <w:rFonts w:ascii="Arial" w:hAnsi="Arial" w:cs="Arial"/>
          <w:b/>
          <w:sz w:val="22"/>
        </w:rPr>
        <w:t xml:space="preserve"> </w:t>
      </w:r>
    </w:p>
    <w:p w:rsidR="006C0F2F" w:rsidRDefault="006C0F2F" w:rsidP="00887780">
      <w:pPr>
        <w:ind w:left="1440" w:hanging="720"/>
        <w:jc w:val="both"/>
        <w:rPr>
          <w:rFonts w:ascii="Arial" w:hAnsi="Arial" w:cs="Arial"/>
          <w:b/>
          <w:sz w:val="20"/>
          <w:u w:val="single"/>
        </w:rPr>
      </w:pPr>
    </w:p>
    <w:p w:rsidR="00BB6D82" w:rsidRPr="007C3E78" w:rsidRDefault="003F73DA" w:rsidP="008B091B">
      <w:pPr>
        <w:ind w:left="1440"/>
        <w:jc w:val="both"/>
        <w:rPr>
          <w:rFonts w:ascii="Arial" w:hAnsi="Arial" w:cs="Arial"/>
          <w:sz w:val="20"/>
          <w:u w:val="single"/>
        </w:rPr>
      </w:pPr>
      <w:r w:rsidRPr="007C3E78">
        <w:rPr>
          <w:rFonts w:ascii="Arial" w:hAnsi="Arial" w:cs="Arial"/>
          <w:sz w:val="20"/>
          <w:u w:val="single"/>
        </w:rPr>
        <w:t xml:space="preserve">APPLICATIONS RECEIVED AFTER THE DEADLINE WILL </w:t>
      </w:r>
      <w:r w:rsidR="005E4CAB" w:rsidRPr="007C3E78">
        <w:rPr>
          <w:rFonts w:ascii="Arial" w:hAnsi="Arial" w:cs="Arial"/>
          <w:sz w:val="20"/>
          <w:u w:val="single"/>
        </w:rPr>
        <w:t xml:space="preserve">BE </w:t>
      </w:r>
      <w:r w:rsidR="007E3D9C" w:rsidRPr="007C3E78">
        <w:rPr>
          <w:rFonts w:ascii="Arial" w:hAnsi="Arial" w:cs="Arial"/>
          <w:sz w:val="20"/>
          <w:u w:val="single"/>
        </w:rPr>
        <w:t>STAMPED</w:t>
      </w:r>
      <w:r w:rsidR="005E4CAB" w:rsidRPr="007C3E78">
        <w:rPr>
          <w:rFonts w:ascii="Arial" w:hAnsi="Arial" w:cs="Arial"/>
          <w:sz w:val="20"/>
          <w:u w:val="single"/>
        </w:rPr>
        <w:t xml:space="preserve"> </w:t>
      </w:r>
      <w:r w:rsidR="007E3D9C" w:rsidRPr="007C3E78">
        <w:rPr>
          <w:rFonts w:ascii="Arial" w:hAnsi="Arial" w:cs="Arial"/>
          <w:sz w:val="20"/>
          <w:u w:val="single"/>
        </w:rPr>
        <w:t>“</w:t>
      </w:r>
      <w:r w:rsidR="005E4CAB" w:rsidRPr="007C3E78">
        <w:rPr>
          <w:rFonts w:ascii="Arial" w:hAnsi="Arial" w:cs="Arial"/>
          <w:sz w:val="20"/>
          <w:u w:val="single"/>
        </w:rPr>
        <w:t>LATE</w:t>
      </w:r>
      <w:r w:rsidR="007E3D9C" w:rsidRPr="007C3E78">
        <w:rPr>
          <w:rFonts w:ascii="Arial" w:hAnsi="Arial" w:cs="Arial"/>
          <w:sz w:val="20"/>
          <w:u w:val="single"/>
        </w:rPr>
        <w:t>”</w:t>
      </w:r>
      <w:r w:rsidR="005E4CAB" w:rsidRPr="007C3E78">
        <w:rPr>
          <w:rFonts w:ascii="Arial" w:hAnsi="Arial" w:cs="Arial"/>
          <w:sz w:val="20"/>
          <w:u w:val="single"/>
        </w:rPr>
        <w:t xml:space="preserve"> AND </w:t>
      </w:r>
      <w:r w:rsidR="006C0F2F" w:rsidRPr="007C3E78">
        <w:rPr>
          <w:rFonts w:ascii="Arial" w:hAnsi="Arial" w:cs="Arial"/>
          <w:sz w:val="20"/>
          <w:u w:val="single"/>
        </w:rPr>
        <w:t>PENALIZED AS FOLLOWS:</w:t>
      </w:r>
    </w:p>
    <w:p w:rsidR="006C0F2F" w:rsidRPr="007C3E78" w:rsidRDefault="006C0F2F" w:rsidP="006C0F2F">
      <w:pPr>
        <w:ind w:left="720"/>
        <w:jc w:val="both"/>
        <w:rPr>
          <w:rFonts w:ascii="Arial" w:hAnsi="Arial" w:cs="Arial"/>
          <w:sz w:val="20"/>
          <w:u w:val="single"/>
        </w:rPr>
      </w:pPr>
    </w:p>
    <w:p w:rsidR="00BB6D82" w:rsidRPr="007C3E78" w:rsidRDefault="002454CB" w:rsidP="00BB6D82">
      <w:pPr>
        <w:numPr>
          <w:ilvl w:val="0"/>
          <w:numId w:val="87"/>
        </w:numPr>
        <w:jc w:val="both"/>
        <w:rPr>
          <w:rFonts w:ascii="Arial" w:hAnsi="Arial" w:cs="Arial"/>
          <w:sz w:val="20"/>
          <w:u w:val="single"/>
        </w:rPr>
      </w:pPr>
      <w:r>
        <w:rPr>
          <w:rFonts w:ascii="Arial" w:hAnsi="Arial" w:cs="Arial"/>
          <w:sz w:val="20"/>
          <w:u w:val="single"/>
        </w:rPr>
        <w:t xml:space="preserve">RENEWAL </w:t>
      </w:r>
      <w:r w:rsidR="00BB6D82" w:rsidRPr="007C3E78">
        <w:rPr>
          <w:rFonts w:ascii="Arial" w:hAnsi="Arial" w:cs="Arial"/>
          <w:sz w:val="20"/>
          <w:u w:val="single"/>
        </w:rPr>
        <w:t xml:space="preserve">APPLICANTS </w:t>
      </w:r>
      <w:r>
        <w:rPr>
          <w:rFonts w:ascii="Arial" w:hAnsi="Arial" w:cs="Arial"/>
          <w:sz w:val="20"/>
          <w:u w:val="single"/>
        </w:rPr>
        <w:t>MAY  NOT BE FUNDED</w:t>
      </w:r>
      <w:r w:rsidR="000417FB" w:rsidRPr="007C3E78">
        <w:rPr>
          <w:rFonts w:ascii="Arial" w:hAnsi="Arial" w:cs="Arial"/>
          <w:sz w:val="20"/>
          <w:u w:val="single"/>
        </w:rPr>
        <w:t xml:space="preserve"> </w:t>
      </w:r>
    </w:p>
    <w:p w:rsidR="006C0F2F" w:rsidRPr="007C3E78" w:rsidRDefault="006C0F2F" w:rsidP="006C0F2F">
      <w:pPr>
        <w:ind w:left="360"/>
        <w:jc w:val="both"/>
        <w:rPr>
          <w:rFonts w:ascii="Arial" w:hAnsi="Arial" w:cs="Arial"/>
          <w:sz w:val="20"/>
          <w:u w:val="single"/>
        </w:rPr>
      </w:pPr>
    </w:p>
    <w:p w:rsidR="000C055A" w:rsidRPr="007C3E78" w:rsidRDefault="00BB6D82" w:rsidP="00BB6D82">
      <w:pPr>
        <w:numPr>
          <w:ilvl w:val="0"/>
          <w:numId w:val="87"/>
        </w:numPr>
        <w:jc w:val="both"/>
        <w:rPr>
          <w:rFonts w:ascii="Arial" w:hAnsi="Arial" w:cs="Arial"/>
          <w:sz w:val="20"/>
          <w:u w:val="single"/>
        </w:rPr>
      </w:pPr>
      <w:r w:rsidRPr="007C3E78">
        <w:rPr>
          <w:rFonts w:ascii="Arial" w:hAnsi="Arial" w:cs="Arial"/>
          <w:sz w:val="20"/>
          <w:u w:val="single"/>
        </w:rPr>
        <w:t xml:space="preserve">NEW APPLICATIONS WILL BE </w:t>
      </w:r>
      <w:r w:rsidR="002562F5" w:rsidRPr="007C3E78">
        <w:rPr>
          <w:rFonts w:ascii="Arial" w:hAnsi="Arial" w:cs="Arial"/>
          <w:sz w:val="20"/>
          <w:u w:val="single"/>
        </w:rPr>
        <w:t>RETURNED WITHOUT BEING REVIEWED</w:t>
      </w:r>
      <w:r w:rsidR="000417FB" w:rsidRPr="007C3E78">
        <w:rPr>
          <w:rFonts w:ascii="Arial" w:hAnsi="Arial" w:cs="Arial"/>
          <w:sz w:val="20"/>
          <w:u w:val="single"/>
        </w:rPr>
        <w:t xml:space="preserve">  </w:t>
      </w:r>
    </w:p>
    <w:p w:rsidR="006C0F2F" w:rsidRDefault="006C0F2F" w:rsidP="00887780">
      <w:pPr>
        <w:ind w:left="720" w:hanging="720"/>
        <w:jc w:val="both"/>
        <w:rPr>
          <w:rFonts w:ascii="Arial" w:hAnsi="Arial" w:cs="Arial"/>
          <w:b/>
          <w:sz w:val="22"/>
        </w:rPr>
        <w:sectPr w:rsidR="006C0F2F">
          <w:pgSz w:w="12240" w:h="15840"/>
          <w:pgMar w:top="1296" w:right="1152" w:bottom="1296" w:left="1152" w:header="720" w:footer="720" w:gutter="0"/>
          <w:cols w:space="720"/>
        </w:sectPr>
      </w:pPr>
    </w:p>
    <w:p w:rsidR="000C055A" w:rsidRPr="0014549B" w:rsidRDefault="004F5557" w:rsidP="00887780">
      <w:pPr>
        <w:ind w:left="720" w:hanging="720"/>
        <w:jc w:val="both"/>
        <w:rPr>
          <w:rFonts w:ascii="Arial" w:hAnsi="Arial" w:cs="Arial"/>
          <w:b/>
          <w:sz w:val="22"/>
          <w:u w:val="single"/>
        </w:rPr>
      </w:pPr>
      <w:r w:rsidRPr="0014549B">
        <w:rPr>
          <w:rFonts w:ascii="Arial" w:hAnsi="Arial" w:cs="Arial"/>
          <w:b/>
          <w:sz w:val="22"/>
        </w:rPr>
        <w:lastRenderedPageBreak/>
        <w:t>I</w:t>
      </w:r>
      <w:r w:rsidR="000C055A" w:rsidRPr="0014549B">
        <w:rPr>
          <w:rFonts w:ascii="Arial" w:hAnsi="Arial" w:cs="Arial"/>
          <w:b/>
          <w:sz w:val="22"/>
        </w:rPr>
        <w:t>II.</w:t>
      </w:r>
      <w:r w:rsidR="000C055A" w:rsidRPr="0014549B">
        <w:rPr>
          <w:rFonts w:ascii="Arial" w:hAnsi="Arial" w:cs="Arial"/>
          <w:b/>
          <w:sz w:val="22"/>
        </w:rPr>
        <w:tab/>
      </w:r>
      <w:r w:rsidR="000C055A" w:rsidRPr="0014549B">
        <w:rPr>
          <w:rFonts w:ascii="Arial" w:hAnsi="Arial" w:cs="Arial"/>
          <w:b/>
          <w:sz w:val="22"/>
          <w:u w:val="single"/>
        </w:rPr>
        <w:t>APPLICATION COMPONENTS</w:t>
      </w:r>
    </w:p>
    <w:p w:rsidR="000C055A" w:rsidRPr="0014549B" w:rsidRDefault="000C055A" w:rsidP="00C4619C">
      <w:pPr>
        <w:numPr>
          <w:ilvl w:val="0"/>
          <w:numId w:val="63"/>
        </w:numPr>
        <w:jc w:val="both"/>
        <w:rPr>
          <w:rFonts w:ascii="Arial" w:hAnsi="Arial" w:cs="Arial"/>
          <w:sz w:val="22"/>
        </w:rPr>
      </w:pPr>
      <w:r w:rsidRPr="0014549B">
        <w:rPr>
          <w:rFonts w:ascii="Arial" w:hAnsi="Arial" w:cs="Arial"/>
          <w:sz w:val="22"/>
        </w:rPr>
        <w:t>Requests for funding must include the following:</w:t>
      </w:r>
    </w:p>
    <w:p w:rsidR="000C055A" w:rsidRPr="0014549B" w:rsidRDefault="000C055A" w:rsidP="00C4619C">
      <w:pPr>
        <w:numPr>
          <w:ilvl w:val="0"/>
          <w:numId w:val="60"/>
        </w:numPr>
        <w:jc w:val="both"/>
        <w:rPr>
          <w:rFonts w:ascii="Arial" w:hAnsi="Arial" w:cs="Arial"/>
          <w:sz w:val="22"/>
        </w:rPr>
      </w:pPr>
      <w:r w:rsidRPr="0014549B">
        <w:rPr>
          <w:rFonts w:ascii="Arial" w:hAnsi="Arial" w:cs="Arial"/>
          <w:sz w:val="22"/>
        </w:rPr>
        <w:t>CDBG Checklist</w:t>
      </w:r>
    </w:p>
    <w:p w:rsidR="000C055A" w:rsidRPr="0014549B" w:rsidRDefault="000C055A" w:rsidP="00C4619C">
      <w:pPr>
        <w:numPr>
          <w:ilvl w:val="0"/>
          <w:numId w:val="60"/>
        </w:numPr>
        <w:jc w:val="both"/>
        <w:rPr>
          <w:rFonts w:ascii="Arial" w:hAnsi="Arial" w:cs="Arial"/>
          <w:sz w:val="22"/>
        </w:rPr>
      </w:pPr>
      <w:r w:rsidRPr="0014549B">
        <w:rPr>
          <w:rFonts w:ascii="Arial" w:hAnsi="Arial" w:cs="Arial"/>
          <w:sz w:val="22"/>
        </w:rPr>
        <w:t>Proposal Cover Sheet</w:t>
      </w:r>
    </w:p>
    <w:p w:rsidR="000C055A" w:rsidRPr="0014549B" w:rsidRDefault="000C055A" w:rsidP="00C4619C">
      <w:pPr>
        <w:numPr>
          <w:ilvl w:val="0"/>
          <w:numId w:val="60"/>
        </w:numPr>
        <w:jc w:val="both"/>
        <w:rPr>
          <w:rFonts w:ascii="Arial" w:hAnsi="Arial" w:cs="Arial"/>
          <w:sz w:val="22"/>
        </w:rPr>
      </w:pPr>
      <w:r w:rsidRPr="0014549B">
        <w:rPr>
          <w:rFonts w:ascii="Arial" w:hAnsi="Arial" w:cs="Arial"/>
          <w:sz w:val="22"/>
        </w:rPr>
        <w:t>Organizational Information</w:t>
      </w:r>
    </w:p>
    <w:p w:rsidR="000C055A" w:rsidRPr="0014549B" w:rsidRDefault="000C055A" w:rsidP="00C4619C">
      <w:pPr>
        <w:numPr>
          <w:ilvl w:val="0"/>
          <w:numId w:val="60"/>
        </w:numPr>
        <w:tabs>
          <w:tab w:val="left" w:pos="1890"/>
        </w:tabs>
        <w:jc w:val="both"/>
        <w:rPr>
          <w:rFonts w:ascii="Arial" w:hAnsi="Arial" w:cs="Arial"/>
          <w:sz w:val="22"/>
        </w:rPr>
      </w:pPr>
      <w:r w:rsidRPr="0014549B">
        <w:rPr>
          <w:rFonts w:ascii="Arial" w:hAnsi="Arial" w:cs="Arial"/>
          <w:sz w:val="22"/>
        </w:rPr>
        <w:t>Project Narrative</w:t>
      </w:r>
    </w:p>
    <w:p w:rsidR="000C055A" w:rsidRPr="0014549B" w:rsidRDefault="000C055A" w:rsidP="00C4619C">
      <w:pPr>
        <w:numPr>
          <w:ilvl w:val="0"/>
          <w:numId w:val="60"/>
        </w:numPr>
        <w:tabs>
          <w:tab w:val="left" w:pos="1890"/>
        </w:tabs>
        <w:jc w:val="both"/>
        <w:rPr>
          <w:rFonts w:ascii="Arial" w:hAnsi="Arial" w:cs="Arial"/>
          <w:sz w:val="22"/>
        </w:rPr>
      </w:pPr>
      <w:r w:rsidRPr="0014549B">
        <w:rPr>
          <w:rFonts w:ascii="Arial" w:hAnsi="Arial" w:cs="Arial"/>
          <w:sz w:val="22"/>
        </w:rPr>
        <w:t>Budget Forms</w:t>
      </w:r>
    </w:p>
    <w:p w:rsidR="000C055A" w:rsidRPr="0014549B" w:rsidRDefault="000C055A" w:rsidP="00C4619C">
      <w:pPr>
        <w:numPr>
          <w:ilvl w:val="0"/>
          <w:numId w:val="60"/>
        </w:numPr>
        <w:tabs>
          <w:tab w:val="left" w:pos="1890"/>
        </w:tabs>
        <w:jc w:val="both"/>
        <w:rPr>
          <w:rFonts w:ascii="Arial" w:hAnsi="Arial" w:cs="Arial"/>
          <w:sz w:val="22"/>
        </w:rPr>
      </w:pPr>
      <w:r w:rsidRPr="0014549B">
        <w:rPr>
          <w:rFonts w:ascii="Arial" w:hAnsi="Arial" w:cs="Arial"/>
          <w:sz w:val="22"/>
        </w:rPr>
        <w:t>Performance Measurement Form</w:t>
      </w:r>
    </w:p>
    <w:p w:rsidR="000C055A" w:rsidRPr="0014549B" w:rsidRDefault="000C055A" w:rsidP="00C4619C">
      <w:pPr>
        <w:numPr>
          <w:ilvl w:val="0"/>
          <w:numId w:val="60"/>
        </w:numPr>
        <w:tabs>
          <w:tab w:val="left" w:pos="1890"/>
        </w:tabs>
        <w:jc w:val="both"/>
        <w:rPr>
          <w:rFonts w:ascii="Arial" w:hAnsi="Arial" w:cs="Arial"/>
          <w:sz w:val="22"/>
        </w:rPr>
      </w:pPr>
      <w:r w:rsidRPr="0014549B">
        <w:rPr>
          <w:rFonts w:ascii="Arial" w:hAnsi="Arial" w:cs="Arial"/>
          <w:sz w:val="22"/>
        </w:rPr>
        <w:t>Conflict of Interest Statement</w:t>
      </w:r>
    </w:p>
    <w:p w:rsidR="000C055A" w:rsidRPr="0014549B" w:rsidRDefault="000C055A" w:rsidP="00C4619C">
      <w:pPr>
        <w:numPr>
          <w:ilvl w:val="0"/>
          <w:numId w:val="60"/>
        </w:numPr>
        <w:tabs>
          <w:tab w:val="left" w:pos="1890"/>
        </w:tabs>
        <w:jc w:val="both"/>
        <w:rPr>
          <w:rFonts w:ascii="Arial" w:hAnsi="Arial" w:cs="Arial"/>
          <w:sz w:val="22"/>
        </w:rPr>
      </w:pPr>
      <w:r w:rsidRPr="0014549B">
        <w:rPr>
          <w:rFonts w:ascii="Arial" w:hAnsi="Arial" w:cs="Arial"/>
          <w:sz w:val="22"/>
        </w:rPr>
        <w:t>Articles of Incorporation and Bylaws</w:t>
      </w:r>
    </w:p>
    <w:p w:rsidR="000C055A" w:rsidRPr="0014549B" w:rsidRDefault="000C055A" w:rsidP="00C4619C">
      <w:pPr>
        <w:numPr>
          <w:ilvl w:val="0"/>
          <w:numId w:val="60"/>
        </w:numPr>
        <w:tabs>
          <w:tab w:val="left" w:pos="1890"/>
        </w:tabs>
        <w:jc w:val="both"/>
        <w:rPr>
          <w:rFonts w:ascii="Arial" w:hAnsi="Arial" w:cs="Arial"/>
          <w:sz w:val="22"/>
        </w:rPr>
      </w:pPr>
      <w:r w:rsidRPr="0014549B">
        <w:rPr>
          <w:rFonts w:ascii="Arial" w:hAnsi="Arial" w:cs="Arial"/>
          <w:sz w:val="22"/>
        </w:rPr>
        <w:t>Federal Tax Exemption Determination Letter</w:t>
      </w:r>
    </w:p>
    <w:p w:rsidR="000C055A" w:rsidRPr="0014549B" w:rsidRDefault="000C055A" w:rsidP="00C4619C">
      <w:pPr>
        <w:numPr>
          <w:ilvl w:val="0"/>
          <w:numId w:val="60"/>
        </w:numPr>
        <w:tabs>
          <w:tab w:val="left" w:pos="1890"/>
        </w:tabs>
        <w:jc w:val="both"/>
        <w:rPr>
          <w:rFonts w:ascii="Arial" w:hAnsi="Arial" w:cs="Arial"/>
          <w:sz w:val="22"/>
        </w:rPr>
      </w:pPr>
      <w:r w:rsidRPr="0014549B">
        <w:rPr>
          <w:rFonts w:ascii="Arial" w:hAnsi="Arial" w:cs="Arial"/>
          <w:sz w:val="22"/>
        </w:rPr>
        <w:t xml:space="preserve">Current Certificate of Good Standing from the State of </w:t>
      </w:r>
      <w:smartTag w:uri="urn:schemas-microsoft-com:office:smarttags" w:element="State">
        <w:smartTag w:uri="urn:schemas-microsoft-com:office:smarttags" w:element="place">
          <w:r w:rsidRPr="0014549B">
            <w:rPr>
              <w:rFonts w:ascii="Arial" w:hAnsi="Arial" w:cs="Arial"/>
              <w:sz w:val="22"/>
            </w:rPr>
            <w:t>Maryland</w:t>
          </w:r>
        </w:smartTag>
      </w:smartTag>
    </w:p>
    <w:p w:rsidR="000C055A" w:rsidRPr="0014549B" w:rsidRDefault="000C055A" w:rsidP="00C4619C">
      <w:pPr>
        <w:numPr>
          <w:ilvl w:val="0"/>
          <w:numId w:val="60"/>
        </w:numPr>
        <w:tabs>
          <w:tab w:val="left" w:pos="1890"/>
        </w:tabs>
        <w:jc w:val="both"/>
        <w:rPr>
          <w:rFonts w:ascii="Arial" w:hAnsi="Arial" w:cs="Arial"/>
          <w:sz w:val="22"/>
        </w:rPr>
      </w:pPr>
      <w:r w:rsidRPr="0014549B">
        <w:rPr>
          <w:rFonts w:ascii="Arial" w:hAnsi="Arial" w:cs="Arial"/>
          <w:sz w:val="22"/>
        </w:rPr>
        <w:t>List of Current Board of Directors</w:t>
      </w:r>
    </w:p>
    <w:p w:rsidR="000C055A" w:rsidRPr="0014549B" w:rsidRDefault="000C055A" w:rsidP="00C4619C">
      <w:pPr>
        <w:numPr>
          <w:ilvl w:val="0"/>
          <w:numId w:val="60"/>
        </w:numPr>
        <w:tabs>
          <w:tab w:val="left" w:pos="1890"/>
        </w:tabs>
        <w:jc w:val="both"/>
        <w:rPr>
          <w:rFonts w:ascii="Arial" w:hAnsi="Arial" w:cs="Arial"/>
          <w:sz w:val="22"/>
        </w:rPr>
      </w:pPr>
      <w:r w:rsidRPr="0014549B">
        <w:rPr>
          <w:rFonts w:ascii="Arial" w:hAnsi="Arial" w:cs="Arial"/>
          <w:sz w:val="22"/>
        </w:rPr>
        <w:t>Board of Directors’ authorization to submit request</w:t>
      </w:r>
    </w:p>
    <w:p w:rsidR="000C055A" w:rsidRPr="0014549B" w:rsidRDefault="000C055A" w:rsidP="00C4619C">
      <w:pPr>
        <w:numPr>
          <w:ilvl w:val="0"/>
          <w:numId w:val="60"/>
        </w:numPr>
        <w:tabs>
          <w:tab w:val="left" w:pos="1890"/>
        </w:tabs>
        <w:jc w:val="both"/>
        <w:rPr>
          <w:rFonts w:ascii="Arial" w:hAnsi="Arial" w:cs="Arial"/>
          <w:sz w:val="22"/>
        </w:rPr>
      </w:pPr>
      <w:r w:rsidRPr="0014549B">
        <w:rPr>
          <w:rFonts w:ascii="Arial" w:hAnsi="Arial" w:cs="Arial"/>
          <w:sz w:val="22"/>
        </w:rPr>
        <w:t>Organizational chart</w:t>
      </w:r>
    </w:p>
    <w:p w:rsidR="000C055A" w:rsidRPr="000B77C7" w:rsidRDefault="007709D0" w:rsidP="00C4619C">
      <w:pPr>
        <w:numPr>
          <w:ilvl w:val="0"/>
          <w:numId w:val="60"/>
        </w:numPr>
        <w:tabs>
          <w:tab w:val="left" w:pos="1890"/>
        </w:tabs>
        <w:jc w:val="both"/>
        <w:rPr>
          <w:rFonts w:ascii="Arial" w:hAnsi="Arial" w:cs="Arial"/>
          <w:sz w:val="22"/>
        </w:rPr>
      </w:pPr>
      <w:r w:rsidRPr="000B77C7">
        <w:rPr>
          <w:rFonts w:ascii="Arial" w:hAnsi="Arial" w:cs="Arial"/>
          <w:sz w:val="22"/>
        </w:rPr>
        <w:t>Job description</w:t>
      </w:r>
      <w:r w:rsidR="00E11E4B">
        <w:rPr>
          <w:rFonts w:ascii="Arial" w:hAnsi="Arial" w:cs="Arial"/>
          <w:sz w:val="22"/>
        </w:rPr>
        <w:t>s</w:t>
      </w:r>
      <w:r w:rsidRPr="000B77C7">
        <w:rPr>
          <w:rFonts w:ascii="Arial" w:hAnsi="Arial" w:cs="Arial"/>
          <w:sz w:val="22"/>
        </w:rPr>
        <w:t xml:space="preserve"> for </w:t>
      </w:r>
      <w:r w:rsidR="00852D67" w:rsidRPr="000B77C7">
        <w:rPr>
          <w:rFonts w:ascii="Arial" w:hAnsi="Arial" w:cs="Arial"/>
          <w:sz w:val="22"/>
          <w:u w:val="single"/>
        </w:rPr>
        <w:t>staff funded under CDBG</w:t>
      </w:r>
      <w:r w:rsidRPr="000B77C7">
        <w:rPr>
          <w:rFonts w:ascii="Arial" w:hAnsi="Arial" w:cs="Arial"/>
          <w:sz w:val="22"/>
        </w:rPr>
        <w:t>.</w:t>
      </w:r>
    </w:p>
    <w:p w:rsidR="000C055A" w:rsidRDefault="000C055A" w:rsidP="00C4619C">
      <w:pPr>
        <w:numPr>
          <w:ilvl w:val="0"/>
          <w:numId w:val="60"/>
        </w:numPr>
        <w:tabs>
          <w:tab w:val="left" w:pos="1890"/>
        </w:tabs>
        <w:jc w:val="both"/>
        <w:rPr>
          <w:rFonts w:ascii="Arial" w:hAnsi="Arial" w:cs="Arial"/>
          <w:sz w:val="22"/>
        </w:rPr>
      </w:pPr>
      <w:r w:rsidRPr="0014549B">
        <w:rPr>
          <w:rFonts w:ascii="Arial" w:hAnsi="Arial" w:cs="Arial"/>
          <w:sz w:val="22"/>
        </w:rPr>
        <w:t>Financial statement or most recent audit</w:t>
      </w:r>
    </w:p>
    <w:p w:rsidR="0070637F" w:rsidRPr="0014549B" w:rsidRDefault="0070637F" w:rsidP="0070637F">
      <w:pPr>
        <w:tabs>
          <w:tab w:val="num" w:pos="1170"/>
        </w:tabs>
        <w:jc w:val="both"/>
        <w:rPr>
          <w:rFonts w:ascii="Arial" w:hAnsi="Arial" w:cs="Arial"/>
          <w:sz w:val="22"/>
        </w:rPr>
      </w:pPr>
    </w:p>
    <w:p w:rsidR="00101536" w:rsidRPr="00101536" w:rsidRDefault="00101536" w:rsidP="00101536">
      <w:pPr>
        <w:pStyle w:val="BodyText2"/>
        <w:numPr>
          <w:ilvl w:val="0"/>
          <w:numId w:val="9"/>
        </w:numPr>
        <w:ind w:right="216"/>
        <w:jc w:val="both"/>
        <w:rPr>
          <w:rFonts w:cs="Arial"/>
          <w:b w:val="0"/>
          <w:szCs w:val="22"/>
        </w:rPr>
      </w:pPr>
      <w:r w:rsidRPr="00101536">
        <w:rPr>
          <w:rFonts w:cs="Arial"/>
          <w:b w:val="0"/>
          <w:bCs/>
          <w:szCs w:val="22"/>
        </w:rPr>
        <w:t xml:space="preserve">Nonprofits agencies that are currently funded by CDBG need </w:t>
      </w:r>
      <w:r w:rsidR="00ED3FC6">
        <w:rPr>
          <w:rFonts w:cs="Arial"/>
          <w:b w:val="0"/>
          <w:bCs/>
          <w:szCs w:val="22"/>
        </w:rPr>
        <w:t>not</w:t>
      </w:r>
      <w:r w:rsidRPr="00101536">
        <w:rPr>
          <w:rFonts w:cs="Arial"/>
          <w:b w:val="0"/>
          <w:bCs/>
          <w:szCs w:val="22"/>
        </w:rPr>
        <w:t xml:space="preserve"> submit documents 8, 9, 13, and 14 if they are on file at the Department of Housing and Community Development</w:t>
      </w:r>
      <w:r>
        <w:rPr>
          <w:rFonts w:cs="Arial"/>
          <w:b w:val="0"/>
          <w:bCs/>
          <w:szCs w:val="22"/>
        </w:rPr>
        <w:t>/CDBG Office</w:t>
      </w:r>
      <w:r w:rsidRPr="00101536">
        <w:rPr>
          <w:rFonts w:cs="Arial"/>
          <w:b w:val="0"/>
          <w:bCs/>
          <w:szCs w:val="22"/>
        </w:rPr>
        <w:t xml:space="preserve"> and there have been no changes since initial submission. Documents Nos. 1, 2, 3, 4, 5, 6, 7, 10, 11, 12, </w:t>
      </w:r>
      <w:r w:rsidR="001B71BF" w:rsidRPr="00101536">
        <w:rPr>
          <w:rFonts w:cs="Arial"/>
          <w:b w:val="0"/>
          <w:bCs/>
          <w:szCs w:val="22"/>
        </w:rPr>
        <w:t xml:space="preserve">and </w:t>
      </w:r>
      <w:r w:rsidRPr="00101536">
        <w:rPr>
          <w:rFonts w:cs="Arial"/>
          <w:b w:val="0"/>
          <w:bCs/>
          <w:szCs w:val="22"/>
        </w:rPr>
        <w:t>15 must be submitted with each request. City agencies should only submit documents 1, 2, 4, 5, 6 and 14.</w:t>
      </w:r>
    </w:p>
    <w:p w:rsidR="000C055A" w:rsidRPr="0014549B" w:rsidRDefault="000C055A">
      <w:pPr>
        <w:tabs>
          <w:tab w:val="left" w:pos="720"/>
          <w:tab w:val="num" w:pos="1440"/>
        </w:tabs>
        <w:ind w:left="360"/>
        <w:jc w:val="both"/>
        <w:rPr>
          <w:rFonts w:ascii="Arial" w:hAnsi="Arial" w:cs="Arial"/>
          <w:sz w:val="22"/>
        </w:rPr>
      </w:pPr>
    </w:p>
    <w:p w:rsidR="000C055A" w:rsidRDefault="000C055A" w:rsidP="00887780">
      <w:pPr>
        <w:ind w:left="1080" w:hanging="360"/>
        <w:rPr>
          <w:rFonts w:ascii="Arial" w:hAnsi="Arial" w:cs="Arial"/>
          <w:sz w:val="22"/>
        </w:rPr>
      </w:pPr>
      <w:r w:rsidRPr="0014549B">
        <w:rPr>
          <w:rFonts w:ascii="Arial" w:hAnsi="Arial" w:cs="Arial"/>
          <w:sz w:val="22"/>
        </w:rPr>
        <w:t>c.</w:t>
      </w:r>
      <w:r w:rsidRPr="0014549B">
        <w:rPr>
          <w:rFonts w:ascii="Arial" w:hAnsi="Arial" w:cs="Arial"/>
          <w:sz w:val="22"/>
        </w:rPr>
        <w:tab/>
      </w:r>
      <w:r w:rsidR="002562F5" w:rsidRPr="002562F5">
        <w:rPr>
          <w:rFonts w:ascii="Arial" w:hAnsi="Arial" w:cs="Arial"/>
          <w:bCs/>
          <w:sz w:val="22"/>
          <w:szCs w:val="22"/>
        </w:rPr>
        <w:t>New applicants must submit ALL documents</w:t>
      </w:r>
    </w:p>
    <w:p w:rsidR="00101536" w:rsidRDefault="00101536" w:rsidP="00887780">
      <w:pPr>
        <w:ind w:left="1080" w:hanging="360"/>
        <w:rPr>
          <w:rFonts w:ascii="Arial" w:hAnsi="Arial" w:cs="Arial"/>
          <w:sz w:val="22"/>
        </w:rPr>
      </w:pPr>
    </w:p>
    <w:p w:rsidR="000C055A" w:rsidRPr="0014549B" w:rsidRDefault="000C055A">
      <w:pPr>
        <w:ind w:left="360" w:hanging="360"/>
        <w:rPr>
          <w:rFonts w:ascii="Arial" w:hAnsi="Arial" w:cs="Arial"/>
          <w:sz w:val="22"/>
          <w:u w:val="single"/>
        </w:rPr>
      </w:pPr>
      <w:r w:rsidRPr="0014549B">
        <w:rPr>
          <w:rFonts w:ascii="Arial" w:hAnsi="Arial" w:cs="Arial"/>
          <w:b/>
          <w:bCs/>
          <w:sz w:val="22"/>
        </w:rPr>
        <w:t>I</w:t>
      </w:r>
      <w:r w:rsidR="004F5557" w:rsidRPr="0014549B">
        <w:rPr>
          <w:rFonts w:ascii="Arial" w:hAnsi="Arial" w:cs="Arial"/>
          <w:b/>
          <w:bCs/>
          <w:sz w:val="22"/>
        </w:rPr>
        <w:t>V</w:t>
      </w:r>
      <w:r w:rsidRPr="0014549B">
        <w:rPr>
          <w:rFonts w:ascii="Arial" w:hAnsi="Arial" w:cs="Arial"/>
          <w:b/>
          <w:bCs/>
          <w:sz w:val="22"/>
        </w:rPr>
        <w:t>.</w:t>
      </w:r>
      <w:r w:rsidRPr="0014549B">
        <w:rPr>
          <w:rFonts w:ascii="Arial" w:hAnsi="Arial" w:cs="Arial"/>
          <w:b/>
          <w:bCs/>
          <w:sz w:val="22"/>
        </w:rPr>
        <w:tab/>
      </w:r>
      <w:r w:rsidRPr="0014549B">
        <w:rPr>
          <w:rFonts w:ascii="Arial" w:hAnsi="Arial" w:cs="Arial"/>
          <w:b/>
          <w:bCs/>
          <w:sz w:val="22"/>
          <w:u w:val="single"/>
        </w:rPr>
        <w:t>DUNS NUMBER REQUIREMENT</w:t>
      </w:r>
    </w:p>
    <w:p w:rsidR="000C055A" w:rsidRPr="0014549B" w:rsidRDefault="000C055A" w:rsidP="00CC28C5">
      <w:pPr>
        <w:ind w:left="360"/>
        <w:jc w:val="both"/>
        <w:rPr>
          <w:rFonts w:ascii="Arial" w:hAnsi="Arial" w:cs="Arial"/>
          <w:sz w:val="22"/>
        </w:rPr>
      </w:pPr>
      <w:r w:rsidRPr="0014549B">
        <w:rPr>
          <w:rFonts w:ascii="Arial" w:hAnsi="Arial" w:cs="Arial"/>
          <w:sz w:val="22"/>
        </w:rPr>
        <w:t xml:space="preserve">All organizations applying for federal dollars must provide their Dun &amp; Bradstreet (D&amp;B) Data Universal Numbering System (DUNS) in the application for funding.  Organizations should verify that they have a DUNS </w:t>
      </w:r>
      <w:r w:rsidR="001568F6" w:rsidRPr="0014549B">
        <w:rPr>
          <w:rFonts w:ascii="Arial" w:hAnsi="Arial" w:cs="Arial"/>
          <w:sz w:val="22"/>
        </w:rPr>
        <w:t xml:space="preserve">number </w:t>
      </w:r>
      <w:r w:rsidRPr="0014549B">
        <w:rPr>
          <w:rFonts w:ascii="Arial" w:hAnsi="Arial" w:cs="Arial"/>
          <w:sz w:val="22"/>
        </w:rPr>
        <w:t xml:space="preserve">or take steps needed to obtain one as soon as possible. Applicants may obtain a DUNS </w:t>
      </w:r>
      <w:r w:rsidR="001568F6" w:rsidRPr="0014549B">
        <w:rPr>
          <w:rFonts w:ascii="Arial" w:hAnsi="Arial" w:cs="Arial"/>
          <w:sz w:val="22"/>
        </w:rPr>
        <w:t xml:space="preserve">number </w:t>
      </w:r>
      <w:r w:rsidRPr="0014549B">
        <w:rPr>
          <w:rFonts w:ascii="Arial" w:hAnsi="Arial" w:cs="Arial"/>
          <w:sz w:val="22"/>
        </w:rPr>
        <w:t>by calling 1-866-705-5711.</w:t>
      </w:r>
    </w:p>
    <w:p w:rsidR="000C055A" w:rsidRPr="0014549B" w:rsidRDefault="000C055A">
      <w:pPr>
        <w:ind w:left="360"/>
        <w:jc w:val="both"/>
        <w:rPr>
          <w:rFonts w:ascii="Arial" w:hAnsi="Arial" w:cs="Arial"/>
          <w:sz w:val="22"/>
        </w:rPr>
      </w:pPr>
    </w:p>
    <w:p w:rsidR="00CC28C5" w:rsidRPr="0014549B" w:rsidRDefault="00CC28C5" w:rsidP="00CC28C5">
      <w:pPr>
        <w:tabs>
          <w:tab w:val="left" w:pos="360"/>
        </w:tabs>
        <w:autoSpaceDE w:val="0"/>
        <w:autoSpaceDN w:val="0"/>
        <w:adjustRightInd w:val="0"/>
        <w:jc w:val="both"/>
        <w:rPr>
          <w:rFonts w:ascii="Arial" w:hAnsi="Arial" w:cs="Arial"/>
          <w:sz w:val="22"/>
          <w:szCs w:val="22"/>
        </w:rPr>
      </w:pPr>
      <w:r w:rsidRPr="0014549B">
        <w:rPr>
          <w:rFonts w:ascii="Arial" w:hAnsi="Arial" w:cs="Arial"/>
          <w:b/>
          <w:bCs/>
          <w:sz w:val="22"/>
          <w:szCs w:val="22"/>
        </w:rPr>
        <w:t>V.</w:t>
      </w:r>
      <w:r w:rsidRPr="0014549B">
        <w:rPr>
          <w:rFonts w:ascii="Arial" w:hAnsi="Arial" w:cs="Arial"/>
          <w:b/>
          <w:bCs/>
          <w:sz w:val="22"/>
          <w:szCs w:val="22"/>
        </w:rPr>
        <w:tab/>
      </w:r>
      <w:r w:rsidRPr="0014549B">
        <w:rPr>
          <w:rFonts w:ascii="Arial" w:hAnsi="Arial" w:cs="Arial"/>
          <w:b/>
          <w:bCs/>
          <w:sz w:val="22"/>
          <w:szCs w:val="22"/>
          <w:u w:val="single"/>
        </w:rPr>
        <w:t>APPLICATION PROCESS</w:t>
      </w:r>
      <w:r w:rsidRPr="0014549B">
        <w:rPr>
          <w:rFonts w:ascii="Arial" w:hAnsi="Arial" w:cs="Arial"/>
          <w:b/>
          <w:bCs/>
          <w:sz w:val="22"/>
          <w:szCs w:val="22"/>
        </w:rPr>
        <w:t xml:space="preserve"> </w:t>
      </w:r>
    </w:p>
    <w:p w:rsidR="00CC28C5" w:rsidRPr="0014549B" w:rsidRDefault="00CC28C5" w:rsidP="00CC28C5">
      <w:pPr>
        <w:autoSpaceDE w:val="0"/>
        <w:autoSpaceDN w:val="0"/>
        <w:adjustRightInd w:val="0"/>
        <w:ind w:left="360"/>
        <w:jc w:val="both"/>
        <w:rPr>
          <w:rFonts w:ascii="Arial" w:hAnsi="Arial" w:cs="Arial"/>
          <w:sz w:val="22"/>
          <w:szCs w:val="22"/>
        </w:rPr>
      </w:pPr>
      <w:r w:rsidRPr="0014549B">
        <w:rPr>
          <w:rFonts w:ascii="Arial" w:hAnsi="Arial" w:cs="Arial"/>
          <w:sz w:val="22"/>
          <w:szCs w:val="22"/>
        </w:rPr>
        <w:t xml:space="preserve">Applications for community development </w:t>
      </w:r>
      <w:r w:rsidR="008B2302" w:rsidRPr="0014549B">
        <w:rPr>
          <w:rFonts w:ascii="Arial" w:hAnsi="Arial" w:cs="Arial"/>
          <w:sz w:val="22"/>
          <w:szCs w:val="22"/>
        </w:rPr>
        <w:t xml:space="preserve">block </w:t>
      </w:r>
      <w:r w:rsidRPr="0014549B">
        <w:rPr>
          <w:rFonts w:ascii="Arial" w:hAnsi="Arial" w:cs="Arial"/>
          <w:sz w:val="22"/>
          <w:szCs w:val="22"/>
        </w:rPr>
        <w:t>grants are accepted annually and are awarded on a competitive basis. Applicants are given approximately 30</w:t>
      </w:r>
      <w:r w:rsidR="008B2302" w:rsidRPr="0014549B">
        <w:rPr>
          <w:rFonts w:ascii="Arial" w:hAnsi="Arial" w:cs="Arial"/>
          <w:sz w:val="22"/>
          <w:szCs w:val="22"/>
        </w:rPr>
        <w:t>-45</w:t>
      </w:r>
      <w:r w:rsidRPr="0014549B">
        <w:rPr>
          <w:rFonts w:ascii="Arial" w:hAnsi="Arial" w:cs="Arial"/>
          <w:sz w:val="22"/>
          <w:szCs w:val="22"/>
        </w:rPr>
        <w:t xml:space="preserve"> days from the date the application is available to the deadline </w:t>
      </w:r>
      <w:r w:rsidR="00DC703B" w:rsidRPr="0014549B">
        <w:rPr>
          <w:rFonts w:ascii="Arial" w:hAnsi="Arial" w:cs="Arial"/>
          <w:sz w:val="22"/>
          <w:szCs w:val="22"/>
        </w:rPr>
        <w:t xml:space="preserve">for </w:t>
      </w:r>
      <w:r w:rsidR="00911492" w:rsidRPr="0014549B">
        <w:rPr>
          <w:rFonts w:ascii="Arial" w:hAnsi="Arial" w:cs="Arial"/>
          <w:sz w:val="22"/>
          <w:szCs w:val="22"/>
        </w:rPr>
        <w:t>submission</w:t>
      </w:r>
      <w:r w:rsidRPr="0014549B">
        <w:rPr>
          <w:rFonts w:ascii="Arial" w:hAnsi="Arial" w:cs="Arial"/>
          <w:sz w:val="22"/>
          <w:szCs w:val="22"/>
        </w:rPr>
        <w:t xml:space="preserve">. The submitted applications are evaluated in a three-step process: threshold review, project evaluation, and funding recommendations. </w:t>
      </w:r>
      <w:r w:rsidR="009D0F17" w:rsidRPr="0014549B">
        <w:rPr>
          <w:rFonts w:ascii="Arial" w:hAnsi="Arial" w:cs="Arial"/>
          <w:sz w:val="22"/>
          <w:szCs w:val="22"/>
        </w:rPr>
        <w:t xml:space="preserve">A threshold review </w:t>
      </w:r>
      <w:r w:rsidR="00387B71">
        <w:rPr>
          <w:rFonts w:ascii="Arial" w:hAnsi="Arial" w:cs="Arial"/>
          <w:sz w:val="22"/>
          <w:szCs w:val="22"/>
        </w:rPr>
        <w:t xml:space="preserve">determines that the </w:t>
      </w:r>
      <w:r w:rsidR="009D0F17" w:rsidRPr="0014549B">
        <w:rPr>
          <w:rFonts w:ascii="Arial" w:hAnsi="Arial" w:cs="Arial"/>
          <w:sz w:val="22"/>
          <w:szCs w:val="22"/>
        </w:rPr>
        <w:t xml:space="preserve">applications are complete and are received by the deadline. </w:t>
      </w:r>
      <w:r w:rsidR="00387B71" w:rsidRPr="0014549B">
        <w:rPr>
          <w:rFonts w:ascii="Arial" w:hAnsi="Arial" w:cs="Arial"/>
          <w:sz w:val="22"/>
          <w:szCs w:val="22"/>
        </w:rPr>
        <w:t xml:space="preserve">Projects that meet the threshold requirements will go forward for project evaluation. </w:t>
      </w:r>
      <w:r w:rsidR="00387B71">
        <w:rPr>
          <w:rFonts w:ascii="Arial" w:hAnsi="Arial" w:cs="Arial"/>
          <w:sz w:val="22"/>
          <w:szCs w:val="22"/>
        </w:rPr>
        <w:t>To be considered for funding, the proposed project for which funding is requested</w:t>
      </w:r>
      <w:r w:rsidR="009D0F17" w:rsidRPr="0014549B">
        <w:rPr>
          <w:rFonts w:ascii="Arial" w:hAnsi="Arial" w:cs="Arial"/>
          <w:sz w:val="22"/>
          <w:szCs w:val="22"/>
        </w:rPr>
        <w:t xml:space="preserve"> must meet a national objective as required by HUD and include proposed activities that are eligible as defined by HUD. </w:t>
      </w:r>
    </w:p>
    <w:p w:rsidR="00CC28C5" w:rsidRPr="0014549B" w:rsidRDefault="00CC28C5" w:rsidP="00CC28C5">
      <w:pPr>
        <w:autoSpaceDE w:val="0"/>
        <w:autoSpaceDN w:val="0"/>
        <w:adjustRightInd w:val="0"/>
        <w:jc w:val="both"/>
        <w:rPr>
          <w:rFonts w:ascii="Arial" w:hAnsi="Arial" w:cs="Arial"/>
          <w:sz w:val="22"/>
          <w:szCs w:val="22"/>
        </w:rPr>
      </w:pPr>
    </w:p>
    <w:p w:rsidR="000E14E3" w:rsidRPr="0014549B" w:rsidRDefault="00387B71" w:rsidP="00CC28C5">
      <w:pPr>
        <w:ind w:left="360"/>
        <w:jc w:val="both"/>
        <w:rPr>
          <w:rFonts w:ascii="Arial" w:hAnsi="Arial" w:cs="Arial"/>
          <w:sz w:val="22"/>
          <w:szCs w:val="22"/>
        </w:rPr>
      </w:pPr>
      <w:r>
        <w:rPr>
          <w:rFonts w:ascii="Arial" w:hAnsi="Arial" w:cs="Arial"/>
          <w:sz w:val="22"/>
          <w:szCs w:val="22"/>
        </w:rPr>
        <w:t>All applications</w:t>
      </w:r>
      <w:r w:rsidR="00CC28C5" w:rsidRPr="0014549B">
        <w:rPr>
          <w:rFonts w:ascii="Arial" w:hAnsi="Arial" w:cs="Arial"/>
          <w:sz w:val="22"/>
          <w:szCs w:val="22"/>
        </w:rPr>
        <w:t xml:space="preserve"> will be evaluated by City staff</w:t>
      </w:r>
      <w:r>
        <w:rPr>
          <w:rFonts w:ascii="Arial" w:hAnsi="Arial" w:cs="Arial"/>
          <w:sz w:val="22"/>
          <w:szCs w:val="22"/>
        </w:rPr>
        <w:t>.</w:t>
      </w:r>
      <w:r w:rsidR="00CC28C5" w:rsidRPr="0014549B">
        <w:rPr>
          <w:rFonts w:ascii="Arial" w:hAnsi="Arial" w:cs="Arial"/>
          <w:sz w:val="22"/>
          <w:szCs w:val="22"/>
        </w:rPr>
        <w:t xml:space="preserve"> The </w:t>
      </w:r>
      <w:r w:rsidR="00810D65" w:rsidRPr="0014549B">
        <w:rPr>
          <w:rFonts w:ascii="Arial" w:hAnsi="Arial" w:cs="Arial"/>
          <w:sz w:val="22"/>
          <w:szCs w:val="22"/>
        </w:rPr>
        <w:t xml:space="preserve">CDBG Office </w:t>
      </w:r>
      <w:r w:rsidR="00CC28C5" w:rsidRPr="0014549B">
        <w:rPr>
          <w:rFonts w:ascii="Arial" w:hAnsi="Arial" w:cs="Arial"/>
          <w:sz w:val="22"/>
          <w:szCs w:val="22"/>
        </w:rPr>
        <w:t xml:space="preserve">has oversight responsibility for the CDBG program and the use of CDBG funds. The CDBG Office will then make recommendations to the Commissioner of Housing. The Commissioner </w:t>
      </w:r>
      <w:r w:rsidR="00367C79" w:rsidRPr="0014549B">
        <w:rPr>
          <w:rFonts w:ascii="Arial" w:hAnsi="Arial" w:cs="Arial"/>
          <w:sz w:val="22"/>
          <w:szCs w:val="22"/>
        </w:rPr>
        <w:t>discusses these recommendations</w:t>
      </w:r>
      <w:r w:rsidR="00CC28C5" w:rsidRPr="0014549B">
        <w:rPr>
          <w:rFonts w:ascii="Arial" w:hAnsi="Arial" w:cs="Arial"/>
          <w:sz w:val="22"/>
          <w:szCs w:val="22"/>
        </w:rPr>
        <w:t xml:space="preserve"> </w:t>
      </w:r>
      <w:r w:rsidR="00810D65" w:rsidRPr="0014549B">
        <w:rPr>
          <w:rFonts w:ascii="Arial" w:hAnsi="Arial" w:cs="Arial"/>
          <w:sz w:val="22"/>
          <w:szCs w:val="22"/>
        </w:rPr>
        <w:t>with</w:t>
      </w:r>
      <w:r w:rsidR="00CC28C5" w:rsidRPr="0014549B">
        <w:rPr>
          <w:rFonts w:ascii="Arial" w:hAnsi="Arial" w:cs="Arial"/>
          <w:sz w:val="22"/>
          <w:szCs w:val="22"/>
        </w:rPr>
        <w:t xml:space="preserve"> the Mayor and the Mayor’s </w:t>
      </w:r>
      <w:r w:rsidR="00DC703B" w:rsidRPr="0014549B">
        <w:rPr>
          <w:rFonts w:ascii="Arial" w:hAnsi="Arial" w:cs="Arial"/>
          <w:sz w:val="22"/>
          <w:szCs w:val="22"/>
        </w:rPr>
        <w:t>O</w:t>
      </w:r>
      <w:r w:rsidR="000A2E45" w:rsidRPr="0014549B">
        <w:rPr>
          <w:rFonts w:ascii="Arial" w:hAnsi="Arial" w:cs="Arial"/>
          <w:sz w:val="22"/>
          <w:szCs w:val="22"/>
        </w:rPr>
        <w:t>ffice</w:t>
      </w:r>
      <w:r w:rsidR="00CC28C5" w:rsidRPr="0014549B">
        <w:rPr>
          <w:rFonts w:ascii="Arial" w:hAnsi="Arial" w:cs="Arial"/>
          <w:sz w:val="22"/>
          <w:szCs w:val="22"/>
        </w:rPr>
        <w:t xml:space="preserve">, which </w:t>
      </w:r>
      <w:r w:rsidR="00367C79" w:rsidRPr="0014549B">
        <w:rPr>
          <w:rFonts w:ascii="Arial" w:hAnsi="Arial" w:cs="Arial"/>
          <w:sz w:val="22"/>
          <w:szCs w:val="22"/>
        </w:rPr>
        <w:t xml:space="preserve">has final </w:t>
      </w:r>
      <w:r w:rsidR="00CC28C5" w:rsidRPr="0014549B">
        <w:rPr>
          <w:rFonts w:ascii="Arial" w:hAnsi="Arial" w:cs="Arial"/>
          <w:sz w:val="22"/>
          <w:szCs w:val="22"/>
        </w:rPr>
        <w:t>approv</w:t>
      </w:r>
      <w:r w:rsidR="00367C79" w:rsidRPr="0014549B">
        <w:rPr>
          <w:rFonts w:ascii="Arial" w:hAnsi="Arial" w:cs="Arial"/>
          <w:sz w:val="22"/>
          <w:szCs w:val="22"/>
        </w:rPr>
        <w:t xml:space="preserve">al on </w:t>
      </w:r>
      <w:r w:rsidR="00CC28C5" w:rsidRPr="0014549B">
        <w:rPr>
          <w:rFonts w:ascii="Arial" w:hAnsi="Arial" w:cs="Arial"/>
          <w:sz w:val="22"/>
          <w:szCs w:val="22"/>
        </w:rPr>
        <w:t xml:space="preserve">all CDBG-funded projects. </w:t>
      </w:r>
    </w:p>
    <w:p w:rsidR="000E14E3" w:rsidRPr="0014549B" w:rsidRDefault="000E14E3" w:rsidP="00CC28C5">
      <w:pPr>
        <w:ind w:left="360"/>
        <w:jc w:val="both"/>
        <w:rPr>
          <w:rFonts w:ascii="Arial" w:hAnsi="Arial" w:cs="Arial"/>
          <w:sz w:val="22"/>
          <w:szCs w:val="22"/>
        </w:rPr>
      </w:pPr>
    </w:p>
    <w:p w:rsidR="00CC28C5" w:rsidRPr="0014549B" w:rsidRDefault="00CC28C5" w:rsidP="00CC28C5">
      <w:pPr>
        <w:ind w:left="360"/>
        <w:jc w:val="both"/>
        <w:rPr>
          <w:rFonts w:ascii="Arial" w:hAnsi="Arial" w:cs="Arial"/>
          <w:sz w:val="22"/>
          <w:szCs w:val="22"/>
        </w:rPr>
      </w:pPr>
      <w:r w:rsidRPr="0014549B">
        <w:rPr>
          <w:rFonts w:ascii="Arial" w:hAnsi="Arial" w:cs="Arial"/>
          <w:sz w:val="22"/>
          <w:szCs w:val="22"/>
        </w:rPr>
        <w:t xml:space="preserve">The CDBG process for </w:t>
      </w:r>
      <w:r w:rsidR="008533A6">
        <w:rPr>
          <w:rFonts w:ascii="Arial" w:hAnsi="Arial" w:cs="Arial"/>
          <w:sz w:val="22"/>
          <w:szCs w:val="22"/>
        </w:rPr>
        <w:t xml:space="preserve">Federal Program Year </w:t>
      </w:r>
      <w:r w:rsidRPr="0014549B">
        <w:rPr>
          <w:rFonts w:ascii="Arial" w:hAnsi="Arial" w:cs="Arial"/>
          <w:sz w:val="22"/>
          <w:szCs w:val="22"/>
        </w:rPr>
        <w:t>201</w:t>
      </w:r>
      <w:r w:rsidR="008533A6">
        <w:rPr>
          <w:rFonts w:ascii="Arial" w:hAnsi="Arial" w:cs="Arial"/>
          <w:sz w:val="22"/>
          <w:szCs w:val="22"/>
        </w:rPr>
        <w:t xml:space="preserve">9 (FPY), City Fiscal Year (CFY) </w:t>
      </w:r>
      <w:r w:rsidR="00E05798" w:rsidRPr="0014549B">
        <w:rPr>
          <w:rFonts w:ascii="Arial" w:hAnsi="Arial" w:cs="Arial"/>
          <w:sz w:val="22"/>
          <w:szCs w:val="22"/>
        </w:rPr>
        <w:t>20</w:t>
      </w:r>
      <w:r w:rsidR="008533A6">
        <w:rPr>
          <w:rFonts w:ascii="Arial" w:hAnsi="Arial" w:cs="Arial"/>
          <w:sz w:val="22"/>
          <w:szCs w:val="22"/>
        </w:rPr>
        <w:t>20</w:t>
      </w:r>
      <w:r w:rsidRPr="0014549B">
        <w:rPr>
          <w:rFonts w:ascii="Arial" w:hAnsi="Arial" w:cs="Arial"/>
          <w:sz w:val="22"/>
          <w:szCs w:val="22"/>
        </w:rPr>
        <w:t xml:space="preserve"> is as follows:</w:t>
      </w:r>
    </w:p>
    <w:p w:rsidR="002662FC" w:rsidRDefault="002662FC">
      <w:pPr>
        <w:ind w:left="360" w:hanging="360"/>
        <w:jc w:val="both"/>
        <w:rPr>
          <w:rFonts w:ascii="Arial" w:hAnsi="Arial" w:cs="Arial"/>
          <w:b/>
          <w:bCs/>
          <w:sz w:val="22"/>
        </w:rPr>
      </w:pPr>
    </w:p>
    <w:p w:rsidR="001B71BF" w:rsidRDefault="001B71BF">
      <w:pPr>
        <w:ind w:left="360" w:hanging="360"/>
        <w:jc w:val="both"/>
        <w:rPr>
          <w:rFonts w:ascii="Arial" w:hAnsi="Arial" w:cs="Arial"/>
          <w:b/>
          <w:bCs/>
          <w:sz w:val="22"/>
        </w:rPr>
        <w:sectPr w:rsidR="001B71BF">
          <w:pgSz w:w="12240" w:h="15840"/>
          <w:pgMar w:top="1296" w:right="1152" w:bottom="1296" w:left="1152" w:header="720" w:footer="720" w:gutter="0"/>
          <w:cols w:space="720"/>
        </w:sectPr>
      </w:pPr>
    </w:p>
    <w:p w:rsidR="000C055A" w:rsidRPr="0014549B" w:rsidRDefault="000C055A">
      <w:pPr>
        <w:ind w:left="360" w:hanging="360"/>
        <w:jc w:val="both"/>
        <w:rPr>
          <w:rFonts w:ascii="Arial" w:hAnsi="Arial" w:cs="Arial"/>
          <w:b/>
          <w:bCs/>
          <w:sz w:val="22"/>
          <w:u w:val="single"/>
        </w:rPr>
      </w:pPr>
      <w:r w:rsidRPr="0014549B">
        <w:rPr>
          <w:rFonts w:ascii="Arial" w:hAnsi="Arial" w:cs="Arial"/>
          <w:b/>
          <w:bCs/>
          <w:sz w:val="22"/>
        </w:rPr>
        <w:lastRenderedPageBreak/>
        <w:t>V</w:t>
      </w:r>
      <w:r w:rsidR="004F5557" w:rsidRPr="0014549B">
        <w:rPr>
          <w:rFonts w:ascii="Arial" w:hAnsi="Arial" w:cs="Arial"/>
          <w:b/>
          <w:bCs/>
          <w:sz w:val="22"/>
        </w:rPr>
        <w:t>I</w:t>
      </w:r>
      <w:r w:rsidRPr="0014549B">
        <w:rPr>
          <w:rFonts w:ascii="Arial" w:hAnsi="Arial" w:cs="Arial"/>
          <w:b/>
          <w:bCs/>
          <w:sz w:val="22"/>
        </w:rPr>
        <w:t>.</w:t>
      </w:r>
      <w:r w:rsidRPr="0014549B">
        <w:rPr>
          <w:rFonts w:ascii="Arial" w:hAnsi="Arial" w:cs="Arial"/>
          <w:b/>
          <w:bCs/>
          <w:sz w:val="22"/>
        </w:rPr>
        <w:tab/>
      </w:r>
      <w:r w:rsidRPr="0014549B">
        <w:rPr>
          <w:rFonts w:ascii="Arial" w:hAnsi="Arial" w:cs="Arial"/>
          <w:b/>
          <w:bCs/>
          <w:sz w:val="22"/>
          <w:u w:val="single"/>
        </w:rPr>
        <w:t>CDBG TENTATIVE TIMELINES</w:t>
      </w:r>
    </w:p>
    <w:p w:rsidR="000C055A" w:rsidRPr="00DF45BB" w:rsidRDefault="000C055A">
      <w:pPr>
        <w:ind w:left="360"/>
        <w:jc w:val="center"/>
        <w:rPr>
          <w:rFonts w:ascii="Arial" w:hAnsi="Arial" w:cs="Arial"/>
          <w:sz w:val="22"/>
          <w:szCs w:val="22"/>
        </w:rPr>
      </w:pPr>
    </w:p>
    <w:tbl>
      <w:tblPr>
        <w:tblW w:w="4699"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9"/>
        <w:gridCol w:w="7742"/>
      </w:tblGrid>
      <w:tr w:rsidR="000C055A" w:rsidRPr="00DF45BB" w:rsidTr="001A5D20">
        <w:trPr>
          <w:cantSplit/>
        </w:trPr>
        <w:tc>
          <w:tcPr>
            <w:tcW w:w="5000" w:type="pct"/>
            <w:gridSpan w:val="2"/>
            <w:shd w:val="clear" w:color="auto" w:fill="0C0C0C"/>
          </w:tcPr>
          <w:p w:rsidR="000C055A" w:rsidRPr="00DF45BB" w:rsidRDefault="000C055A">
            <w:pPr>
              <w:pStyle w:val="Heading1"/>
              <w:rPr>
                <w:rFonts w:cs="Arial"/>
                <w:color w:val="FFFFFF"/>
                <w:szCs w:val="22"/>
                <w:lang w:val="en-US" w:eastAsia="en-US"/>
              </w:rPr>
            </w:pPr>
            <w:bookmarkStart w:id="5" w:name="_Toc243806181"/>
            <w:bookmarkStart w:id="6" w:name="_Toc243806763"/>
            <w:bookmarkStart w:id="7" w:name="_Toc243806804"/>
            <w:bookmarkStart w:id="8" w:name="_Toc243881015"/>
            <w:r w:rsidRPr="00DF45BB">
              <w:rPr>
                <w:rFonts w:cs="Arial"/>
                <w:color w:val="FFFFFF"/>
                <w:szCs w:val="22"/>
                <w:lang w:val="en-US" w:eastAsia="en-US"/>
              </w:rPr>
              <w:t>TENTATIVE TIMELINESS</w:t>
            </w:r>
            <w:bookmarkEnd w:id="5"/>
            <w:bookmarkEnd w:id="6"/>
            <w:bookmarkEnd w:id="7"/>
            <w:bookmarkEnd w:id="8"/>
          </w:p>
        </w:tc>
      </w:tr>
      <w:tr w:rsidR="000C055A" w:rsidRPr="00DF45BB" w:rsidTr="001A5D20">
        <w:tc>
          <w:tcPr>
            <w:tcW w:w="943" w:type="pct"/>
          </w:tcPr>
          <w:p w:rsidR="000C055A" w:rsidRPr="00DF45BB" w:rsidRDefault="002E62B4" w:rsidP="00636A0F">
            <w:pPr>
              <w:rPr>
                <w:rFonts w:ascii="Arial" w:hAnsi="Arial" w:cs="Arial"/>
                <w:sz w:val="22"/>
                <w:szCs w:val="22"/>
              </w:rPr>
            </w:pPr>
            <w:r w:rsidRPr="00DF45BB">
              <w:rPr>
                <w:rFonts w:ascii="Arial" w:hAnsi="Arial" w:cs="Arial"/>
                <w:sz w:val="22"/>
                <w:szCs w:val="22"/>
              </w:rPr>
              <w:t>October</w:t>
            </w:r>
            <w:r w:rsidR="009B29CF" w:rsidRPr="00DF45BB">
              <w:rPr>
                <w:rFonts w:ascii="Arial" w:hAnsi="Arial" w:cs="Arial"/>
                <w:sz w:val="22"/>
                <w:szCs w:val="22"/>
              </w:rPr>
              <w:t xml:space="preserve"> </w:t>
            </w:r>
            <w:r w:rsidR="00A64D73" w:rsidRPr="00DF45BB">
              <w:rPr>
                <w:rFonts w:ascii="Arial" w:hAnsi="Arial" w:cs="Arial"/>
                <w:sz w:val="22"/>
                <w:szCs w:val="22"/>
              </w:rPr>
              <w:t xml:space="preserve"> </w:t>
            </w:r>
            <w:r w:rsidR="00376111" w:rsidRPr="00DF45BB">
              <w:rPr>
                <w:rFonts w:ascii="Arial" w:hAnsi="Arial" w:cs="Arial"/>
                <w:sz w:val="22"/>
                <w:szCs w:val="22"/>
              </w:rPr>
              <w:t>2</w:t>
            </w:r>
            <w:r w:rsidR="00636A0F">
              <w:rPr>
                <w:rFonts w:ascii="Arial" w:hAnsi="Arial" w:cs="Arial"/>
                <w:sz w:val="22"/>
                <w:szCs w:val="22"/>
              </w:rPr>
              <w:t>6</w:t>
            </w:r>
            <w:r w:rsidR="00376111" w:rsidRPr="00DF45BB">
              <w:rPr>
                <w:rFonts w:ascii="Arial" w:hAnsi="Arial" w:cs="Arial"/>
                <w:sz w:val="22"/>
                <w:szCs w:val="22"/>
              </w:rPr>
              <w:t xml:space="preserve">, </w:t>
            </w:r>
            <w:r w:rsidR="009B29CF" w:rsidRPr="00DF45BB">
              <w:rPr>
                <w:rFonts w:ascii="Arial" w:hAnsi="Arial" w:cs="Arial"/>
                <w:sz w:val="22"/>
                <w:szCs w:val="22"/>
              </w:rPr>
              <w:t>201</w:t>
            </w:r>
            <w:r w:rsidR="00636A0F">
              <w:rPr>
                <w:rFonts w:ascii="Arial" w:hAnsi="Arial" w:cs="Arial"/>
                <w:sz w:val="22"/>
                <w:szCs w:val="22"/>
              </w:rPr>
              <w:t>8</w:t>
            </w:r>
          </w:p>
        </w:tc>
        <w:tc>
          <w:tcPr>
            <w:tcW w:w="4057" w:type="pct"/>
          </w:tcPr>
          <w:p w:rsidR="000C055A" w:rsidRPr="00DF45BB" w:rsidRDefault="000C055A">
            <w:pPr>
              <w:rPr>
                <w:rFonts w:ascii="Arial" w:hAnsi="Arial" w:cs="Arial"/>
                <w:sz w:val="22"/>
                <w:szCs w:val="22"/>
              </w:rPr>
            </w:pPr>
            <w:r w:rsidRPr="00DF45BB">
              <w:rPr>
                <w:rFonts w:ascii="Arial" w:hAnsi="Arial" w:cs="Arial"/>
                <w:sz w:val="22"/>
                <w:szCs w:val="22"/>
              </w:rPr>
              <w:t>Notification of 1</w:t>
            </w:r>
            <w:r w:rsidRPr="00DF45BB">
              <w:rPr>
                <w:rFonts w:ascii="Arial" w:hAnsi="Arial" w:cs="Arial"/>
                <w:sz w:val="22"/>
                <w:szCs w:val="22"/>
                <w:vertAlign w:val="superscript"/>
              </w:rPr>
              <w:t>st</w:t>
            </w:r>
            <w:r w:rsidRPr="00DF45BB">
              <w:rPr>
                <w:rFonts w:ascii="Arial" w:hAnsi="Arial" w:cs="Arial"/>
                <w:sz w:val="22"/>
                <w:szCs w:val="22"/>
              </w:rPr>
              <w:t xml:space="preserve"> public hearing regarding needs/performance and Request For Proposal (RFP’s) for Federal </w:t>
            </w:r>
            <w:r w:rsidR="00636A0F">
              <w:rPr>
                <w:rFonts w:ascii="Arial" w:hAnsi="Arial" w:cs="Arial"/>
                <w:sz w:val="22"/>
                <w:szCs w:val="22"/>
              </w:rPr>
              <w:t>Program</w:t>
            </w:r>
            <w:r w:rsidRPr="00DF45BB">
              <w:rPr>
                <w:rFonts w:ascii="Arial" w:hAnsi="Arial" w:cs="Arial"/>
                <w:sz w:val="22"/>
                <w:szCs w:val="22"/>
              </w:rPr>
              <w:t xml:space="preserve"> Year 201</w:t>
            </w:r>
            <w:r w:rsidR="00636A0F">
              <w:rPr>
                <w:rFonts w:ascii="Arial" w:hAnsi="Arial" w:cs="Arial"/>
                <w:sz w:val="22"/>
                <w:szCs w:val="22"/>
              </w:rPr>
              <w:t>9</w:t>
            </w:r>
            <w:r w:rsidR="009D6471" w:rsidRPr="00DF45BB">
              <w:rPr>
                <w:rFonts w:ascii="Arial" w:hAnsi="Arial" w:cs="Arial"/>
                <w:sz w:val="22"/>
                <w:szCs w:val="22"/>
              </w:rPr>
              <w:t>, City Fiscal Year 20</w:t>
            </w:r>
            <w:r w:rsidR="00636A0F">
              <w:rPr>
                <w:rFonts w:ascii="Arial" w:hAnsi="Arial" w:cs="Arial"/>
                <w:sz w:val="22"/>
                <w:szCs w:val="22"/>
              </w:rPr>
              <w:t>20</w:t>
            </w:r>
            <w:r w:rsidR="009D0F17" w:rsidRPr="00DF45BB">
              <w:rPr>
                <w:rFonts w:ascii="Arial" w:hAnsi="Arial" w:cs="Arial"/>
                <w:sz w:val="22"/>
                <w:szCs w:val="22"/>
              </w:rPr>
              <w:t>.</w:t>
            </w:r>
          </w:p>
          <w:p w:rsidR="000C055A" w:rsidRPr="00DF45BB" w:rsidRDefault="000C055A">
            <w:pPr>
              <w:rPr>
                <w:rFonts w:ascii="Arial" w:hAnsi="Arial" w:cs="Arial"/>
                <w:sz w:val="22"/>
                <w:szCs w:val="22"/>
              </w:rPr>
            </w:pPr>
          </w:p>
        </w:tc>
      </w:tr>
      <w:tr w:rsidR="000C055A" w:rsidRPr="00DF45BB" w:rsidTr="001A5D20">
        <w:tc>
          <w:tcPr>
            <w:tcW w:w="943" w:type="pct"/>
          </w:tcPr>
          <w:p w:rsidR="000C055A" w:rsidRPr="00DF45BB" w:rsidRDefault="00BE01A9" w:rsidP="002A6536">
            <w:pPr>
              <w:rPr>
                <w:rFonts w:ascii="Arial" w:hAnsi="Arial" w:cs="Arial"/>
                <w:sz w:val="22"/>
                <w:szCs w:val="22"/>
              </w:rPr>
            </w:pPr>
            <w:r w:rsidRPr="00DF45BB">
              <w:rPr>
                <w:rFonts w:ascii="Arial" w:hAnsi="Arial" w:cs="Arial"/>
                <w:sz w:val="22"/>
                <w:szCs w:val="22"/>
              </w:rPr>
              <w:t>November</w:t>
            </w:r>
            <w:r w:rsidR="00A64D73" w:rsidRPr="00DF45BB">
              <w:rPr>
                <w:rFonts w:ascii="Arial" w:hAnsi="Arial" w:cs="Arial"/>
                <w:sz w:val="22"/>
                <w:szCs w:val="22"/>
              </w:rPr>
              <w:t xml:space="preserve"> </w:t>
            </w:r>
            <w:r w:rsidR="00DD2665" w:rsidRPr="00DF45BB">
              <w:rPr>
                <w:rFonts w:ascii="Arial" w:hAnsi="Arial" w:cs="Arial"/>
                <w:sz w:val="22"/>
                <w:szCs w:val="22"/>
              </w:rPr>
              <w:t xml:space="preserve"> </w:t>
            </w:r>
            <w:r w:rsidR="00376111" w:rsidRPr="00DF45BB">
              <w:rPr>
                <w:rFonts w:ascii="Arial" w:hAnsi="Arial" w:cs="Arial"/>
                <w:sz w:val="22"/>
                <w:szCs w:val="22"/>
              </w:rPr>
              <w:t>2</w:t>
            </w:r>
            <w:r w:rsidR="002A6536">
              <w:rPr>
                <w:rFonts w:ascii="Arial" w:hAnsi="Arial" w:cs="Arial"/>
                <w:sz w:val="22"/>
                <w:szCs w:val="22"/>
              </w:rPr>
              <w:t>8</w:t>
            </w:r>
            <w:r w:rsidR="00376111" w:rsidRPr="00DF45BB">
              <w:rPr>
                <w:rFonts w:ascii="Arial" w:hAnsi="Arial" w:cs="Arial"/>
                <w:sz w:val="22"/>
                <w:szCs w:val="22"/>
              </w:rPr>
              <w:t xml:space="preserve">, </w:t>
            </w:r>
            <w:r w:rsidR="009D6471" w:rsidRPr="00DF45BB">
              <w:rPr>
                <w:rFonts w:ascii="Arial" w:hAnsi="Arial" w:cs="Arial"/>
                <w:sz w:val="22"/>
                <w:szCs w:val="22"/>
              </w:rPr>
              <w:t>201</w:t>
            </w:r>
            <w:r w:rsidR="00636A0F">
              <w:rPr>
                <w:rFonts w:ascii="Arial" w:hAnsi="Arial" w:cs="Arial"/>
                <w:sz w:val="22"/>
                <w:szCs w:val="22"/>
              </w:rPr>
              <w:t>8</w:t>
            </w:r>
          </w:p>
        </w:tc>
        <w:tc>
          <w:tcPr>
            <w:tcW w:w="4057" w:type="pct"/>
          </w:tcPr>
          <w:p w:rsidR="000C055A" w:rsidRPr="00DF45BB" w:rsidRDefault="000C055A">
            <w:pPr>
              <w:rPr>
                <w:rFonts w:ascii="Arial" w:hAnsi="Arial" w:cs="Arial"/>
                <w:sz w:val="22"/>
                <w:szCs w:val="22"/>
              </w:rPr>
            </w:pPr>
            <w:r w:rsidRPr="00DF45BB">
              <w:rPr>
                <w:rFonts w:ascii="Arial" w:hAnsi="Arial" w:cs="Arial"/>
                <w:sz w:val="22"/>
                <w:szCs w:val="22"/>
              </w:rPr>
              <w:t>Needs/Performance Public hearing</w:t>
            </w:r>
          </w:p>
          <w:p w:rsidR="000C055A" w:rsidRPr="00DF45BB" w:rsidRDefault="000C055A">
            <w:pPr>
              <w:rPr>
                <w:rFonts w:ascii="Arial" w:hAnsi="Arial" w:cs="Arial"/>
                <w:sz w:val="22"/>
                <w:szCs w:val="22"/>
              </w:rPr>
            </w:pPr>
          </w:p>
        </w:tc>
      </w:tr>
      <w:tr w:rsidR="000C055A" w:rsidRPr="00DF45BB" w:rsidTr="001A5D20">
        <w:tc>
          <w:tcPr>
            <w:tcW w:w="943" w:type="pct"/>
          </w:tcPr>
          <w:p w:rsidR="000C055A" w:rsidRPr="00DF45BB" w:rsidRDefault="00DD2665" w:rsidP="00636A0F">
            <w:pPr>
              <w:rPr>
                <w:rFonts w:ascii="Arial" w:hAnsi="Arial" w:cs="Arial"/>
                <w:sz w:val="22"/>
                <w:szCs w:val="22"/>
              </w:rPr>
            </w:pPr>
            <w:r w:rsidRPr="00DF45BB">
              <w:rPr>
                <w:rFonts w:ascii="Arial" w:hAnsi="Arial" w:cs="Arial"/>
                <w:sz w:val="22"/>
                <w:szCs w:val="22"/>
              </w:rPr>
              <w:t>December</w:t>
            </w:r>
            <w:r w:rsidR="006B5B2F" w:rsidRPr="00DF45BB">
              <w:rPr>
                <w:rFonts w:ascii="Arial" w:hAnsi="Arial" w:cs="Arial"/>
                <w:sz w:val="22"/>
                <w:szCs w:val="22"/>
              </w:rPr>
              <w:t xml:space="preserve"> </w:t>
            </w:r>
            <w:r w:rsidR="00C95DF1" w:rsidRPr="00DF45BB">
              <w:rPr>
                <w:rFonts w:ascii="Arial" w:hAnsi="Arial" w:cs="Arial"/>
                <w:sz w:val="22"/>
                <w:szCs w:val="22"/>
              </w:rPr>
              <w:t xml:space="preserve"> </w:t>
            </w:r>
            <w:r w:rsidR="00636A0F">
              <w:rPr>
                <w:rFonts w:ascii="Arial" w:hAnsi="Arial" w:cs="Arial"/>
                <w:sz w:val="22"/>
                <w:szCs w:val="22"/>
              </w:rPr>
              <w:t>7</w:t>
            </w:r>
            <w:r w:rsidR="00376111" w:rsidRPr="00DF45BB">
              <w:rPr>
                <w:rFonts w:ascii="Arial" w:hAnsi="Arial" w:cs="Arial"/>
                <w:sz w:val="22"/>
                <w:szCs w:val="22"/>
              </w:rPr>
              <w:t xml:space="preserve">, </w:t>
            </w:r>
            <w:r w:rsidR="009D6471" w:rsidRPr="00DF45BB">
              <w:rPr>
                <w:rFonts w:ascii="Arial" w:hAnsi="Arial" w:cs="Arial"/>
                <w:sz w:val="22"/>
                <w:szCs w:val="22"/>
              </w:rPr>
              <w:t>201</w:t>
            </w:r>
            <w:r w:rsidR="00636A0F">
              <w:rPr>
                <w:rFonts w:ascii="Arial" w:hAnsi="Arial" w:cs="Arial"/>
                <w:sz w:val="22"/>
                <w:szCs w:val="22"/>
              </w:rPr>
              <w:t>8</w:t>
            </w:r>
          </w:p>
        </w:tc>
        <w:tc>
          <w:tcPr>
            <w:tcW w:w="4057" w:type="pct"/>
          </w:tcPr>
          <w:p w:rsidR="000C055A" w:rsidRPr="00DF45BB" w:rsidRDefault="00851C2B">
            <w:pPr>
              <w:rPr>
                <w:rFonts w:ascii="Arial" w:hAnsi="Arial" w:cs="Arial"/>
                <w:sz w:val="22"/>
                <w:szCs w:val="22"/>
              </w:rPr>
            </w:pPr>
            <w:r w:rsidRPr="00DF45BB">
              <w:rPr>
                <w:rFonts w:ascii="Arial" w:hAnsi="Arial" w:cs="Arial"/>
                <w:sz w:val="22"/>
                <w:szCs w:val="22"/>
              </w:rPr>
              <w:t xml:space="preserve">Deadline </w:t>
            </w:r>
            <w:r w:rsidR="00700679" w:rsidRPr="00DF45BB">
              <w:rPr>
                <w:rFonts w:ascii="Arial" w:hAnsi="Arial" w:cs="Arial"/>
                <w:sz w:val="22"/>
                <w:szCs w:val="22"/>
              </w:rPr>
              <w:t xml:space="preserve">for submission of CDBG </w:t>
            </w:r>
            <w:r w:rsidR="00387B71">
              <w:rPr>
                <w:rFonts w:ascii="Arial" w:hAnsi="Arial" w:cs="Arial"/>
                <w:sz w:val="22"/>
                <w:szCs w:val="22"/>
              </w:rPr>
              <w:t>Applications</w:t>
            </w:r>
          </w:p>
          <w:p w:rsidR="000C055A" w:rsidRPr="00DF45BB" w:rsidRDefault="000C055A">
            <w:pPr>
              <w:rPr>
                <w:rFonts w:ascii="Arial" w:hAnsi="Arial" w:cs="Arial"/>
                <w:sz w:val="22"/>
                <w:szCs w:val="22"/>
              </w:rPr>
            </w:pPr>
          </w:p>
        </w:tc>
      </w:tr>
      <w:tr w:rsidR="000C055A" w:rsidRPr="00DF45BB" w:rsidTr="001A5D20">
        <w:tc>
          <w:tcPr>
            <w:tcW w:w="943" w:type="pct"/>
          </w:tcPr>
          <w:p w:rsidR="000C055A" w:rsidRPr="00DF45BB" w:rsidRDefault="005C4556" w:rsidP="00636A0F">
            <w:pPr>
              <w:rPr>
                <w:rFonts w:ascii="Arial" w:hAnsi="Arial" w:cs="Arial"/>
                <w:sz w:val="22"/>
                <w:szCs w:val="22"/>
              </w:rPr>
            </w:pPr>
            <w:r w:rsidRPr="00DF45BB">
              <w:rPr>
                <w:rFonts w:ascii="Arial" w:hAnsi="Arial" w:cs="Arial"/>
                <w:sz w:val="22"/>
                <w:szCs w:val="22"/>
              </w:rPr>
              <w:t xml:space="preserve">December </w:t>
            </w:r>
            <w:r w:rsidR="0097786A" w:rsidRPr="00DF45BB">
              <w:rPr>
                <w:rFonts w:ascii="Arial" w:hAnsi="Arial" w:cs="Arial"/>
                <w:sz w:val="22"/>
                <w:szCs w:val="22"/>
              </w:rPr>
              <w:t xml:space="preserve"> 201</w:t>
            </w:r>
            <w:r w:rsidR="00636A0F">
              <w:rPr>
                <w:rFonts w:ascii="Arial" w:hAnsi="Arial" w:cs="Arial"/>
                <w:sz w:val="22"/>
                <w:szCs w:val="22"/>
              </w:rPr>
              <w:t>8</w:t>
            </w:r>
            <w:r w:rsidR="009D6471" w:rsidRPr="00DF45BB">
              <w:rPr>
                <w:rFonts w:ascii="Arial" w:hAnsi="Arial" w:cs="Arial"/>
                <w:sz w:val="22"/>
                <w:szCs w:val="22"/>
              </w:rPr>
              <w:t xml:space="preserve"> </w:t>
            </w:r>
            <w:r w:rsidR="000C055A" w:rsidRPr="00DF45BB">
              <w:rPr>
                <w:rFonts w:ascii="Arial" w:hAnsi="Arial" w:cs="Arial"/>
                <w:sz w:val="22"/>
                <w:szCs w:val="22"/>
              </w:rPr>
              <w:t xml:space="preserve">– </w:t>
            </w:r>
            <w:r w:rsidR="00636A0F">
              <w:rPr>
                <w:rFonts w:ascii="Arial" w:hAnsi="Arial" w:cs="Arial"/>
                <w:sz w:val="22"/>
                <w:szCs w:val="22"/>
              </w:rPr>
              <w:t>April</w:t>
            </w:r>
            <w:r w:rsidR="009D6471" w:rsidRPr="00DF45BB">
              <w:rPr>
                <w:rFonts w:ascii="Arial" w:hAnsi="Arial" w:cs="Arial"/>
                <w:sz w:val="22"/>
                <w:szCs w:val="22"/>
              </w:rPr>
              <w:t>, 201</w:t>
            </w:r>
            <w:r w:rsidR="00636A0F">
              <w:rPr>
                <w:rFonts w:ascii="Arial" w:hAnsi="Arial" w:cs="Arial"/>
                <w:sz w:val="22"/>
                <w:szCs w:val="22"/>
              </w:rPr>
              <w:t>9</w:t>
            </w:r>
          </w:p>
        </w:tc>
        <w:tc>
          <w:tcPr>
            <w:tcW w:w="4057" w:type="pct"/>
          </w:tcPr>
          <w:p w:rsidR="000C055A" w:rsidRPr="00DF45BB" w:rsidRDefault="000C055A" w:rsidP="00C4619C">
            <w:pPr>
              <w:numPr>
                <w:ilvl w:val="0"/>
                <w:numId w:val="68"/>
              </w:numPr>
              <w:rPr>
                <w:rFonts w:ascii="Arial" w:hAnsi="Arial" w:cs="Arial"/>
                <w:sz w:val="22"/>
                <w:szCs w:val="22"/>
              </w:rPr>
            </w:pPr>
            <w:r w:rsidRPr="00DF45BB">
              <w:rPr>
                <w:rFonts w:ascii="Arial" w:hAnsi="Arial" w:cs="Arial"/>
                <w:sz w:val="22"/>
                <w:szCs w:val="22"/>
              </w:rPr>
              <w:t>Review and finalize proposals in order to prepare the Draft Annual Action Plan for public review and comment</w:t>
            </w:r>
          </w:p>
          <w:p w:rsidR="000C055A" w:rsidRPr="00DF45BB" w:rsidRDefault="001A5D20" w:rsidP="00C4619C">
            <w:pPr>
              <w:numPr>
                <w:ilvl w:val="0"/>
                <w:numId w:val="68"/>
              </w:numPr>
              <w:rPr>
                <w:rFonts w:ascii="Arial" w:hAnsi="Arial" w:cs="Arial"/>
                <w:sz w:val="22"/>
                <w:szCs w:val="22"/>
              </w:rPr>
            </w:pPr>
            <w:r w:rsidRPr="00DF45BB">
              <w:rPr>
                <w:rFonts w:ascii="Arial" w:hAnsi="Arial" w:cs="Arial"/>
                <w:sz w:val="22"/>
                <w:szCs w:val="22"/>
              </w:rPr>
              <w:t>Notification of 2</w:t>
            </w:r>
            <w:r w:rsidRPr="00DF45BB">
              <w:rPr>
                <w:rFonts w:ascii="Arial" w:hAnsi="Arial" w:cs="Arial"/>
                <w:sz w:val="22"/>
                <w:szCs w:val="22"/>
                <w:vertAlign w:val="superscript"/>
              </w:rPr>
              <w:t>nd</w:t>
            </w:r>
            <w:r w:rsidRPr="00DF45BB">
              <w:rPr>
                <w:rFonts w:ascii="Arial" w:hAnsi="Arial" w:cs="Arial"/>
                <w:sz w:val="22"/>
                <w:szCs w:val="22"/>
              </w:rPr>
              <w:t xml:space="preserve"> public hearing regarding Draft Annual Action Plan</w:t>
            </w:r>
          </w:p>
        </w:tc>
      </w:tr>
      <w:tr w:rsidR="000C055A" w:rsidRPr="00DF45BB" w:rsidTr="001A5D20">
        <w:trPr>
          <w:trHeight w:val="278"/>
        </w:trPr>
        <w:tc>
          <w:tcPr>
            <w:tcW w:w="943" w:type="pct"/>
          </w:tcPr>
          <w:p w:rsidR="000C055A" w:rsidRPr="00DF45BB" w:rsidRDefault="00636A0F" w:rsidP="00636A0F">
            <w:pPr>
              <w:rPr>
                <w:rFonts w:ascii="Arial" w:hAnsi="Arial" w:cs="Arial"/>
                <w:sz w:val="22"/>
                <w:szCs w:val="22"/>
              </w:rPr>
            </w:pPr>
            <w:r>
              <w:rPr>
                <w:rFonts w:ascii="Arial" w:hAnsi="Arial" w:cs="Arial"/>
                <w:sz w:val="22"/>
                <w:szCs w:val="22"/>
              </w:rPr>
              <w:t>Spring</w:t>
            </w:r>
            <w:r w:rsidR="009D6471" w:rsidRPr="00DF45BB">
              <w:rPr>
                <w:rFonts w:ascii="Arial" w:hAnsi="Arial" w:cs="Arial"/>
                <w:sz w:val="22"/>
                <w:szCs w:val="22"/>
              </w:rPr>
              <w:t xml:space="preserve"> 201</w:t>
            </w:r>
            <w:r>
              <w:rPr>
                <w:rFonts w:ascii="Arial" w:hAnsi="Arial" w:cs="Arial"/>
                <w:sz w:val="22"/>
                <w:szCs w:val="22"/>
              </w:rPr>
              <w:t>9</w:t>
            </w:r>
          </w:p>
        </w:tc>
        <w:tc>
          <w:tcPr>
            <w:tcW w:w="4057" w:type="pct"/>
          </w:tcPr>
          <w:p w:rsidR="000C055A" w:rsidRPr="00DF45BB" w:rsidRDefault="000C055A" w:rsidP="00AB64A6">
            <w:pPr>
              <w:rPr>
                <w:rFonts w:ascii="Arial" w:hAnsi="Arial" w:cs="Arial"/>
                <w:sz w:val="22"/>
                <w:szCs w:val="22"/>
              </w:rPr>
            </w:pPr>
            <w:r w:rsidRPr="00DF45BB">
              <w:rPr>
                <w:rFonts w:ascii="Arial" w:hAnsi="Arial" w:cs="Arial"/>
                <w:sz w:val="22"/>
                <w:szCs w:val="22"/>
              </w:rPr>
              <w:t>Public Hearing on</w:t>
            </w:r>
            <w:r w:rsidR="00050EB2" w:rsidRPr="00DF45BB">
              <w:rPr>
                <w:rFonts w:ascii="Arial" w:hAnsi="Arial" w:cs="Arial"/>
                <w:sz w:val="22"/>
                <w:szCs w:val="22"/>
              </w:rPr>
              <w:t xml:space="preserve"> </w:t>
            </w:r>
            <w:r w:rsidR="00BE01A9" w:rsidRPr="00DF45BB">
              <w:rPr>
                <w:rFonts w:ascii="Arial" w:hAnsi="Arial" w:cs="Arial"/>
                <w:sz w:val="22"/>
                <w:szCs w:val="22"/>
              </w:rPr>
              <w:t xml:space="preserve">draft </w:t>
            </w:r>
            <w:r w:rsidRPr="00DF45BB">
              <w:rPr>
                <w:rFonts w:ascii="Arial" w:hAnsi="Arial" w:cs="Arial"/>
                <w:sz w:val="22"/>
                <w:szCs w:val="22"/>
              </w:rPr>
              <w:t>Annual Action Plan</w:t>
            </w:r>
          </w:p>
        </w:tc>
      </w:tr>
      <w:tr w:rsidR="000C055A" w:rsidRPr="00DF45BB" w:rsidTr="001A5D20">
        <w:tc>
          <w:tcPr>
            <w:tcW w:w="943" w:type="pct"/>
          </w:tcPr>
          <w:p w:rsidR="000C055A" w:rsidRPr="00DF45BB" w:rsidRDefault="00636A0F" w:rsidP="00636A0F">
            <w:pPr>
              <w:rPr>
                <w:rFonts w:ascii="Arial" w:hAnsi="Arial" w:cs="Arial"/>
                <w:sz w:val="22"/>
                <w:szCs w:val="22"/>
              </w:rPr>
            </w:pPr>
            <w:r>
              <w:rPr>
                <w:rFonts w:ascii="Arial" w:hAnsi="Arial" w:cs="Arial"/>
                <w:sz w:val="22"/>
                <w:szCs w:val="22"/>
              </w:rPr>
              <w:t>Spring</w:t>
            </w:r>
            <w:r w:rsidR="009D6471" w:rsidRPr="00DF45BB">
              <w:rPr>
                <w:rFonts w:ascii="Arial" w:hAnsi="Arial" w:cs="Arial"/>
                <w:sz w:val="22"/>
                <w:szCs w:val="22"/>
              </w:rPr>
              <w:t xml:space="preserve"> 201</w:t>
            </w:r>
            <w:r>
              <w:rPr>
                <w:rFonts w:ascii="Arial" w:hAnsi="Arial" w:cs="Arial"/>
                <w:sz w:val="22"/>
                <w:szCs w:val="22"/>
              </w:rPr>
              <w:t>9</w:t>
            </w:r>
          </w:p>
        </w:tc>
        <w:tc>
          <w:tcPr>
            <w:tcW w:w="4057" w:type="pct"/>
          </w:tcPr>
          <w:p w:rsidR="000C055A" w:rsidRPr="00DF45BB" w:rsidRDefault="000C055A" w:rsidP="00C4619C">
            <w:pPr>
              <w:numPr>
                <w:ilvl w:val="0"/>
                <w:numId w:val="67"/>
              </w:numPr>
              <w:rPr>
                <w:rFonts w:ascii="Arial" w:hAnsi="Arial" w:cs="Arial"/>
                <w:sz w:val="22"/>
                <w:szCs w:val="22"/>
              </w:rPr>
            </w:pPr>
            <w:r w:rsidRPr="00DF45BB">
              <w:rPr>
                <w:rFonts w:ascii="Arial" w:hAnsi="Arial" w:cs="Arial"/>
                <w:sz w:val="22"/>
                <w:szCs w:val="22"/>
              </w:rPr>
              <w:t>Deadline for written comment on draft plan</w:t>
            </w:r>
            <w:r w:rsidR="001A5D20" w:rsidRPr="00DF45BB">
              <w:rPr>
                <w:rFonts w:ascii="Arial" w:hAnsi="Arial" w:cs="Arial"/>
                <w:sz w:val="22"/>
                <w:szCs w:val="22"/>
              </w:rPr>
              <w:t>.</w:t>
            </w:r>
          </w:p>
          <w:p w:rsidR="000C055A" w:rsidRPr="00DF45BB" w:rsidRDefault="000C055A" w:rsidP="00C4619C">
            <w:pPr>
              <w:numPr>
                <w:ilvl w:val="0"/>
                <w:numId w:val="67"/>
              </w:numPr>
              <w:rPr>
                <w:rFonts w:ascii="Arial" w:hAnsi="Arial" w:cs="Arial"/>
                <w:sz w:val="22"/>
                <w:szCs w:val="22"/>
              </w:rPr>
            </w:pPr>
            <w:r w:rsidRPr="00DF45BB">
              <w:rPr>
                <w:rFonts w:ascii="Arial" w:hAnsi="Arial" w:cs="Arial"/>
                <w:sz w:val="22"/>
                <w:szCs w:val="22"/>
              </w:rPr>
              <w:t>DHCD review of and response to public comments on the draft plan</w:t>
            </w:r>
          </w:p>
          <w:p w:rsidR="000C055A" w:rsidRPr="00DF45BB" w:rsidRDefault="000C055A" w:rsidP="00C4619C">
            <w:pPr>
              <w:numPr>
                <w:ilvl w:val="0"/>
                <w:numId w:val="67"/>
              </w:numPr>
              <w:rPr>
                <w:rFonts w:ascii="Arial" w:hAnsi="Arial" w:cs="Arial"/>
                <w:sz w:val="22"/>
                <w:szCs w:val="22"/>
              </w:rPr>
            </w:pPr>
            <w:r w:rsidRPr="00DF45BB">
              <w:rPr>
                <w:rFonts w:ascii="Arial" w:hAnsi="Arial" w:cs="Arial"/>
                <w:sz w:val="22"/>
                <w:szCs w:val="22"/>
              </w:rPr>
              <w:t xml:space="preserve">Submit Annual Action Plan to the City’s Board of Estimates </w:t>
            </w:r>
            <w:r w:rsidR="001A5D20" w:rsidRPr="00DF45BB">
              <w:rPr>
                <w:rFonts w:ascii="Arial" w:hAnsi="Arial" w:cs="Arial"/>
                <w:sz w:val="22"/>
                <w:szCs w:val="22"/>
              </w:rPr>
              <w:t xml:space="preserve">for </w:t>
            </w:r>
            <w:r w:rsidRPr="00DF45BB">
              <w:rPr>
                <w:rFonts w:ascii="Arial" w:hAnsi="Arial" w:cs="Arial"/>
                <w:sz w:val="22"/>
                <w:szCs w:val="22"/>
              </w:rPr>
              <w:t>approval</w:t>
            </w:r>
          </w:p>
          <w:p w:rsidR="000C055A" w:rsidRPr="00DF45BB" w:rsidRDefault="001A5D20" w:rsidP="00C4619C">
            <w:pPr>
              <w:numPr>
                <w:ilvl w:val="0"/>
                <w:numId w:val="67"/>
              </w:numPr>
              <w:rPr>
                <w:rFonts w:ascii="Arial" w:hAnsi="Arial" w:cs="Arial"/>
                <w:sz w:val="22"/>
                <w:szCs w:val="22"/>
              </w:rPr>
            </w:pPr>
            <w:r w:rsidRPr="00DF45BB">
              <w:rPr>
                <w:rFonts w:ascii="Arial" w:hAnsi="Arial" w:cs="Arial"/>
                <w:sz w:val="22"/>
                <w:szCs w:val="22"/>
              </w:rPr>
              <w:t>Submit Annual Action Plan to HUD</w:t>
            </w:r>
          </w:p>
        </w:tc>
      </w:tr>
      <w:tr w:rsidR="000C055A" w:rsidRPr="00DF45BB" w:rsidTr="001A5D20">
        <w:tc>
          <w:tcPr>
            <w:tcW w:w="943" w:type="pct"/>
          </w:tcPr>
          <w:p w:rsidR="000C055A" w:rsidRPr="00DF45BB" w:rsidRDefault="00636A0F" w:rsidP="00636A0F">
            <w:pPr>
              <w:rPr>
                <w:rFonts w:ascii="Arial" w:hAnsi="Arial" w:cs="Arial"/>
                <w:sz w:val="22"/>
                <w:szCs w:val="22"/>
              </w:rPr>
            </w:pPr>
            <w:r>
              <w:rPr>
                <w:rFonts w:ascii="Arial" w:hAnsi="Arial" w:cs="Arial"/>
                <w:sz w:val="22"/>
                <w:szCs w:val="22"/>
              </w:rPr>
              <w:t>Summer</w:t>
            </w:r>
            <w:r w:rsidR="009D6471" w:rsidRPr="00DF45BB">
              <w:rPr>
                <w:rFonts w:ascii="Arial" w:hAnsi="Arial" w:cs="Arial"/>
                <w:sz w:val="22"/>
                <w:szCs w:val="22"/>
              </w:rPr>
              <w:t xml:space="preserve"> 201</w:t>
            </w:r>
            <w:r>
              <w:rPr>
                <w:rFonts w:ascii="Arial" w:hAnsi="Arial" w:cs="Arial"/>
                <w:sz w:val="22"/>
                <w:szCs w:val="22"/>
              </w:rPr>
              <w:t>9</w:t>
            </w:r>
          </w:p>
        </w:tc>
        <w:tc>
          <w:tcPr>
            <w:tcW w:w="4057" w:type="pct"/>
          </w:tcPr>
          <w:p w:rsidR="000C055A" w:rsidRPr="00DF45BB" w:rsidRDefault="000C055A" w:rsidP="00BE01A9">
            <w:pPr>
              <w:rPr>
                <w:rFonts w:ascii="Arial" w:hAnsi="Arial" w:cs="Arial"/>
                <w:sz w:val="22"/>
                <w:szCs w:val="22"/>
              </w:rPr>
            </w:pPr>
            <w:r w:rsidRPr="00DF45BB">
              <w:rPr>
                <w:rFonts w:ascii="Arial" w:hAnsi="Arial" w:cs="Arial"/>
                <w:sz w:val="22"/>
                <w:szCs w:val="22"/>
              </w:rPr>
              <w:t>Anticipated HUD approval of the Annual Action Plan</w:t>
            </w:r>
          </w:p>
        </w:tc>
      </w:tr>
      <w:tr w:rsidR="000C055A" w:rsidRPr="00DF45BB" w:rsidTr="001A5D20">
        <w:tc>
          <w:tcPr>
            <w:tcW w:w="943" w:type="pct"/>
          </w:tcPr>
          <w:p w:rsidR="000C055A" w:rsidRPr="00DF45BB" w:rsidRDefault="000C055A" w:rsidP="00636A0F">
            <w:pPr>
              <w:rPr>
                <w:rFonts w:ascii="Arial" w:hAnsi="Arial" w:cs="Arial"/>
                <w:sz w:val="22"/>
                <w:szCs w:val="22"/>
              </w:rPr>
            </w:pPr>
            <w:r w:rsidRPr="00DF45BB">
              <w:rPr>
                <w:rFonts w:ascii="Arial" w:hAnsi="Arial" w:cs="Arial"/>
                <w:sz w:val="22"/>
                <w:szCs w:val="22"/>
              </w:rPr>
              <w:t xml:space="preserve">July </w:t>
            </w:r>
            <w:r w:rsidR="009D6471" w:rsidRPr="00DF45BB">
              <w:rPr>
                <w:rFonts w:ascii="Arial" w:hAnsi="Arial" w:cs="Arial"/>
                <w:sz w:val="22"/>
                <w:szCs w:val="22"/>
              </w:rPr>
              <w:t>1, 201</w:t>
            </w:r>
            <w:r w:rsidR="00636A0F">
              <w:rPr>
                <w:rFonts w:ascii="Arial" w:hAnsi="Arial" w:cs="Arial"/>
                <w:sz w:val="22"/>
                <w:szCs w:val="22"/>
              </w:rPr>
              <w:t>9</w:t>
            </w:r>
          </w:p>
        </w:tc>
        <w:tc>
          <w:tcPr>
            <w:tcW w:w="4057" w:type="pct"/>
          </w:tcPr>
          <w:p w:rsidR="000C055A" w:rsidRPr="00DF45BB" w:rsidRDefault="000C055A" w:rsidP="00AB64A6">
            <w:pPr>
              <w:rPr>
                <w:rFonts w:ascii="Arial" w:hAnsi="Arial" w:cs="Arial"/>
                <w:sz w:val="22"/>
                <w:szCs w:val="22"/>
              </w:rPr>
            </w:pPr>
            <w:r w:rsidRPr="00DF45BB">
              <w:rPr>
                <w:rFonts w:ascii="Arial" w:hAnsi="Arial" w:cs="Arial"/>
                <w:sz w:val="22"/>
                <w:szCs w:val="22"/>
              </w:rPr>
              <w:t>Program Year begins</w:t>
            </w:r>
          </w:p>
        </w:tc>
      </w:tr>
    </w:tbl>
    <w:p w:rsidR="000C3B3D" w:rsidRPr="0014549B" w:rsidRDefault="000C3B3D" w:rsidP="00820BE6">
      <w:pPr>
        <w:pStyle w:val="Default"/>
        <w:jc w:val="both"/>
        <w:rPr>
          <w:b/>
          <w:bCs/>
          <w:color w:val="auto"/>
          <w:sz w:val="22"/>
          <w:szCs w:val="22"/>
        </w:rPr>
      </w:pPr>
    </w:p>
    <w:p w:rsidR="00074AEA" w:rsidRPr="0014549B" w:rsidRDefault="00074AEA" w:rsidP="00820BE6">
      <w:pPr>
        <w:pStyle w:val="Default"/>
        <w:jc w:val="both"/>
        <w:rPr>
          <w:color w:val="auto"/>
          <w:sz w:val="22"/>
          <w:szCs w:val="22"/>
        </w:rPr>
      </w:pPr>
      <w:r w:rsidRPr="0014549B">
        <w:rPr>
          <w:b/>
          <w:bCs/>
          <w:color w:val="auto"/>
          <w:sz w:val="22"/>
          <w:szCs w:val="22"/>
        </w:rPr>
        <w:t>V</w:t>
      </w:r>
      <w:r w:rsidR="004F5557" w:rsidRPr="0014549B">
        <w:rPr>
          <w:b/>
          <w:bCs/>
          <w:color w:val="auto"/>
          <w:sz w:val="22"/>
          <w:szCs w:val="22"/>
        </w:rPr>
        <w:t>I</w:t>
      </w:r>
      <w:r w:rsidRPr="0014549B">
        <w:rPr>
          <w:b/>
          <w:bCs/>
          <w:color w:val="auto"/>
          <w:sz w:val="22"/>
          <w:szCs w:val="22"/>
        </w:rPr>
        <w:t xml:space="preserve">I. </w:t>
      </w:r>
      <w:r w:rsidRPr="0014549B">
        <w:rPr>
          <w:b/>
          <w:bCs/>
          <w:color w:val="auto"/>
          <w:sz w:val="22"/>
          <w:szCs w:val="22"/>
          <w:u w:val="single"/>
        </w:rPr>
        <w:t>SELECTION CRITERIA</w:t>
      </w:r>
      <w:r w:rsidRPr="0014549B">
        <w:rPr>
          <w:b/>
          <w:bCs/>
          <w:color w:val="auto"/>
          <w:sz w:val="22"/>
          <w:szCs w:val="22"/>
        </w:rPr>
        <w:t xml:space="preserve"> </w:t>
      </w:r>
    </w:p>
    <w:p w:rsidR="00074AEA" w:rsidRPr="0014549B" w:rsidRDefault="00074AEA" w:rsidP="00820BE6">
      <w:pPr>
        <w:pStyle w:val="Default"/>
        <w:ind w:left="360"/>
        <w:jc w:val="both"/>
        <w:rPr>
          <w:color w:val="auto"/>
          <w:sz w:val="22"/>
          <w:szCs w:val="22"/>
        </w:rPr>
      </w:pPr>
      <w:r w:rsidRPr="0014549B">
        <w:rPr>
          <w:color w:val="auto"/>
          <w:sz w:val="22"/>
          <w:szCs w:val="22"/>
        </w:rPr>
        <w:t xml:space="preserve">The City will take the following factors into consideration when evaluating a CDBG project for funding: </w:t>
      </w:r>
    </w:p>
    <w:p w:rsidR="00074AEA" w:rsidRPr="0014549B" w:rsidRDefault="00074AEA" w:rsidP="00C4619C">
      <w:pPr>
        <w:pStyle w:val="Default"/>
        <w:numPr>
          <w:ilvl w:val="0"/>
          <w:numId w:val="66"/>
        </w:numPr>
        <w:ind w:left="1440" w:hanging="360"/>
        <w:jc w:val="both"/>
        <w:rPr>
          <w:color w:val="auto"/>
          <w:sz w:val="22"/>
          <w:szCs w:val="22"/>
        </w:rPr>
      </w:pPr>
    </w:p>
    <w:p w:rsidR="007F13CC" w:rsidRPr="007F13CC" w:rsidRDefault="007F13CC" w:rsidP="00C4619C">
      <w:pPr>
        <w:pStyle w:val="Default"/>
        <w:numPr>
          <w:ilvl w:val="0"/>
          <w:numId w:val="58"/>
        </w:numPr>
        <w:tabs>
          <w:tab w:val="clear" w:pos="1800"/>
          <w:tab w:val="num" w:pos="720"/>
        </w:tabs>
        <w:ind w:left="720"/>
        <w:jc w:val="both"/>
        <w:rPr>
          <w:color w:val="auto"/>
          <w:sz w:val="22"/>
          <w:szCs w:val="22"/>
        </w:rPr>
      </w:pPr>
      <w:r>
        <w:rPr>
          <w:sz w:val="22"/>
        </w:rPr>
        <w:t>Does the project/activity meet a National Objective</w:t>
      </w:r>
      <w:r w:rsidR="00634061">
        <w:rPr>
          <w:sz w:val="22"/>
        </w:rPr>
        <w:t xml:space="preserve"> (See Attachment A)</w:t>
      </w:r>
    </w:p>
    <w:p w:rsidR="007F13CC" w:rsidRPr="007F13CC" w:rsidRDefault="007F13CC" w:rsidP="007F13CC">
      <w:pPr>
        <w:pStyle w:val="Default"/>
        <w:tabs>
          <w:tab w:val="num" w:pos="720"/>
        </w:tabs>
        <w:jc w:val="both"/>
        <w:rPr>
          <w:color w:val="auto"/>
          <w:sz w:val="22"/>
          <w:szCs w:val="22"/>
        </w:rPr>
      </w:pPr>
    </w:p>
    <w:p w:rsidR="00634061" w:rsidRPr="007F13CC" w:rsidRDefault="007F13CC" w:rsidP="00634061">
      <w:pPr>
        <w:pStyle w:val="Default"/>
        <w:numPr>
          <w:ilvl w:val="0"/>
          <w:numId w:val="58"/>
        </w:numPr>
        <w:tabs>
          <w:tab w:val="clear" w:pos="1800"/>
          <w:tab w:val="num" w:pos="720"/>
        </w:tabs>
        <w:ind w:left="720"/>
        <w:jc w:val="both"/>
        <w:rPr>
          <w:color w:val="auto"/>
          <w:sz w:val="22"/>
          <w:szCs w:val="22"/>
        </w:rPr>
      </w:pPr>
      <w:r>
        <w:rPr>
          <w:color w:val="auto"/>
          <w:sz w:val="22"/>
          <w:szCs w:val="22"/>
        </w:rPr>
        <w:t>Is the activity eligible per CDBG guidelines</w:t>
      </w:r>
      <w:r w:rsidR="00634061">
        <w:rPr>
          <w:color w:val="auto"/>
          <w:sz w:val="22"/>
          <w:szCs w:val="22"/>
        </w:rPr>
        <w:t xml:space="preserve"> </w:t>
      </w:r>
      <w:r w:rsidR="00634061">
        <w:rPr>
          <w:sz w:val="22"/>
        </w:rPr>
        <w:t>(See Attachment A)</w:t>
      </w:r>
    </w:p>
    <w:p w:rsidR="007F13CC" w:rsidRDefault="007F13CC" w:rsidP="007F13CC">
      <w:pPr>
        <w:pStyle w:val="ListParagraph"/>
      </w:pPr>
    </w:p>
    <w:p w:rsidR="007F6167" w:rsidRPr="0014549B" w:rsidRDefault="00DC703B" w:rsidP="00C4619C">
      <w:pPr>
        <w:pStyle w:val="Default"/>
        <w:numPr>
          <w:ilvl w:val="0"/>
          <w:numId w:val="58"/>
        </w:numPr>
        <w:tabs>
          <w:tab w:val="clear" w:pos="1800"/>
          <w:tab w:val="num" w:pos="720"/>
        </w:tabs>
        <w:ind w:left="720"/>
        <w:jc w:val="both"/>
        <w:rPr>
          <w:color w:val="auto"/>
          <w:sz w:val="22"/>
          <w:szCs w:val="22"/>
        </w:rPr>
      </w:pPr>
      <w:r w:rsidRPr="0014549B">
        <w:rPr>
          <w:sz w:val="22"/>
        </w:rPr>
        <w:t>Which of</w:t>
      </w:r>
      <w:r w:rsidR="00831DBE" w:rsidRPr="0014549B">
        <w:rPr>
          <w:sz w:val="22"/>
        </w:rPr>
        <w:t xml:space="preserve"> the </w:t>
      </w:r>
      <w:r w:rsidR="007F6167" w:rsidRPr="0014549B">
        <w:rPr>
          <w:sz w:val="22"/>
        </w:rPr>
        <w:t xml:space="preserve">priorities, as identified in the Consolidated Plan and/or </w:t>
      </w:r>
      <w:r w:rsidR="007F6167" w:rsidRPr="00835F53">
        <w:rPr>
          <w:sz w:val="22"/>
        </w:rPr>
        <w:t>Mayoral Objectives</w:t>
      </w:r>
      <w:r w:rsidR="00831DBE" w:rsidRPr="0014549B">
        <w:rPr>
          <w:sz w:val="22"/>
        </w:rPr>
        <w:t>,</w:t>
      </w:r>
      <w:r w:rsidRPr="0014549B">
        <w:rPr>
          <w:sz w:val="22"/>
        </w:rPr>
        <w:t xml:space="preserve"> does the activity </w:t>
      </w:r>
      <w:r w:rsidR="007E3D9C" w:rsidRPr="0014549B">
        <w:rPr>
          <w:sz w:val="22"/>
        </w:rPr>
        <w:t>address?</w:t>
      </w:r>
    </w:p>
    <w:p w:rsidR="007F6167" w:rsidRPr="0014549B" w:rsidRDefault="007F6167" w:rsidP="007F6167">
      <w:pPr>
        <w:pStyle w:val="Default"/>
        <w:jc w:val="both"/>
        <w:rPr>
          <w:color w:val="auto"/>
          <w:sz w:val="22"/>
          <w:szCs w:val="22"/>
        </w:rPr>
      </w:pPr>
    </w:p>
    <w:p w:rsidR="00A47DF5" w:rsidRPr="0014549B" w:rsidRDefault="009B3A9B" w:rsidP="00DF45BB">
      <w:pPr>
        <w:pStyle w:val="Default"/>
        <w:numPr>
          <w:ilvl w:val="0"/>
          <w:numId w:val="58"/>
        </w:numPr>
        <w:tabs>
          <w:tab w:val="clear" w:pos="1800"/>
          <w:tab w:val="num" w:pos="450"/>
        </w:tabs>
        <w:ind w:left="720"/>
        <w:jc w:val="both"/>
        <w:rPr>
          <w:color w:val="auto"/>
          <w:sz w:val="22"/>
          <w:szCs w:val="22"/>
        </w:rPr>
      </w:pPr>
      <w:r w:rsidRPr="0014549B">
        <w:rPr>
          <w:color w:val="auto"/>
          <w:sz w:val="22"/>
          <w:szCs w:val="22"/>
        </w:rPr>
        <w:t>Past performance (f</w:t>
      </w:r>
      <w:r w:rsidR="00A47DF5" w:rsidRPr="0014549B">
        <w:rPr>
          <w:color w:val="auto"/>
          <w:sz w:val="22"/>
          <w:szCs w:val="22"/>
        </w:rPr>
        <w:t>or organizations requesting continued funding</w:t>
      </w:r>
      <w:r w:rsidRPr="0014549B">
        <w:rPr>
          <w:color w:val="auto"/>
          <w:sz w:val="22"/>
          <w:szCs w:val="22"/>
        </w:rPr>
        <w:t>).</w:t>
      </w:r>
    </w:p>
    <w:p w:rsidR="00074AEA" w:rsidRPr="0014549B" w:rsidRDefault="00074AEA" w:rsidP="00820BE6">
      <w:pPr>
        <w:pStyle w:val="Default"/>
        <w:jc w:val="both"/>
        <w:rPr>
          <w:color w:val="auto"/>
          <w:sz w:val="22"/>
          <w:szCs w:val="22"/>
        </w:rPr>
      </w:pPr>
    </w:p>
    <w:p w:rsidR="00074AEA" w:rsidRDefault="00074AEA" w:rsidP="00C4619C">
      <w:pPr>
        <w:pStyle w:val="Default"/>
        <w:numPr>
          <w:ilvl w:val="0"/>
          <w:numId w:val="58"/>
        </w:numPr>
        <w:tabs>
          <w:tab w:val="clear" w:pos="1800"/>
          <w:tab w:val="num" w:pos="720"/>
        </w:tabs>
        <w:ind w:left="720"/>
        <w:jc w:val="both"/>
        <w:rPr>
          <w:color w:val="auto"/>
          <w:sz w:val="22"/>
          <w:szCs w:val="22"/>
        </w:rPr>
      </w:pPr>
      <w:r w:rsidRPr="0014549B">
        <w:rPr>
          <w:color w:val="auto"/>
          <w:sz w:val="22"/>
          <w:szCs w:val="22"/>
        </w:rPr>
        <w:t xml:space="preserve">When describing a service that will be provided, the organization must define the outcomes and measurement of those outcomes, e.g. for an employment training activity, the number of persons actually </w:t>
      </w:r>
      <w:r w:rsidRPr="0014549B">
        <w:rPr>
          <w:color w:val="auto"/>
          <w:sz w:val="22"/>
          <w:szCs w:val="22"/>
          <w:u w:val="single"/>
        </w:rPr>
        <w:t>securing a job</w:t>
      </w:r>
      <w:r w:rsidRPr="0014549B">
        <w:rPr>
          <w:color w:val="auto"/>
          <w:sz w:val="22"/>
          <w:szCs w:val="22"/>
        </w:rPr>
        <w:t xml:space="preserve"> as a result of the training should be emphasized rather than just the number of persons that will be provided employment training.</w:t>
      </w:r>
    </w:p>
    <w:p w:rsidR="001B71BF" w:rsidRDefault="001B71BF" w:rsidP="001B71BF">
      <w:pPr>
        <w:pStyle w:val="ListParagraph"/>
      </w:pPr>
    </w:p>
    <w:p w:rsidR="001B71BF" w:rsidRPr="0014549B" w:rsidRDefault="001B71BF" w:rsidP="00C4619C">
      <w:pPr>
        <w:pStyle w:val="Default"/>
        <w:numPr>
          <w:ilvl w:val="0"/>
          <w:numId w:val="58"/>
        </w:numPr>
        <w:tabs>
          <w:tab w:val="clear" w:pos="1800"/>
          <w:tab w:val="num" w:pos="720"/>
        </w:tabs>
        <w:ind w:left="720"/>
        <w:jc w:val="both"/>
        <w:rPr>
          <w:color w:val="auto"/>
          <w:sz w:val="22"/>
          <w:szCs w:val="22"/>
        </w:rPr>
      </w:pPr>
      <w:r>
        <w:rPr>
          <w:color w:val="auto"/>
          <w:sz w:val="22"/>
          <w:szCs w:val="22"/>
        </w:rPr>
        <w:t>If the service</w:t>
      </w:r>
      <w:r w:rsidR="00826D7F">
        <w:rPr>
          <w:color w:val="auto"/>
          <w:sz w:val="22"/>
          <w:szCs w:val="22"/>
        </w:rPr>
        <w:t xml:space="preserve">s for which CDBG funds are being requested </w:t>
      </w:r>
      <w:r w:rsidR="001C6714">
        <w:rPr>
          <w:color w:val="auto"/>
          <w:sz w:val="22"/>
          <w:szCs w:val="22"/>
        </w:rPr>
        <w:t>is</w:t>
      </w:r>
      <w:r>
        <w:rPr>
          <w:color w:val="auto"/>
          <w:sz w:val="22"/>
          <w:szCs w:val="22"/>
        </w:rPr>
        <w:t xml:space="preserve"> housing counseling (housing and foreclosure prevention)</w:t>
      </w:r>
      <w:r w:rsidR="00826D7F">
        <w:rPr>
          <w:color w:val="auto"/>
          <w:sz w:val="22"/>
          <w:szCs w:val="22"/>
        </w:rPr>
        <w:t xml:space="preserve">, </w:t>
      </w:r>
      <w:r>
        <w:rPr>
          <w:color w:val="auto"/>
          <w:sz w:val="22"/>
          <w:szCs w:val="22"/>
        </w:rPr>
        <w:t xml:space="preserve"> </w:t>
      </w:r>
      <w:r w:rsidR="00387B71">
        <w:rPr>
          <w:color w:val="auto"/>
          <w:sz w:val="22"/>
          <w:szCs w:val="22"/>
        </w:rPr>
        <w:t xml:space="preserve">the </w:t>
      </w:r>
      <w:r>
        <w:rPr>
          <w:color w:val="auto"/>
          <w:sz w:val="22"/>
          <w:szCs w:val="22"/>
        </w:rPr>
        <w:t>agenc</w:t>
      </w:r>
      <w:r w:rsidR="00387B71">
        <w:rPr>
          <w:color w:val="auto"/>
          <w:sz w:val="22"/>
          <w:szCs w:val="22"/>
        </w:rPr>
        <w:t>y</w:t>
      </w:r>
      <w:r>
        <w:rPr>
          <w:color w:val="auto"/>
          <w:sz w:val="22"/>
          <w:szCs w:val="22"/>
        </w:rPr>
        <w:t xml:space="preserve"> should be a </w:t>
      </w:r>
      <w:r w:rsidR="00826D7F">
        <w:rPr>
          <w:color w:val="auto"/>
          <w:sz w:val="22"/>
          <w:szCs w:val="22"/>
        </w:rPr>
        <w:t xml:space="preserve">certified </w:t>
      </w:r>
      <w:r>
        <w:rPr>
          <w:color w:val="auto"/>
          <w:sz w:val="22"/>
          <w:szCs w:val="22"/>
        </w:rPr>
        <w:t xml:space="preserve">HUD approved housing counseling agency and </w:t>
      </w:r>
      <w:r w:rsidR="00826D7F">
        <w:rPr>
          <w:color w:val="auto"/>
          <w:sz w:val="22"/>
          <w:szCs w:val="22"/>
        </w:rPr>
        <w:t>comply with 24 CFR Part 214 and the provisions of HUD Handbook 7610.1 REV-5.</w:t>
      </w:r>
    </w:p>
    <w:p w:rsidR="00074AEA" w:rsidRPr="0014549B" w:rsidRDefault="00074AEA" w:rsidP="00820BE6">
      <w:pPr>
        <w:pStyle w:val="Default"/>
        <w:jc w:val="both"/>
        <w:rPr>
          <w:color w:val="auto"/>
          <w:sz w:val="22"/>
          <w:szCs w:val="22"/>
        </w:rPr>
      </w:pPr>
    </w:p>
    <w:p w:rsidR="00074AEA" w:rsidRPr="0014549B" w:rsidRDefault="00074AEA" w:rsidP="00C4619C">
      <w:pPr>
        <w:pStyle w:val="Default"/>
        <w:numPr>
          <w:ilvl w:val="0"/>
          <w:numId w:val="58"/>
        </w:numPr>
        <w:tabs>
          <w:tab w:val="clear" w:pos="1800"/>
          <w:tab w:val="num" w:pos="720"/>
        </w:tabs>
        <w:ind w:left="720"/>
        <w:jc w:val="both"/>
        <w:rPr>
          <w:color w:val="auto"/>
          <w:sz w:val="22"/>
          <w:szCs w:val="22"/>
        </w:rPr>
      </w:pPr>
      <w:r w:rsidRPr="0014549B">
        <w:rPr>
          <w:color w:val="auto"/>
          <w:sz w:val="22"/>
          <w:szCs w:val="22"/>
        </w:rPr>
        <w:t xml:space="preserve">The project must leverage other funding sources to the greatest extent possible, demonstrating cost sharing opportunities, and in-kind contributions. </w:t>
      </w:r>
    </w:p>
    <w:p w:rsidR="00074AEA" w:rsidRPr="0014549B" w:rsidRDefault="00074AEA" w:rsidP="00820BE6">
      <w:pPr>
        <w:pStyle w:val="Default"/>
        <w:jc w:val="both"/>
        <w:rPr>
          <w:color w:val="auto"/>
          <w:sz w:val="22"/>
          <w:szCs w:val="22"/>
        </w:rPr>
      </w:pPr>
    </w:p>
    <w:p w:rsidR="00074AEA" w:rsidRDefault="00074AEA" w:rsidP="00C4619C">
      <w:pPr>
        <w:pStyle w:val="Default"/>
        <w:numPr>
          <w:ilvl w:val="0"/>
          <w:numId w:val="58"/>
        </w:numPr>
        <w:tabs>
          <w:tab w:val="clear" w:pos="1800"/>
          <w:tab w:val="num" w:pos="720"/>
        </w:tabs>
        <w:ind w:left="720"/>
        <w:jc w:val="both"/>
        <w:rPr>
          <w:color w:val="auto"/>
          <w:sz w:val="22"/>
          <w:szCs w:val="22"/>
        </w:rPr>
      </w:pPr>
      <w:r w:rsidRPr="0014549B">
        <w:rPr>
          <w:color w:val="auto"/>
          <w:sz w:val="22"/>
          <w:szCs w:val="22"/>
        </w:rPr>
        <w:t>The organization must have the administrative capacity to successfully carry out the project, e.g. has previous experience with similar projects.</w:t>
      </w:r>
    </w:p>
    <w:p w:rsidR="001B71BF" w:rsidRDefault="001B71BF" w:rsidP="001B71BF">
      <w:pPr>
        <w:pStyle w:val="ListParagraph"/>
      </w:pPr>
    </w:p>
    <w:p w:rsidR="00074AEA" w:rsidRDefault="00074AEA" w:rsidP="00C4619C">
      <w:pPr>
        <w:pStyle w:val="Default"/>
        <w:numPr>
          <w:ilvl w:val="0"/>
          <w:numId w:val="58"/>
        </w:numPr>
        <w:tabs>
          <w:tab w:val="clear" w:pos="1800"/>
          <w:tab w:val="num" w:pos="720"/>
        </w:tabs>
        <w:ind w:left="720"/>
        <w:jc w:val="both"/>
        <w:rPr>
          <w:color w:val="auto"/>
          <w:sz w:val="22"/>
          <w:szCs w:val="22"/>
        </w:rPr>
      </w:pPr>
      <w:r w:rsidRPr="0014549B">
        <w:rPr>
          <w:color w:val="auto"/>
          <w:sz w:val="22"/>
          <w:szCs w:val="22"/>
        </w:rPr>
        <w:lastRenderedPageBreak/>
        <w:t xml:space="preserve">The application </w:t>
      </w:r>
      <w:r w:rsidR="00FE3200" w:rsidRPr="0014549B">
        <w:rPr>
          <w:color w:val="auto"/>
          <w:sz w:val="22"/>
          <w:szCs w:val="22"/>
        </w:rPr>
        <w:t>should</w:t>
      </w:r>
      <w:r w:rsidRPr="0014549B">
        <w:rPr>
          <w:color w:val="auto"/>
          <w:sz w:val="22"/>
          <w:szCs w:val="22"/>
        </w:rPr>
        <w:t xml:space="preserve"> de</w:t>
      </w:r>
      <w:r w:rsidR="00A86D06" w:rsidRPr="0014549B">
        <w:rPr>
          <w:color w:val="auto"/>
          <w:sz w:val="22"/>
          <w:szCs w:val="22"/>
        </w:rPr>
        <w:t xml:space="preserve">scribe </w:t>
      </w:r>
      <w:r w:rsidRPr="0014549B">
        <w:rPr>
          <w:color w:val="auto"/>
          <w:sz w:val="22"/>
          <w:szCs w:val="22"/>
        </w:rPr>
        <w:t>collaborati</w:t>
      </w:r>
      <w:r w:rsidR="00A86D06" w:rsidRPr="0014549B">
        <w:rPr>
          <w:color w:val="auto"/>
          <w:sz w:val="22"/>
          <w:szCs w:val="22"/>
        </w:rPr>
        <w:t xml:space="preserve">ve efforts (as applicable) </w:t>
      </w:r>
      <w:r w:rsidRPr="0014549B">
        <w:rPr>
          <w:color w:val="auto"/>
          <w:sz w:val="22"/>
          <w:szCs w:val="22"/>
        </w:rPr>
        <w:t>with other service providers and/or agencies</w:t>
      </w:r>
      <w:r w:rsidR="001C6714">
        <w:rPr>
          <w:color w:val="auto"/>
          <w:sz w:val="22"/>
          <w:szCs w:val="22"/>
        </w:rPr>
        <w:t xml:space="preserve"> and demonstrate community support for the project.</w:t>
      </w:r>
    </w:p>
    <w:p w:rsidR="000D5453" w:rsidRDefault="000D5453" w:rsidP="000D5453">
      <w:pPr>
        <w:pStyle w:val="ListParagraph"/>
      </w:pPr>
    </w:p>
    <w:p w:rsidR="000D5453" w:rsidRPr="0014549B" w:rsidRDefault="000D5453" w:rsidP="000D5453">
      <w:pPr>
        <w:pStyle w:val="Default"/>
        <w:numPr>
          <w:ilvl w:val="0"/>
          <w:numId w:val="58"/>
        </w:numPr>
        <w:tabs>
          <w:tab w:val="clear" w:pos="1800"/>
          <w:tab w:val="num" w:pos="720"/>
        </w:tabs>
        <w:ind w:left="720"/>
        <w:jc w:val="both"/>
        <w:rPr>
          <w:color w:val="auto"/>
          <w:sz w:val="22"/>
          <w:szCs w:val="22"/>
        </w:rPr>
      </w:pPr>
      <w:r w:rsidRPr="0014549B">
        <w:rPr>
          <w:color w:val="auto"/>
          <w:sz w:val="22"/>
          <w:szCs w:val="22"/>
        </w:rPr>
        <w:t xml:space="preserve">If the proposal is </w:t>
      </w:r>
      <w:r>
        <w:rPr>
          <w:color w:val="auto"/>
          <w:sz w:val="22"/>
          <w:szCs w:val="22"/>
        </w:rPr>
        <w:t xml:space="preserve">for </w:t>
      </w:r>
      <w:r w:rsidRPr="0014549B">
        <w:rPr>
          <w:color w:val="auto"/>
          <w:sz w:val="22"/>
          <w:szCs w:val="22"/>
        </w:rPr>
        <w:t>a capital project, the project must be “</w:t>
      </w:r>
      <w:r>
        <w:rPr>
          <w:color w:val="auto"/>
          <w:sz w:val="22"/>
          <w:szCs w:val="22"/>
        </w:rPr>
        <w:t>shovel ready</w:t>
      </w:r>
      <w:r w:rsidRPr="0014549B">
        <w:rPr>
          <w:color w:val="auto"/>
          <w:sz w:val="22"/>
          <w:szCs w:val="22"/>
        </w:rPr>
        <w:t xml:space="preserve">” which may include factors such as zoning compliance, site control, </w:t>
      </w:r>
      <w:r>
        <w:rPr>
          <w:color w:val="auto"/>
          <w:sz w:val="22"/>
          <w:szCs w:val="22"/>
        </w:rPr>
        <w:t>other committed resources</w:t>
      </w:r>
      <w:r w:rsidRPr="0014549B">
        <w:rPr>
          <w:color w:val="auto"/>
          <w:sz w:val="22"/>
          <w:szCs w:val="22"/>
        </w:rPr>
        <w:t xml:space="preserve">, etc. The project cost estimates must be accurate and reflect Davis-Bacon wage rates, if applicable. </w:t>
      </w:r>
    </w:p>
    <w:p w:rsidR="0006589F" w:rsidRPr="0014549B" w:rsidRDefault="0006589F" w:rsidP="0006589F">
      <w:pPr>
        <w:pStyle w:val="ListParagraph"/>
        <w:rPr>
          <w:rFonts w:ascii="Arial" w:hAnsi="Arial" w:cs="Arial"/>
        </w:rPr>
      </w:pPr>
    </w:p>
    <w:p w:rsidR="007709D0" w:rsidRPr="00D17AB3" w:rsidRDefault="007709D0" w:rsidP="002662FC">
      <w:pPr>
        <w:ind w:left="360"/>
        <w:jc w:val="both"/>
        <w:rPr>
          <w:rFonts w:ascii="Arial" w:hAnsi="Arial" w:cs="Arial"/>
          <w:b/>
          <w:sz w:val="22"/>
          <w:szCs w:val="22"/>
        </w:rPr>
      </w:pPr>
      <w:r w:rsidRPr="00D17AB3">
        <w:rPr>
          <w:rFonts w:ascii="Arial" w:hAnsi="Arial" w:cs="Arial"/>
          <w:b/>
          <w:i/>
          <w:sz w:val="22"/>
          <w:szCs w:val="22"/>
        </w:rPr>
        <w:t>Note</w:t>
      </w:r>
      <w:r w:rsidRPr="00D17AB3">
        <w:rPr>
          <w:rFonts w:ascii="Arial" w:hAnsi="Arial" w:cs="Arial"/>
          <w:b/>
          <w:sz w:val="22"/>
          <w:szCs w:val="22"/>
        </w:rPr>
        <w:t>:</w:t>
      </w:r>
    </w:p>
    <w:p w:rsidR="00D25AAF" w:rsidRPr="00D25AAF" w:rsidRDefault="00D25AAF" w:rsidP="00D25AAF">
      <w:pPr>
        <w:ind w:left="360"/>
        <w:jc w:val="both"/>
        <w:rPr>
          <w:rFonts w:ascii="Arial" w:hAnsi="Arial"/>
          <w:sz w:val="22"/>
          <w:szCs w:val="22"/>
        </w:rPr>
      </w:pPr>
      <w:r w:rsidRPr="00D74808">
        <w:rPr>
          <w:rFonts w:ascii="Arial" w:hAnsi="Arial"/>
          <w:sz w:val="22"/>
          <w:szCs w:val="22"/>
        </w:rPr>
        <w:t xml:space="preserve">This solicitation by the City of </w:t>
      </w:r>
      <w:r w:rsidRPr="00D25AAF">
        <w:rPr>
          <w:rFonts w:ascii="Arial" w:hAnsi="Arial"/>
          <w:sz w:val="22"/>
          <w:szCs w:val="22"/>
        </w:rPr>
        <w:t>Baltimore d</w:t>
      </w:r>
      <w:r w:rsidRPr="00D74808">
        <w:rPr>
          <w:rFonts w:ascii="Arial" w:hAnsi="Arial"/>
          <w:sz w:val="22"/>
          <w:szCs w:val="22"/>
        </w:rPr>
        <w:t xml:space="preserve">oes not constitute a commitment to enter into </w:t>
      </w:r>
      <w:r>
        <w:rPr>
          <w:rFonts w:ascii="Arial" w:hAnsi="Arial"/>
          <w:sz w:val="22"/>
          <w:szCs w:val="22"/>
        </w:rPr>
        <w:t xml:space="preserve">an </w:t>
      </w:r>
      <w:r w:rsidRPr="00D74808">
        <w:rPr>
          <w:rFonts w:ascii="Arial" w:hAnsi="Arial"/>
          <w:sz w:val="22"/>
          <w:szCs w:val="22"/>
        </w:rPr>
        <w:t>agreement with the applicant.  The City is not liable for any costs incurred in the preparation of proposals. The proposal does not commit the City to award a contract or procure services or supplies.</w:t>
      </w:r>
    </w:p>
    <w:p w:rsidR="00D25AAF" w:rsidRDefault="00D25AAF" w:rsidP="002662FC">
      <w:pPr>
        <w:ind w:left="360"/>
        <w:jc w:val="both"/>
        <w:rPr>
          <w:rFonts w:ascii="Arial" w:hAnsi="Arial" w:cs="Arial"/>
          <w:sz w:val="22"/>
          <w:szCs w:val="22"/>
        </w:rPr>
      </w:pPr>
    </w:p>
    <w:p w:rsidR="002662FC" w:rsidRPr="000B77C7" w:rsidRDefault="002662FC" w:rsidP="002662FC">
      <w:pPr>
        <w:ind w:left="360"/>
        <w:jc w:val="both"/>
        <w:rPr>
          <w:rFonts w:ascii="Arial" w:hAnsi="Arial" w:cs="Arial"/>
          <w:sz w:val="22"/>
          <w:szCs w:val="22"/>
        </w:rPr>
      </w:pPr>
      <w:r w:rsidRPr="000B77C7">
        <w:rPr>
          <w:rFonts w:ascii="Arial" w:hAnsi="Arial" w:cs="Arial"/>
          <w:sz w:val="22"/>
          <w:szCs w:val="22"/>
        </w:rPr>
        <w:t xml:space="preserve">The CDBG Office reserves the right to reject any and all proposals in response to this RFP, to make conditional awards and to request additional information from applicants, make awards that vary from the amount of assistance requested and to attach special conditions to any awards. </w:t>
      </w:r>
    </w:p>
    <w:p w:rsidR="002662FC" w:rsidRPr="000B77C7" w:rsidRDefault="002662FC" w:rsidP="002662FC">
      <w:pPr>
        <w:ind w:left="360"/>
        <w:jc w:val="both"/>
        <w:rPr>
          <w:rFonts w:ascii="Arial" w:hAnsi="Arial" w:cs="Arial"/>
          <w:sz w:val="22"/>
          <w:szCs w:val="22"/>
        </w:rPr>
      </w:pPr>
    </w:p>
    <w:p w:rsidR="00F568E2" w:rsidRDefault="00D25AAF" w:rsidP="00F568E2">
      <w:pPr>
        <w:ind w:left="360"/>
        <w:jc w:val="both"/>
        <w:rPr>
          <w:rFonts w:ascii="Arial" w:hAnsi="Arial"/>
          <w:sz w:val="22"/>
          <w:szCs w:val="22"/>
        </w:rPr>
      </w:pPr>
      <w:r w:rsidRPr="00D74808">
        <w:rPr>
          <w:rFonts w:ascii="Arial" w:hAnsi="Arial"/>
          <w:sz w:val="22"/>
          <w:szCs w:val="22"/>
        </w:rPr>
        <w:t>Funding levels are contingent upon the amounts of actual funding from HUD.</w:t>
      </w:r>
      <w:r w:rsidR="00F568E2" w:rsidRPr="00F568E2">
        <w:rPr>
          <w:rFonts w:ascii="Arial" w:hAnsi="Arial"/>
          <w:sz w:val="22"/>
          <w:szCs w:val="22"/>
        </w:rPr>
        <w:t xml:space="preserve"> </w:t>
      </w:r>
      <w:r w:rsidR="00F568E2" w:rsidRPr="00D74808">
        <w:rPr>
          <w:rFonts w:ascii="Arial" w:hAnsi="Arial"/>
          <w:sz w:val="22"/>
          <w:szCs w:val="22"/>
        </w:rPr>
        <w:t>The City reserves the right to increase or decrease any or all funding requests to maximize effectiveness or satisfy budget parameters.</w:t>
      </w:r>
    </w:p>
    <w:p w:rsidR="00DF45BB" w:rsidRDefault="00DF45BB" w:rsidP="00F568E2">
      <w:pPr>
        <w:ind w:left="360"/>
        <w:jc w:val="both"/>
        <w:rPr>
          <w:rFonts w:ascii="Arial" w:hAnsi="Arial"/>
          <w:sz w:val="22"/>
          <w:szCs w:val="22"/>
        </w:rPr>
      </w:pPr>
    </w:p>
    <w:p w:rsidR="002662FC" w:rsidRDefault="00D25AAF" w:rsidP="002662FC">
      <w:pPr>
        <w:ind w:left="360"/>
        <w:jc w:val="both"/>
        <w:rPr>
          <w:rFonts w:ascii="Arial" w:hAnsi="Arial" w:cs="Arial"/>
          <w:sz w:val="22"/>
          <w:szCs w:val="22"/>
        </w:rPr>
      </w:pPr>
      <w:r w:rsidRPr="00D74808">
        <w:rPr>
          <w:rFonts w:ascii="Arial" w:hAnsi="Arial"/>
          <w:sz w:val="22"/>
          <w:szCs w:val="22"/>
        </w:rPr>
        <w:t>Past funding is not a guarantee the City will fund a program or service in the future</w:t>
      </w:r>
      <w:r>
        <w:rPr>
          <w:rFonts w:ascii="Arial" w:hAnsi="Arial"/>
          <w:sz w:val="22"/>
          <w:szCs w:val="22"/>
        </w:rPr>
        <w:t xml:space="preserve">. </w:t>
      </w:r>
      <w:r w:rsidR="00E638B8">
        <w:rPr>
          <w:rFonts w:ascii="Arial" w:hAnsi="Arial"/>
          <w:sz w:val="22"/>
          <w:szCs w:val="22"/>
        </w:rPr>
        <w:t xml:space="preserve">Agencies with past compliance and performance problems </w:t>
      </w:r>
      <w:r w:rsidR="00E638B8" w:rsidRPr="00636A0F">
        <w:rPr>
          <w:rFonts w:ascii="Arial" w:hAnsi="Arial"/>
          <w:sz w:val="22"/>
          <w:szCs w:val="22"/>
        </w:rPr>
        <w:t>may not be</w:t>
      </w:r>
      <w:r w:rsidR="00E638B8">
        <w:rPr>
          <w:rFonts w:ascii="Arial" w:hAnsi="Arial"/>
          <w:sz w:val="22"/>
          <w:szCs w:val="22"/>
        </w:rPr>
        <w:t xml:space="preserve"> considered for funding. </w:t>
      </w:r>
      <w:r>
        <w:rPr>
          <w:rFonts w:ascii="Arial" w:hAnsi="Arial"/>
          <w:sz w:val="22"/>
          <w:szCs w:val="22"/>
        </w:rPr>
        <w:t xml:space="preserve">Continued </w:t>
      </w:r>
      <w:r w:rsidR="002662FC" w:rsidRPr="000B77C7">
        <w:rPr>
          <w:rFonts w:ascii="Arial" w:hAnsi="Arial" w:cs="Arial"/>
          <w:sz w:val="22"/>
          <w:szCs w:val="22"/>
        </w:rPr>
        <w:t>funding is subject to applicants’ compliance with all rules and regulations governing the CDBG program and the continued availability of funds.</w:t>
      </w:r>
    </w:p>
    <w:p w:rsidR="00D74808" w:rsidRDefault="00D74808" w:rsidP="00D74808">
      <w:pPr>
        <w:jc w:val="both"/>
        <w:rPr>
          <w:rFonts w:ascii="Arial" w:hAnsi="Arial"/>
          <w:szCs w:val="20"/>
        </w:rPr>
      </w:pPr>
    </w:p>
    <w:p w:rsidR="000C055A" w:rsidRPr="0014549B" w:rsidRDefault="00062717" w:rsidP="00CC28C5">
      <w:pPr>
        <w:pStyle w:val="Heading7"/>
        <w:numPr>
          <w:ilvl w:val="0"/>
          <w:numId w:val="0"/>
        </w:numPr>
        <w:rPr>
          <w:rFonts w:cs="Arial"/>
          <w:u w:val="single"/>
        </w:rPr>
      </w:pPr>
      <w:r>
        <w:rPr>
          <w:rFonts w:cs="Arial"/>
        </w:rPr>
        <w:t>VII</w:t>
      </w:r>
      <w:r w:rsidR="00CC28C5" w:rsidRPr="0014549B">
        <w:rPr>
          <w:rFonts w:cs="Arial"/>
        </w:rPr>
        <w:t xml:space="preserve">I. </w:t>
      </w:r>
      <w:r w:rsidR="000C055A" w:rsidRPr="0014549B">
        <w:rPr>
          <w:rFonts w:cs="Arial"/>
          <w:u w:val="single"/>
        </w:rPr>
        <w:t>CONTRACTING REQUIREMENTS</w:t>
      </w:r>
    </w:p>
    <w:p w:rsidR="000C055A" w:rsidRPr="0014549B" w:rsidRDefault="000C055A" w:rsidP="009B3A9B">
      <w:pPr>
        <w:pStyle w:val="BodyTextIndent2"/>
        <w:ind w:left="450"/>
        <w:rPr>
          <w:rFonts w:cs="Arial"/>
        </w:rPr>
      </w:pPr>
      <w:r w:rsidRPr="0014549B">
        <w:rPr>
          <w:rFonts w:cs="Arial"/>
        </w:rPr>
        <w:t xml:space="preserve">Organizations </w:t>
      </w:r>
      <w:r w:rsidR="00E05798" w:rsidRPr="0014549B">
        <w:rPr>
          <w:rFonts w:cs="Arial"/>
          <w:b/>
          <w:u w:val="single"/>
        </w:rPr>
        <w:t>awarded CDBG funds</w:t>
      </w:r>
      <w:r w:rsidR="00E05798" w:rsidRPr="0014549B">
        <w:rPr>
          <w:rFonts w:cs="Arial"/>
        </w:rPr>
        <w:t xml:space="preserve"> </w:t>
      </w:r>
      <w:r w:rsidRPr="0014549B">
        <w:rPr>
          <w:rFonts w:cs="Arial"/>
        </w:rPr>
        <w:t>will be required to enter into a contract with the City of Baltimore. At that time, organizations will be required to meet certain requirements. Applicants should state in their proposals whether or not they can comply with these requirements that include, but are not limited to:</w:t>
      </w:r>
    </w:p>
    <w:p w:rsidR="000C055A" w:rsidRPr="0014549B" w:rsidRDefault="000C055A">
      <w:pPr>
        <w:tabs>
          <w:tab w:val="left" w:pos="0"/>
        </w:tabs>
        <w:ind w:left="720"/>
        <w:rPr>
          <w:rFonts w:ascii="Arial" w:hAnsi="Arial" w:cs="Arial"/>
          <w:sz w:val="22"/>
        </w:rPr>
      </w:pPr>
    </w:p>
    <w:p w:rsidR="000C055A" w:rsidRPr="0014549B" w:rsidRDefault="000C055A" w:rsidP="00D25AAF">
      <w:pPr>
        <w:numPr>
          <w:ilvl w:val="0"/>
          <w:numId w:val="91"/>
        </w:numPr>
        <w:tabs>
          <w:tab w:val="left" w:pos="0"/>
        </w:tabs>
        <w:jc w:val="both"/>
        <w:rPr>
          <w:rFonts w:ascii="Arial" w:hAnsi="Arial" w:cs="Arial"/>
          <w:sz w:val="22"/>
        </w:rPr>
      </w:pPr>
      <w:r w:rsidRPr="0014549B">
        <w:rPr>
          <w:rFonts w:ascii="Arial" w:hAnsi="Arial" w:cs="Arial"/>
          <w:sz w:val="22"/>
        </w:rPr>
        <w:t>Insurance/Bond/Worker’s Compensation</w:t>
      </w:r>
      <w:r w:rsidR="00831DBE" w:rsidRPr="0014549B">
        <w:rPr>
          <w:rFonts w:ascii="Arial" w:hAnsi="Arial" w:cs="Arial"/>
          <w:sz w:val="22"/>
        </w:rPr>
        <w:t xml:space="preserve"> </w:t>
      </w:r>
    </w:p>
    <w:p w:rsidR="000C055A" w:rsidRPr="0014549B" w:rsidRDefault="009A25EB" w:rsidP="00D25AAF">
      <w:pPr>
        <w:tabs>
          <w:tab w:val="left" w:pos="0"/>
        </w:tabs>
        <w:ind w:left="720"/>
        <w:jc w:val="both"/>
        <w:rPr>
          <w:rFonts w:ascii="Arial" w:hAnsi="Arial" w:cs="Arial"/>
          <w:sz w:val="22"/>
        </w:rPr>
      </w:pPr>
      <w:r w:rsidRPr="0014549B">
        <w:rPr>
          <w:rFonts w:ascii="Arial" w:hAnsi="Arial" w:cs="Arial"/>
          <w:sz w:val="22"/>
        </w:rPr>
        <w:t>C</w:t>
      </w:r>
      <w:r w:rsidR="003F33F2" w:rsidRPr="0014549B">
        <w:rPr>
          <w:rFonts w:ascii="Arial" w:hAnsi="Arial" w:cs="Arial"/>
          <w:sz w:val="22"/>
        </w:rPr>
        <w:t xml:space="preserve">ommercial </w:t>
      </w:r>
      <w:r w:rsidRPr="0014549B">
        <w:rPr>
          <w:rFonts w:ascii="Arial" w:hAnsi="Arial" w:cs="Arial"/>
          <w:sz w:val="22"/>
        </w:rPr>
        <w:t>G</w:t>
      </w:r>
      <w:r w:rsidR="000C055A" w:rsidRPr="0014549B">
        <w:rPr>
          <w:rFonts w:ascii="Arial" w:hAnsi="Arial" w:cs="Arial"/>
          <w:sz w:val="22"/>
        </w:rPr>
        <w:t xml:space="preserve">eneral </w:t>
      </w:r>
      <w:r w:rsidRPr="0014549B">
        <w:rPr>
          <w:rFonts w:ascii="Arial" w:hAnsi="Arial" w:cs="Arial"/>
          <w:sz w:val="22"/>
        </w:rPr>
        <w:t>L</w:t>
      </w:r>
      <w:r w:rsidR="000C055A" w:rsidRPr="0014549B">
        <w:rPr>
          <w:rFonts w:ascii="Arial" w:hAnsi="Arial" w:cs="Arial"/>
          <w:sz w:val="22"/>
        </w:rPr>
        <w:t xml:space="preserve">iability insurance </w:t>
      </w:r>
      <w:r w:rsidRPr="0014549B">
        <w:rPr>
          <w:rFonts w:ascii="Arial" w:hAnsi="Arial" w:cs="Arial"/>
          <w:sz w:val="22"/>
        </w:rPr>
        <w:t>at limits of not less than</w:t>
      </w:r>
      <w:r w:rsidR="000C055A" w:rsidRPr="0014549B">
        <w:rPr>
          <w:rFonts w:ascii="Arial" w:hAnsi="Arial" w:cs="Arial"/>
          <w:sz w:val="22"/>
        </w:rPr>
        <w:t xml:space="preserve"> </w:t>
      </w:r>
      <w:r w:rsidR="00412391" w:rsidRPr="0014549B">
        <w:rPr>
          <w:rFonts w:ascii="Arial" w:hAnsi="Arial" w:cs="Arial"/>
          <w:sz w:val="22"/>
        </w:rPr>
        <w:t>One Million Dollars (</w:t>
      </w:r>
      <w:r w:rsidR="000C055A" w:rsidRPr="0014549B">
        <w:rPr>
          <w:rFonts w:ascii="Arial" w:hAnsi="Arial" w:cs="Arial"/>
          <w:sz w:val="22"/>
        </w:rPr>
        <w:t>$1,000,000</w:t>
      </w:r>
      <w:r w:rsidR="00412391" w:rsidRPr="0014549B">
        <w:rPr>
          <w:rFonts w:ascii="Arial" w:hAnsi="Arial" w:cs="Arial"/>
          <w:sz w:val="22"/>
        </w:rPr>
        <w:t>)</w:t>
      </w:r>
      <w:r w:rsidR="000C055A" w:rsidRPr="0014549B">
        <w:rPr>
          <w:rFonts w:ascii="Arial" w:hAnsi="Arial" w:cs="Arial"/>
          <w:sz w:val="22"/>
        </w:rPr>
        <w:t>, per occurrence</w:t>
      </w:r>
      <w:r w:rsidRPr="0014549B">
        <w:rPr>
          <w:rFonts w:ascii="Arial" w:hAnsi="Arial" w:cs="Arial"/>
          <w:sz w:val="22"/>
        </w:rPr>
        <w:t xml:space="preserve"> </w:t>
      </w:r>
      <w:r w:rsidR="000C055A" w:rsidRPr="0014549B">
        <w:rPr>
          <w:rFonts w:ascii="Arial" w:hAnsi="Arial" w:cs="Arial"/>
          <w:sz w:val="22"/>
        </w:rPr>
        <w:t xml:space="preserve">for </w:t>
      </w:r>
      <w:r w:rsidRPr="0014549B">
        <w:rPr>
          <w:rFonts w:ascii="Arial" w:hAnsi="Arial" w:cs="Arial"/>
          <w:sz w:val="22"/>
        </w:rPr>
        <w:t xml:space="preserve">claims arising out of </w:t>
      </w:r>
      <w:r w:rsidR="000C055A" w:rsidRPr="0014549B">
        <w:rPr>
          <w:rFonts w:ascii="Arial" w:hAnsi="Arial" w:cs="Arial"/>
          <w:sz w:val="22"/>
        </w:rPr>
        <w:t>bodily injuries, death and property damage</w:t>
      </w:r>
      <w:r w:rsidRPr="0014549B">
        <w:rPr>
          <w:rFonts w:ascii="Arial" w:hAnsi="Arial" w:cs="Arial"/>
          <w:sz w:val="22"/>
        </w:rPr>
        <w:t xml:space="preserve">s. With those policies with aggregate limits, </w:t>
      </w:r>
      <w:r w:rsidR="000C055A" w:rsidRPr="0014549B">
        <w:rPr>
          <w:rFonts w:ascii="Arial" w:hAnsi="Arial" w:cs="Arial"/>
          <w:sz w:val="22"/>
        </w:rPr>
        <w:t>a</w:t>
      </w:r>
      <w:r w:rsidRPr="0014549B">
        <w:rPr>
          <w:rFonts w:ascii="Arial" w:hAnsi="Arial" w:cs="Arial"/>
          <w:sz w:val="22"/>
        </w:rPr>
        <w:t xml:space="preserve"> minimum limit of </w:t>
      </w:r>
      <w:r w:rsidR="00412391" w:rsidRPr="0014549B">
        <w:rPr>
          <w:rFonts w:ascii="Arial" w:hAnsi="Arial" w:cs="Arial"/>
          <w:sz w:val="22"/>
        </w:rPr>
        <w:t>One Million Dollars (</w:t>
      </w:r>
      <w:r w:rsidR="000C055A" w:rsidRPr="0014549B">
        <w:rPr>
          <w:rFonts w:ascii="Arial" w:hAnsi="Arial" w:cs="Arial"/>
          <w:sz w:val="22"/>
        </w:rPr>
        <w:t>$</w:t>
      </w:r>
      <w:r w:rsidRPr="0014549B">
        <w:rPr>
          <w:rFonts w:ascii="Arial" w:hAnsi="Arial" w:cs="Arial"/>
          <w:sz w:val="22"/>
        </w:rPr>
        <w:t>1</w:t>
      </w:r>
      <w:r w:rsidR="000C055A" w:rsidRPr="0014549B">
        <w:rPr>
          <w:rFonts w:ascii="Arial" w:hAnsi="Arial" w:cs="Arial"/>
          <w:sz w:val="22"/>
        </w:rPr>
        <w:t>,000,000</w:t>
      </w:r>
      <w:r w:rsidR="00412391" w:rsidRPr="0014549B">
        <w:rPr>
          <w:rFonts w:ascii="Arial" w:hAnsi="Arial" w:cs="Arial"/>
          <w:sz w:val="22"/>
        </w:rPr>
        <w:t>)</w:t>
      </w:r>
      <w:r w:rsidR="000C055A" w:rsidRPr="0014549B">
        <w:rPr>
          <w:rFonts w:ascii="Arial" w:hAnsi="Arial" w:cs="Arial"/>
          <w:sz w:val="22"/>
        </w:rPr>
        <w:t xml:space="preserve"> </w:t>
      </w:r>
      <w:r w:rsidRPr="0014549B">
        <w:rPr>
          <w:rFonts w:ascii="Arial" w:hAnsi="Arial" w:cs="Arial"/>
          <w:sz w:val="22"/>
        </w:rPr>
        <w:t xml:space="preserve">is required. Such insurance shall include contractual liability </w:t>
      </w:r>
      <w:r w:rsidR="000C055A" w:rsidRPr="0014549B">
        <w:rPr>
          <w:rFonts w:ascii="Arial" w:hAnsi="Arial" w:cs="Arial"/>
          <w:sz w:val="22"/>
        </w:rPr>
        <w:t>insurance</w:t>
      </w:r>
      <w:r w:rsidRPr="0014549B">
        <w:rPr>
          <w:rFonts w:ascii="Arial" w:hAnsi="Arial" w:cs="Arial"/>
          <w:sz w:val="22"/>
        </w:rPr>
        <w:t xml:space="preserve">. </w:t>
      </w:r>
      <w:r w:rsidR="000C055A" w:rsidRPr="0014549B">
        <w:rPr>
          <w:rFonts w:ascii="Arial" w:hAnsi="Arial" w:cs="Arial"/>
          <w:sz w:val="22"/>
        </w:rPr>
        <w:t xml:space="preserve"> </w:t>
      </w:r>
    </w:p>
    <w:p w:rsidR="000C055A" w:rsidRPr="0014549B" w:rsidRDefault="000C055A" w:rsidP="009A25EB">
      <w:pPr>
        <w:tabs>
          <w:tab w:val="left" w:pos="0"/>
        </w:tabs>
        <w:ind w:left="1440"/>
        <w:jc w:val="both"/>
        <w:rPr>
          <w:rFonts w:ascii="Arial" w:hAnsi="Arial" w:cs="Arial"/>
          <w:color w:val="FF0000"/>
          <w:sz w:val="22"/>
        </w:rPr>
      </w:pPr>
    </w:p>
    <w:p w:rsidR="003F33F2" w:rsidRPr="0014549B" w:rsidRDefault="003F33F2" w:rsidP="00D25AAF">
      <w:pPr>
        <w:numPr>
          <w:ilvl w:val="0"/>
          <w:numId w:val="91"/>
        </w:numPr>
        <w:tabs>
          <w:tab w:val="left" w:pos="0"/>
        </w:tabs>
        <w:jc w:val="both"/>
        <w:rPr>
          <w:rFonts w:ascii="Arial" w:hAnsi="Arial" w:cs="Arial"/>
          <w:sz w:val="22"/>
        </w:rPr>
      </w:pPr>
      <w:r w:rsidRPr="0014549B">
        <w:rPr>
          <w:rFonts w:ascii="Arial" w:hAnsi="Arial" w:cs="Arial"/>
          <w:sz w:val="22"/>
        </w:rPr>
        <w:t>Professional Liability, Errors and Omissions insurance coverage at a limit of not less than</w:t>
      </w:r>
    </w:p>
    <w:p w:rsidR="00580477" w:rsidRPr="0014549B" w:rsidRDefault="003F33F2" w:rsidP="00355666">
      <w:pPr>
        <w:tabs>
          <w:tab w:val="left" w:pos="0"/>
          <w:tab w:val="left" w:pos="720"/>
        </w:tabs>
        <w:ind w:left="720"/>
        <w:jc w:val="both"/>
        <w:rPr>
          <w:rFonts w:ascii="Arial" w:hAnsi="Arial" w:cs="Arial"/>
          <w:sz w:val="22"/>
        </w:rPr>
      </w:pPr>
      <w:r w:rsidRPr="0014549B">
        <w:rPr>
          <w:rFonts w:ascii="Arial" w:hAnsi="Arial" w:cs="Arial"/>
          <w:sz w:val="22"/>
        </w:rPr>
        <w:t xml:space="preserve">One Million Dollars ($1,000,000) in the event that services delivered </w:t>
      </w:r>
      <w:r w:rsidR="00580477" w:rsidRPr="0014549B">
        <w:rPr>
          <w:rFonts w:ascii="Arial" w:hAnsi="Arial" w:cs="Arial"/>
          <w:sz w:val="22"/>
        </w:rPr>
        <w:t xml:space="preserve">either directly or  </w:t>
      </w:r>
    </w:p>
    <w:p w:rsidR="003F33F2" w:rsidRPr="0014549B" w:rsidRDefault="00580477" w:rsidP="00355666">
      <w:pPr>
        <w:tabs>
          <w:tab w:val="left" w:pos="0"/>
          <w:tab w:val="left" w:pos="720"/>
        </w:tabs>
        <w:ind w:left="720"/>
        <w:jc w:val="both"/>
        <w:rPr>
          <w:rFonts w:ascii="Arial" w:hAnsi="Arial" w:cs="Arial"/>
          <w:sz w:val="22"/>
        </w:rPr>
      </w:pPr>
      <w:r w:rsidRPr="0014549B">
        <w:rPr>
          <w:rFonts w:ascii="Arial" w:hAnsi="Arial" w:cs="Arial"/>
          <w:sz w:val="22"/>
        </w:rPr>
        <w:t xml:space="preserve">indirectly </w:t>
      </w:r>
      <w:r w:rsidR="003F33F2" w:rsidRPr="0014549B">
        <w:rPr>
          <w:rFonts w:ascii="Arial" w:hAnsi="Arial" w:cs="Arial"/>
          <w:sz w:val="22"/>
        </w:rPr>
        <w:t xml:space="preserve">involve </w:t>
      </w:r>
      <w:r w:rsidRPr="0014549B">
        <w:rPr>
          <w:rFonts w:ascii="Arial" w:hAnsi="Arial" w:cs="Arial"/>
          <w:sz w:val="22"/>
        </w:rPr>
        <w:t>or require professional services.</w:t>
      </w:r>
      <w:r w:rsidR="00305841">
        <w:rPr>
          <w:rFonts w:ascii="Arial" w:hAnsi="Arial" w:cs="Arial"/>
          <w:sz w:val="22"/>
        </w:rPr>
        <w:t xml:space="preserve"> “Professional Services” means any services provided by a licensed professional.</w:t>
      </w:r>
    </w:p>
    <w:p w:rsidR="00851C2B" w:rsidRPr="0014549B" w:rsidRDefault="00851C2B" w:rsidP="00355666">
      <w:pPr>
        <w:tabs>
          <w:tab w:val="left" w:pos="0"/>
          <w:tab w:val="left" w:pos="720"/>
        </w:tabs>
        <w:ind w:left="1080"/>
        <w:jc w:val="both"/>
        <w:rPr>
          <w:rFonts w:ascii="Arial" w:hAnsi="Arial" w:cs="Arial"/>
          <w:color w:val="FF0000"/>
          <w:sz w:val="22"/>
        </w:rPr>
      </w:pPr>
    </w:p>
    <w:p w:rsidR="000C055A" w:rsidRPr="00355666" w:rsidRDefault="000C055A" w:rsidP="00355666">
      <w:pPr>
        <w:numPr>
          <w:ilvl w:val="0"/>
          <w:numId w:val="91"/>
        </w:numPr>
        <w:tabs>
          <w:tab w:val="left" w:pos="0"/>
          <w:tab w:val="left" w:pos="720"/>
        </w:tabs>
        <w:jc w:val="both"/>
        <w:rPr>
          <w:rFonts w:ascii="Arial" w:hAnsi="Arial" w:cs="Arial"/>
          <w:sz w:val="22"/>
        </w:rPr>
      </w:pPr>
      <w:r w:rsidRPr="00355666">
        <w:rPr>
          <w:rFonts w:ascii="Arial" w:hAnsi="Arial" w:cs="Arial"/>
          <w:sz w:val="22"/>
        </w:rPr>
        <w:t>Fire insurance at least equal to the amount of the grant must be procured for capital</w:t>
      </w:r>
      <w:r w:rsidR="00355666">
        <w:rPr>
          <w:rFonts w:ascii="Arial" w:hAnsi="Arial" w:cs="Arial"/>
          <w:sz w:val="22"/>
        </w:rPr>
        <w:t xml:space="preserve"> </w:t>
      </w:r>
      <w:r w:rsidRPr="00355666">
        <w:rPr>
          <w:rFonts w:ascii="Arial" w:hAnsi="Arial" w:cs="Arial"/>
          <w:sz w:val="22"/>
        </w:rPr>
        <w:t>improvement projects and acquisition of property.</w:t>
      </w:r>
    </w:p>
    <w:p w:rsidR="000C055A" w:rsidRPr="0014549B" w:rsidRDefault="000C055A" w:rsidP="00355666">
      <w:pPr>
        <w:tabs>
          <w:tab w:val="left" w:pos="0"/>
          <w:tab w:val="left" w:pos="720"/>
        </w:tabs>
        <w:ind w:left="1080"/>
        <w:jc w:val="both"/>
        <w:rPr>
          <w:rFonts w:ascii="Arial" w:hAnsi="Arial" w:cs="Arial"/>
          <w:sz w:val="22"/>
        </w:rPr>
      </w:pPr>
    </w:p>
    <w:p w:rsidR="000C055A" w:rsidRPr="00355666" w:rsidRDefault="000C055A" w:rsidP="00355666">
      <w:pPr>
        <w:numPr>
          <w:ilvl w:val="0"/>
          <w:numId w:val="91"/>
        </w:numPr>
        <w:tabs>
          <w:tab w:val="left" w:pos="0"/>
          <w:tab w:val="left" w:pos="720"/>
        </w:tabs>
        <w:jc w:val="both"/>
        <w:rPr>
          <w:rFonts w:ascii="Arial" w:hAnsi="Arial" w:cs="Arial"/>
          <w:sz w:val="22"/>
        </w:rPr>
      </w:pPr>
      <w:r w:rsidRPr="00355666">
        <w:rPr>
          <w:rFonts w:ascii="Arial" w:hAnsi="Arial" w:cs="Arial"/>
          <w:sz w:val="22"/>
        </w:rPr>
        <w:t>Worker’s Compensation and Unemployment Insurance as required by the State of</w:t>
      </w:r>
      <w:r w:rsidR="00355666">
        <w:rPr>
          <w:rFonts w:ascii="Arial" w:hAnsi="Arial" w:cs="Arial"/>
          <w:sz w:val="22"/>
        </w:rPr>
        <w:t xml:space="preserve"> </w:t>
      </w:r>
      <w:r w:rsidRPr="00355666">
        <w:rPr>
          <w:rFonts w:ascii="Arial" w:hAnsi="Arial" w:cs="Arial"/>
          <w:sz w:val="22"/>
        </w:rPr>
        <w:t>Maryland</w:t>
      </w:r>
      <w:r w:rsidR="009A25EB" w:rsidRPr="00355666">
        <w:rPr>
          <w:rFonts w:ascii="Arial" w:hAnsi="Arial" w:cs="Arial"/>
          <w:sz w:val="22"/>
        </w:rPr>
        <w:t>, as well as any similar coverage required for this work by applicable Federal or “Other States” State Law</w:t>
      </w:r>
      <w:r w:rsidRPr="00355666">
        <w:rPr>
          <w:rFonts w:ascii="Arial" w:hAnsi="Arial" w:cs="Arial"/>
          <w:sz w:val="22"/>
        </w:rPr>
        <w:t>.</w:t>
      </w:r>
    </w:p>
    <w:p w:rsidR="000C055A" w:rsidRPr="0014549B" w:rsidRDefault="000C055A" w:rsidP="00355666">
      <w:pPr>
        <w:tabs>
          <w:tab w:val="left" w:pos="0"/>
          <w:tab w:val="left" w:pos="720"/>
        </w:tabs>
        <w:ind w:left="1080"/>
        <w:jc w:val="both"/>
        <w:rPr>
          <w:rFonts w:ascii="Arial" w:hAnsi="Arial" w:cs="Arial"/>
          <w:sz w:val="22"/>
        </w:rPr>
      </w:pPr>
    </w:p>
    <w:p w:rsidR="00580477" w:rsidRPr="0014549B" w:rsidRDefault="000C055A" w:rsidP="00355666">
      <w:pPr>
        <w:numPr>
          <w:ilvl w:val="0"/>
          <w:numId w:val="91"/>
        </w:numPr>
        <w:tabs>
          <w:tab w:val="left" w:pos="0"/>
          <w:tab w:val="left" w:pos="720"/>
        </w:tabs>
        <w:jc w:val="both"/>
        <w:rPr>
          <w:rFonts w:ascii="Arial" w:hAnsi="Arial" w:cs="Arial"/>
          <w:sz w:val="22"/>
        </w:rPr>
      </w:pPr>
      <w:r w:rsidRPr="0014549B">
        <w:rPr>
          <w:rFonts w:ascii="Arial" w:hAnsi="Arial" w:cs="Arial"/>
          <w:sz w:val="22"/>
        </w:rPr>
        <w:t>Fidelity Bond Insurance – If approved, applicants will be required to obtain fidelity bond</w:t>
      </w:r>
    </w:p>
    <w:p w:rsidR="000C055A" w:rsidRPr="0014549B" w:rsidRDefault="000C055A" w:rsidP="00355666">
      <w:pPr>
        <w:tabs>
          <w:tab w:val="left" w:pos="0"/>
          <w:tab w:val="left" w:pos="720"/>
        </w:tabs>
        <w:ind w:left="720"/>
        <w:jc w:val="both"/>
        <w:rPr>
          <w:rFonts w:ascii="Arial" w:hAnsi="Arial" w:cs="Arial"/>
          <w:sz w:val="22"/>
        </w:rPr>
      </w:pPr>
      <w:r w:rsidRPr="0014549B">
        <w:rPr>
          <w:rFonts w:ascii="Arial" w:hAnsi="Arial" w:cs="Arial"/>
          <w:sz w:val="22"/>
        </w:rPr>
        <w:lastRenderedPageBreak/>
        <w:t xml:space="preserve">insurance equal to 1/6 of the CDBG award. </w:t>
      </w:r>
    </w:p>
    <w:p w:rsidR="000C055A" w:rsidRPr="0014549B" w:rsidRDefault="000C055A" w:rsidP="009A25EB">
      <w:pPr>
        <w:tabs>
          <w:tab w:val="left" w:pos="0"/>
        </w:tabs>
        <w:jc w:val="both"/>
        <w:rPr>
          <w:rFonts w:ascii="Arial" w:hAnsi="Arial" w:cs="Arial"/>
          <w:sz w:val="22"/>
        </w:rPr>
      </w:pPr>
    </w:p>
    <w:p w:rsidR="009A25EB" w:rsidRPr="00355666" w:rsidRDefault="000C055A" w:rsidP="00355666">
      <w:pPr>
        <w:numPr>
          <w:ilvl w:val="0"/>
          <w:numId w:val="91"/>
        </w:numPr>
        <w:tabs>
          <w:tab w:val="left" w:pos="0"/>
        </w:tabs>
        <w:jc w:val="both"/>
        <w:rPr>
          <w:rFonts w:ascii="Arial" w:hAnsi="Arial" w:cs="Arial"/>
          <w:sz w:val="22"/>
        </w:rPr>
      </w:pPr>
      <w:r w:rsidRPr="00355666">
        <w:rPr>
          <w:rFonts w:ascii="Arial" w:hAnsi="Arial" w:cs="Arial"/>
          <w:sz w:val="22"/>
        </w:rPr>
        <w:t>Construction contractors are required to procure builder’s risk/course of construction</w:t>
      </w:r>
      <w:r w:rsidR="00355666">
        <w:rPr>
          <w:rFonts w:ascii="Arial" w:hAnsi="Arial" w:cs="Arial"/>
          <w:sz w:val="22"/>
        </w:rPr>
        <w:t xml:space="preserve"> </w:t>
      </w:r>
      <w:r w:rsidRPr="00355666">
        <w:rPr>
          <w:rFonts w:ascii="Arial" w:hAnsi="Arial" w:cs="Arial"/>
          <w:sz w:val="22"/>
        </w:rPr>
        <w:t xml:space="preserve">insurance as well as fidelity, performance and payment bond coverage equal to at least 50% of the grant award. </w:t>
      </w:r>
    </w:p>
    <w:p w:rsidR="007E3D9C" w:rsidRPr="0014549B" w:rsidRDefault="007E3D9C" w:rsidP="009A25EB">
      <w:pPr>
        <w:tabs>
          <w:tab w:val="left" w:pos="0"/>
        </w:tabs>
        <w:ind w:left="1080"/>
        <w:jc w:val="both"/>
        <w:rPr>
          <w:rFonts w:ascii="Arial" w:hAnsi="Arial" w:cs="Arial"/>
          <w:sz w:val="22"/>
        </w:rPr>
      </w:pPr>
    </w:p>
    <w:p w:rsidR="00412391" w:rsidRPr="00355666" w:rsidRDefault="009A25EB" w:rsidP="00355666">
      <w:pPr>
        <w:numPr>
          <w:ilvl w:val="0"/>
          <w:numId w:val="91"/>
        </w:numPr>
        <w:tabs>
          <w:tab w:val="left" w:pos="0"/>
        </w:tabs>
        <w:jc w:val="both"/>
        <w:rPr>
          <w:rFonts w:ascii="Arial" w:hAnsi="Arial" w:cs="Arial"/>
          <w:sz w:val="22"/>
        </w:rPr>
      </w:pPr>
      <w:r w:rsidRPr="00355666">
        <w:rPr>
          <w:rFonts w:ascii="Arial" w:hAnsi="Arial" w:cs="Arial"/>
          <w:sz w:val="22"/>
        </w:rPr>
        <w:t>Business Automobile Liability insurance at limits of not less than One Million Dollars</w:t>
      </w:r>
    </w:p>
    <w:p w:rsidR="009A25EB" w:rsidRPr="00355666" w:rsidRDefault="009A25EB" w:rsidP="00355666">
      <w:pPr>
        <w:tabs>
          <w:tab w:val="left" w:pos="0"/>
        </w:tabs>
        <w:ind w:left="720"/>
        <w:jc w:val="both"/>
        <w:rPr>
          <w:rFonts w:ascii="Arial" w:hAnsi="Arial" w:cs="Arial"/>
          <w:sz w:val="22"/>
        </w:rPr>
      </w:pPr>
      <w:r w:rsidRPr="00355666">
        <w:rPr>
          <w:rFonts w:ascii="Arial" w:hAnsi="Arial" w:cs="Arial"/>
          <w:sz w:val="22"/>
        </w:rPr>
        <w:t xml:space="preserve">($1,000,000) per occurrence for all </w:t>
      </w:r>
      <w:r w:rsidR="00412391" w:rsidRPr="00355666">
        <w:rPr>
          <w:rFonts w:ascii="Arial" w:hAnsi="Arial" w:cs="Arial"/>
          <w:sz w:val="22"/>
        </w:rPr>
        <w:t>claims arising out of bodily injuries, death and property damages. The insurance shall apply to any to any owned, non-owned, leased, or hired automobiles.</w:t>
      </w:r>
    </w:p>
    <w:p w:rsidR="000C055A" w:rsidRPr="00355666" w:rsidRDefault="000C055A" w:rsidP="009A25EB">
      <w:pPr>
        <w:tabs>
          <w:tab w:val="left" w:pos="0"/>
        </w:tabs>
        <w:jc w:val="both"/>
        <w:rPr>
          <w:rFonts w:ascii="Arial" w:hAnsi="Arial" w:cs="Arial"/>
          <w:sz w:val="22"/>
        </w:rPr>
      </w:pPr>
    </w:p>
    <w:p w:rsidR="005F722F" w:rsidRPr="00355666" w:rsidRDefault="000C055A" w:rsidP="00D25AAF">
      <w:pPr>
        <w:numPr>
          <w:ilvl w:val="0"/>
          <w:numId w:val="91"/>
        </w:numPr>
        <w:tabs>
          <w:tab w:val="left" w:pos="0"/>
        </w:tabs>
        <w:jc w:val="both"/>
        <w:rPr>
          <w:rFonts w:ascii="Arial" w:hAnsi="Arial" w:cs="Arial"/>
          <w:sz w:val="22"/>
          <w:szCs w:val="22"/>
        </w:rPr>
      </w:pPr>
      <w:r w:rsidRPr="00355666">
        <w:rPr>
          <w:rFonts w:ascii="Arial" w:hAnsi="Arial" w:cs="Arial"/>
          <w:sz w:val="22"/>
          <w:szCs w:val="22"/>
        </w:rPr>
        <w:t xml:space="preserve">Davis Bacon wage rates - </w:t>
      </w:r>
      <w:r w:rsidR="00A868BC" w:rsidRPr="00355666">
        <w:rPr>
          <w:rFonts w:ascii="Arial" w:hAnsi="Arial" w:cs="Arial"/>
          <w:sz w:val="22"/>
          <w:szCs w:val="22"/>
        </w:rPr>
        <w:t xml:space="preserve">The Davis-Bacon and Related Acts </w:t>
      </w:r>
      <w:r w:rsidR="00B45730" w:rsidRPr="00355666">
        <w:rPr>
          <w:rFonts w:ascii="Arial" w:hAnsi="Arial" w:cs="Arial"/>
          <w:sz w:val="22"/>
          <w:szCs w:val="22"/>
        </w:rPr>
        <w:t>a</w:t>
      </w:r>
      <w:r w:rsidR="00A868BC" w:rsidRPr="00355666">
        <w:rPr>
          <w:rFonts w:ascii="Arial" w:hAnsi="Arial" w:cs="Arial"/>
          <w:sz w:val="22"/>
          <w:szCs w:val="22"/>
        </w:rPr>
        <w:t xml:space="preserve">pply to contractors and subcontractors performing on federally funded or assisted contracts in excess of $2,000 for the construction, alteration, or repair (including painting and decorating) of public buildings or public works. The Davis-Bacon Act </w:t>
      </w:r>
      <w:r w:rsidR="00B45730" w:rsidRPr="00355666">
        <w:rPr>
          <w:rFonts w:ascii="Arial" w:hAnsi="Arial" w:cs="Arial"/>
          <w:sz w:val="22"/>
          <w:szCs w:val="22"/>
        </w:rPr>
        <w:t xml:space="preserve">(40 U.S.C.A. §§ 276a to 276a-5), </w:t>
      </w:r>
      <w:r w:rsidR="00A868BC" w:rsidRPr="00355666">
        <w:rPr>
          <w:rFonts w:ascii="Arial" w:hAnsi="Arial" w:cs="Arial"/>
          <w:sz w:val="22"/>
          <w:szCs w:val="22"/>
        </w:rPr>
        <w:t xml:space="preserve">is </w:t>
      </w:r>
      <w:r w:rsidR="00E62498" w:rsidRPr="00355666">
        <w:rPr>
          <w:rFonts w:ascii="Arial" w:hAnsi="Arial" w:cs="Arial"/>
          <w:sz w:val="22"/>
          <w:szCs w:val="22"/>
        </w:rPr>
        <w:t xml:space="preserve">a </w:t>
      </w:r>
      <w:r w:rsidR="00A868BC" w:rsidRPr="00355666">
        <w:rPr>
          <w:rFonts w:ascii="Arial" w:hAnsi="Arial" w:cs="Arial"/>
          <w:sz w:val="22"/>
          <w:szCs w:val="22"/>
        </w:rPr>
        <w:t xml:space="preserve">federal law that governs the wages to be paid to laborers and mechanics employed on federal public works projects. Davis-Bacon Act and Related Act </w:t>
      </w:r>
      <w:r w:rsidR="00B45730" w:rsidRPr="00355666">
        <w:rPr>
          <w:rFonts w:ascii="Arial" w:hAnsi="Arial" w:cs="Arial"/>
          <w:sz w:val="22"/>
          <w:szCs w:val="22"/>
        </w:rPr>
        <w:t xml:space="preserve">requires that </w:t>
      </w:r>
      <w:r w:rsidR="00A868BC" w:rsidRPr="00355666">
        <w:rPr>
          <w:rFonts w:ascii="Arial" w:hAnsi="Arial" w:cs="Arial"/>
          <w:sz w:val="22"/>
          <w:szCs w:val="22"/>
        </w:rPr>
        <w:t>cont</w:t>
      </w:r>
      <w:r w:rsidR="00B45730" w:rsidRPr="00355666">
        <w:rPr>
          <w:rFonts w:ascii="Arial" w:hAnsi="Arial" w:cs="Arial"/>
          <w:sz w:val="22"/>
          <w:szCs w:val="22"/>
        </w:rPr>
        <w:t xml:space="preserve">ractors and subcontractors </w:t>
      </w:r>
      <w:r w:rsidR="00A868BC" w:rsidRPr="00355666">
        <w:rPr>
          <w:rFonts w:ascii="Arial" w:hAnsi="Arial" w:cs="Arial"/>
          <w:sz w:val="22"/>
          <w:szCs w:val="22"/>
        </w:rPr>
        <w:t xml:space="preserve">pay their laborers and mechanics employed under the contract no less than the locally prevailing wages and fringe benefits for corresponding work on similar projects in the area. </w:t>
      </w:r>
      <w:r w:rsidR="00B45730" w:rsidRPr="00355666">
        <w:rPr>
          <w:rFonts w:ascii="Arial" w:hAnsi="Arial" w:cs="Arial"/>
          <w:sz w:val="22"/>
          <w:szCs w:val="22"/>
        </w:rPr>
        <w:t xml:space="preserve">The prevailing wage rates and fringe benefits are determined by the Secretary of Labor for inclusion in covered contracts. </w:t>
      </w:r>
      <w:r w:rsidR="005F722F" w:rsidRPr="00355666">
        <w:rPr>
          <w:rFonts w:ascii="Arial" w:hAnsi="Arial" w:cs="Arial"/>
          <w:sz w:val="22"/>
          <w:szCs w:val="22"/>
        </w:rPr>
        <w:t xml:space="preserve">For additional information regarding the Davis Bacon requirements, please visit the </w:t>
      </w:r>
      <w:hyperlink r:id="rId23" w:history="1">
        <w:r w:rsidR="005F722F" w:rsidRPr="00355666">
          <w:rPr>
            <w:rStyle w:val="Hyperlink"/>
            <w:rFonts w:ascii="Arial" w:hAnsi="Arial" w:cs="Arial"/>
            <w:color w:val="auto"/>
            <w:sz w:val="22"/>
            <w:szCs w:val="22"/>
          </w:rPr>
          <w:t>www.dol.gov</w:t>
        </w:r>
      </w:hyperlink>
      <w:r w:rsidR="005F722F" w:rsidRPr="00355666">
        <w:rPr>
          <w:rFonts w:ascii="Arial" w:hAnsi="Arial" w:cs="Arial"/>
          <w:sz w:val="22"/>
          <w:szCs w:val="22"/>
        </w:rPr>
        <w:t xml:space="preserve"> website.</w:t>
      </w:r>
    </w:p>
    <w:p w:rsidR="00A868BC" w:rsidRPr="0014549B" w:rsidRDefault="00A868BC" w:rsidP="002E56D0">
      <w:pPr>
        <w:tabs>
          <w:tab w:val="left" w:pos="0"/>
        </w:tabs>
        <w:ind w:left="720" w:hanging="360"/>
        <w:jc w:val="both"/>
        <w:rPr>
          <w:rFonts w:ascii="Arial" w:hAnsi="Arial" w:cs="Arial"/>
          <w:color w:val="000000"/>
          <w:sz w:val="22"/>
          <w:szCs w:val="22"/>
        </w:rPr>
      </w:pPr>
    </w:p>
    <w:p w:rsidR="000C055A" w:rsidRPr="0014549B" w:rsidRDefault="000C055A" w:rsidP="00D25AAF">
      <w:pPr>
        <w:numPr>
          <w:ilvl w:val="0"/>
          <w:numId w:val="91"/>
        </w:numPr>
        <w:tabs>
          <w:tab w:val="left" w:pos="0"/>
        </w:tabs>
        <w:rPr>
          <w:rFonts w:ascii="Arial" w:hAnsi="Arial" w:cs="Arial"/>
          <w:sz w:val="22"/>
        </w:rPr>
      </w:pPr>
      <w:r w:rsidRPr="0014549B">
        <w:rPr>
          <w:rFonts w:ascii="Arial" w:hAnsi="Arial" w:cs="Arial"/>
          <w:sz w:val="22"/>
        </w:rPr>
        <w:t>Certification Regarding Debarment, Suspension and Other Matters</w:t>
      </w:r>
    </w:p>
    <w:p w:rsidR="000C055A" w:rsidRPr="0014549B" w:rsidRDefault="00DC0CA7" w:rsidP="00355666">
      <w:pPr>
        <w:pStyle w:val="BodyTextIndent2"/>
        <w:rPr>
          <w:rFonts w:cs="Arial"/>
        </w:rPr>
      </w:pPr>
      <w:r>
        <w:rPr>
          <w:rFonts w:cs="Arial"/>
        </w:rPr>
        <w:t xml:space="preserve">Appendix II to </w:t>
      </w:r>
      <w:r w:rsidR="003F736B">
        <w:rPr>
          <w:rFonts w:cs="Arial"/>
        </w:rPr>
        <w:t xml:space="preserve">2 CFR </w:t>
      </w:r>
      <w:r w:rsidR="00507F49" w:rsidRPr="0014549B">
        <w:rPr>
          <w:rFonts w:cs="Arial"/>
        </w:rPr>
        <w:t xml:space="preserve">Part 200 </w:t>
      </w:r>
      <w:r w:rsidR="000C055A" w:rsidRPr="0014549B">
        <w:rPr>
          <w:rFonts w:cs="Arial"/>
        </w:rPr>
        <w:t xml:space="preserve">requires the City to ensure that </w:t>
      </w:r>
      <w:proofErr w:type="spellStart"/>
      <w:r w:rsidR="000C055A" w:rsidRPr="0014549B">
        <w:rPr>
          <w:rFonts w:cs="Arial"/>
        </w:rPr>
        <w:t>subrecipients</w:t>
      </w:r>
      <w:proofErr w:type="spellEnd"/>
      <w:r w:rsidR="000C055A" w:rsidRPr="0014549B">
        <w:rPr>
          <w:rFonts w:cs="Arial"/>
        </w:rPr>
        <w:t xml:space="preserve"> or contractors receiving awards are not suspended or debarred from participation in Federal award programs.  Organizations that will be awarded a CDBG contract will be required to certify that to the best of their knowledge and belief they and their principals are not affected by this provision. </w:t>
      </w:r>
    </w:p>
    <w:p w:rsidR="000C055A" w:rsidRPr="0014549B" w:rsidRDefault="000C055A">
      <w:pPr>
        <w:pStyle w:val="BodyTextIndent2"/>
        <w:rPr>
          <w:rFonts w:cs="Arial"/>
        </w:rPr>
      </w:pPr>
    </w:p>
    <w:p w:rsidR="000C055A" w:rsidRPr="0014549B" w:rsidRDefault="000C055A" w:rsidP="00D25AAF">
      <w:pPr>
        <w:numPr>
          <w:ilvl w:val="0"/>
          <w:numId w:val="91"/>
        </w:numPr>
        <w:tabs>
          <w:tab w:val="left" w:pos="0"/>
        </w:tabs>
        <w:rPr>
          <w:rFonts w:ascii="Arial" w:hAnsi="Arial" w:cs="Arial"/>
          <w:sz w:val="22"/>
        </w:rPr>
      </w:pPr>
      <w:r w:rsidRPr="0014549B">
        <w:rPr>
          <w:rFonts w:ascii="Arial" w:hAnsi="Arial" w:cs="Arial"/>
          <w:sz w:val="22"/>
        </w:rPr>
        <w:t>Section 3 Requirements</w:t>
      </w:r>
    </w:p>
    <w:p w:rsidR="00636A0F" w:rsidRDefault="00CD5CA3" w:rsidP="00355666">
      <w:pPr>
        <w:ind w:left="720"/>
        <w:jc w:val="both"/>
        <w:rPr>
          <w:rFonts w:ascii="Arial" w:hAnsi="Arial" w:cs="Arial"/>
          <w:color w:val="1D1B11"/>
          <w:sz w:val="22"/>
          <w:szCs w:val="22"/>
        </w:rPr>
      </w:pPr>
      <w:r w:rsidRPr="0014549B">
        <w:rPr>
          <w:rFonts w:ascii="Arial" w:hAnsi="Arial" w:cs="Arial"/>
          <w:color w:val="1D1B11"/>
          <w:sz w:val="22"/>
          <w:szCs w:val="22"/>
        </w:rPr>
        <w:t xml:space="preserve">Section 3 of the Housing and Urban Development Act of 1968 [12 U.S.C. 1701u and 24 CFR Part 135] provides that employment and other economic opportunities generated by certain HUD financial assistance shall, to the greatest extent feasible, and consistent with existing Federal, State and local laws and regulations, be directed to low- and very low-income persons, particularly those who are recipients of government assistance for housing, and to business concerns which provide economic opportunities to low- and very low-income persons.  Section 3 of the </w:t>
      </w:r>
      <w:r w:rsidR="0011524E" w:rsidRPr="0014549B">
        <w:rPr>
          <w:rFonts w:ascii="Arial" w:hAnsi="Arial" w:cs="Arial"/>
          <w:color w:val="1D1B11"/>
          <w:sz w:val="22"/>
          <w:szCs w:val="22"/>
        </w:rPr>
        <w:t>HUD Act</w:t>
      </w:r>
      <w:r w:rsidRPr="0014549B">
        <w:rPr>
          <w:rFonts w:ascii="Arial" w:hAnsi="Arial" w:cs="Arial"/>
          <w:color w:val="1D1B11"/>
          <w:sz w:val="22"/>
          <w:szCs w:val="22"/>
        </w:rPr>
        <w:t xml:space="preserve"> of 1968 helps foster local economic development, neighborhood improvement and individual self-sufficiency. Therefore, all housing construction, rehabilitation or other public </w:t>
      </w:r>
    </w:p>
    <w:p w:rsidR="00CD5CA3" w:rsidRPr="0014549B" w:rsidRDefault="00CD5CA3" w:rsidP="00355666">
      <w:pPr>
        <w:ind w:left="720"/>
        <w:jc w:val="both"/>
        <w:rPr>
          <w:rFonts w:ascii="Arial" w:hAnsi="Arial" w:cs="Arial"/>
          <w:color w:val="1D1B11"/>
          <w:sz w:val="22"/>
          <w:szCs w:val="22"/>
        </w:rPr>
      </w:pPr>
      <w:r w:rsidRPr="0014549B">
        <w:rPr>
          <w:rFonts w:ascii="Arial" w:hAnsi="Arial" w:cs="Arial"/>
          <w:color w:val="1D1B11"/>
          <w:sz w:val="22"/>
          <w:szCs w:val="22"/>
        </w:rPr>
        <w:t xml:space="preserve">construction projects receiving HUD Housing and Community Development funding in excess of $200,000 must comply with Section 3 requirements. </w:t>
      </w:r>
    </w:p>
    <w:p w:rsidR="00CD5CA3" w:rsidRPr="0014549B" w:rsidRDefault="00CD5CA3" w:rsidP="00CD5CA3">
      <w:pPr>
        <w:ind w:left="1230"/>
        <w:rPr>
          <w:rFonts w:ascii="Arial" w:hAnsi="Arial" w:cs="Arial"/>
          <w:color w:val="1D1B11"/>
          <w:sz w:val="22"/>
          <w:szCs w:val="22"/>
        </w:rPr>
      </w:pPr>
    </w:p>
    <w:p w:rsidR="000C055A" w:rsidRPr="0014549B" w:rsidRDefault="000C055A" w:rsidP="00D25AAF">
      <w:pPr>
        <w:numPr>
          <w:ilvl w:val="0"/>
          <w:numId w:val="91"/>
        </w:numPr>
        <w:tabs>
          <w:tab w:val="left" w:pos="0"/>
          <w:tab w:val="left" w:pos="720"/>
        </w:tabs>
        <w:rPr>
          <w:rFonts w:ascii="Arial" w:hAnsi="Arial" w:cs="Arial"/>
          <w:sz w:val="22"/>
        </w:rPr>
      </w:pPr>
      <w:r w:rsidRPr="0014549B">
        <w:rPr>
          <w:rFonts w:ascii="Arial" w:hAnsi="Arial" w:cs="Arial"/>
          <w:sz w:val="22"/>
        </w:rPr>
        <w:t>Limited English Proficiency (LEP)</w:t>
      </w:r>
    </w:p>
    <w:p w:rsidR="000C055A" w:rsidRPr="0014549B" w:rsidRDefault="000C055A" w:rsidP="00355666">
      <w:pPr>
        <w:pStyle w:val="NormalWeb"/>
        <w:spacing w:after="0"/>
        <w:ind w:left="720"/>
        <w:jc w:val="both"/>
        <w:rPr>
          <w:rFonts w:ascii="Arial" w:hAnsi="Arial" w:cs="Arial"/>
          <w:sz w:val="22"/>
        </w:rPr>
      </w:pPr>
      <w:r w:rsidRPr="0014549B">
        <w:rPr>
          <w:rFonts w:ascii="Arial" w:hAnsi="Arial" w:cs="Arial"/>
          <w:sz w:val="22"/>
        </w:rPr>
        <w:t xml:space="preserve">Baltimore receives substantial federal funds to help support many innovative programs and services. In return for these funds, the City undertakes specific obligations imposed by federal law, including Title VI of the Civil Rights Act of 1964, and Executive Order 13166, signed by President Clinton in August 2000.  These two provisions mandate that recipients of federal financial assistance must take </w:t>
      </w:r>
      <w:r w:rsidRPr="0014549B">
        <w:rPr>
          <w:rFonts w:ascii="Arial" w:hAnsi="Arial" w:cs="Arial"/>
          <w:i/>
          <w:sz w:val="22"/>
        </w:rPr>
        <w:t xml:space="preserve">reasonable steps </w:t>
      </w:r>
      <w:r w:rsidRPr="0014549B">
        <w:rPr>
          <w:rFonts w:ascii="Arial" w:hAnsi="Arial" w:cs="Arial"/>
          <w:sz w:val="22"/>
        </w:rPr>
        <w:t xml:space="preserve">to provide persons with Limited English Proficiency (or “LEP”) </w:t>
      </w:r>
      <w:r w:rsidRPr="0014549B">
        <w:rPr>
          <w:rFonts w:ascii="Arial" w:hAnsi="Arial" w:cs="Arial"/>
          <w:iCs/>
          <w:sz w:val="22"/>
        </w:rPr>
        <w:t>meaningful access</w:t>
      </w:r>
      <w:r w:rsidRPr="0014549B">
        <w:rPr>
          <w:rFonts w:ascii="Arial" w:hAnsi="Arial" w:cs="Arial"/>
          <w:sz w:val="22"/>
        </w:rPr>
        <w:t xml:space="preserve"> to their programs and activities. Non-governmental organizations, i.e., nonprofits, whose programs are supported by or assisted with federal </w:t>
      </w:r>
      <w:r w:rsidRPr="0014549B">
        <w:rPr>
          <w:rFonts w:ascii="Arial" w:hAnsi="Arial" w:cs="Arial"/>
          <w:sz w:val="22"/>
        </w:rPr>
        <w:lastRenderedPageBreak/>
        <w:t>funds, will be contractually obligated to comply with Title VI, which includes an obligation to provide language assistance to LEP individuals.</w:t>
      </w:r>
    </w:p>
    <w:p w:rsidR="000C055A" w:rsidRPr="0014549B" w:rsidRDefault="000C055A">
      <w:pPr>
        <w:pStyle w:val="NormalWeb"/>
        <w:spacing w:after="0"/>
        <w:ind w:left="1080"/>
        <w:jc w:val="both"/>
        <w:rPr>
          <w:rFonts w:ascii="Arial" w:hAnsi="Arial" w:cs="Arial"/>
          <w:sz w:val="22"/>
        </w:rPr>
      </w:pPr>
    </w:p>
    <w:p w:rsidR="000C055A" w:rsidRPr="0014549B" w:rsidRDefault="000C055A" w:rsidP="00D25AAF">
      <w:pPr>
        <w:pStyle w:val="TOC1"/>
        <w:numPr>
          <w:ilvl w:val="0"/>
          <w:numId w:val="91"/>
        </w:numPr>
      </w:pPr>
      <w:r w:rsidRPr="0014549B">
        <w:t>Audit Requirements</w:t>
      </w:r>
    </w:p>
    <w:p w:rsidR="000C055A" w:rsidRPr="0014549B" w:rsidRDefault="000C055A" w:rsidP="00355666">
      <w:pPr>
        <w:pStyle w:val="BodyTextIndent3"/>
        <w:ind w:left="720"/>
        <w:rPr>
          <w:rFonts w:cs="Arial"/>
        </w:rPr>
      </w:pPr>
      <w:r w:rsidRPr="0014549B">
        <w:rPr>
          <w:rFonts w:cs="Arial"/>
        </w:rPr>
        <w:t xml:space="preserve">In accordance with </w:t>
      </w:r>
      <w:r w:rsidR="00E52C57" w:rsidRPr="0014549B">
        <w:rPr>
          <w:rFonts w:cs="Arial"/>
        </w:rPr>
        <w:t>2 CFR Part 200 any entity</w:t>
      </w:r>
      <w:r w:rsidRPr="0014549B">
        <w:rPr>
          <w:rFonts w:cs="Arial"/>
        </w:rPr>
        <w:t xml:space="preserve"> </w:t>
      </w:r>
      <w:r w:rsidR="001945D2" w:rsidRPr="0014549B">
        <w:rPr>
          <w:rFonts w:cs="Arial"/>
        </w:rPr>
        <w:t>that expends</w:t>
      </w:r>
      <w:r w:rsidRPr="0014549B">
        <w:rPr>
          <w:rFonts w:cs="Arial"/>
        </w:rPr>
        <w:t xml:space="preserve"> $</w:t>
      </w:r>
      <w:r w:rsidR="00E52C57" w:rsidRPr="0014549B">
        <w:rPr>
          <w:rFonts w:cs="Arial"/>
        </w:rPr>
        <w:t>75</w:t>
      </w:r>
      <w:r w:rsidRPr="0014549B">
        <w:rPr>
          <w:rFonts w:cs="Arial"/>
        </w:rPr>
        <w:t xml:space="preserve">0,000 or more in federal </w:t>
      </w:r>
      <w:r w:rsidR="001945D2" w:rsidRPr="0014549B">
        <w:rPr>
          <w:rFonts w:cs="Arial"/>
        </w:rPr>
        <w:t xml:space="preserve">awards in a </w:t>
      </w:r>
      <w:r w:rsidRPr="0014549B">
        <w:rPr>
          <w:rFonts w:cs="Arial"/>
        </w:rPr>
        <w:t>fiscal year must secure a</w:t>
      </w:r>
      <w:r w:rsidR="001945D2" w:rsidRPr="0014549B">
        <w:rPr>
          <w:rFonts w:cs="Arial"/>
        </w:rPr>
        <w:t xml:space="preserve"> program specific or single</w:t>
      </w:r>
      <w:r w:rsidRPr="0014549B">
        <w:rPr>
          <w:rFonts w:cs="Arial"/>
        </w:rPr>
        <w:t xml:space="preserve"> audit.  Agencies </w:t>
      </w:r>
      <w:r w:rsidR="001945D2" w:rsidRPr="0014549B">
        <w:rPr>
          <w:rFonts w:cs="Arial"/>
        </w:rPr>
        <w:t xml:space="preserve">that anticipate expending </w:t>
      </w:r>
      <w:r w:rsidRPr="0014549B">
        <w:rPr>
          <w:rFonts w:cs="Arial"/>
        </w:rPr>
        <w:t>$</w:t>
      </w:r>
      <w:r w:rsidR="00E52C57" w:rsidRPr="0014549B">
        <w:rPr>
          <w:rFonts w:cs="Arial"/>
        </w:rPr>
        <w:t>7</w:t>
      </w:r>
      <w:r w:rsidRPr="0014549B">
        <w:rPr>
          <w:rFonts w:cs="Arial"/>
        </w:rPr>
        <w:t xml:space="preserve">50,000 or more </w:t>
      </w:r>
      <w:r w:rsidR="001945D2" w:rsidRPr="0014549B">
        <w:rPr>
          <w:rFonts w:cs="Arial"/>
        </w:rPr>
        <w:t xml:space="preserve">in a program year </w:t>
      </w:r>
      <w:r w:rsidRPr="0014549B">
        <w:rPr>
          <w:rFonts w:cs="Arial"/>
        </w:rPr>
        <w:t>must select one of the three ways to meet this requirement and state in the narrative which method they choose:</w:t>
      </w:r>
    </w:p>
    <w:p w:rsidR="000C055A" w:rsidRPr="0014549B" w:rsidRDefault="000C055A">
      <w:pPr>
        <w:tabs>
          <w:tab w:val="left" w:pos="0"/>
        </w:tabs>
        <w:ind w:left="1440"/>
        <w:rPr>
          <w:rFonts w:ascii="Arial" w:hAnsi="Arial" w:cs="Arial"/>
          <w:sz w:val="22"/>
        </w:rPr>
      </w:pPr>
    </w:p>
    <w:p w:rsidR="000C055A" w:rsidRPr="0014549B" w:rsidRDefault="000C055A" w:rsidP="00355666">
      <w:pPr>
        <w:numPr>
          <w:ilvl w:val="0"/>
          <w:numId w:val="92"/>
        </w:numPr>
        <w:jc w:val="both"/>
        <w:rPr>
          <w:rFonts w:ascii="Arial" w:hAnsi="Arial" w:cs="Arial"/>
          <w:sz w:val="22"/>
        </w:rPr>
      </w:pPr>
      <w:r w:rsidRPr="0014549B">
        <w:rPr>
          <w:rFonts w:ascii="Arial" w:hAnsi="Arial" w:cs="Arial"/>
          <w:sz w:val="22"/>
        </w:rPr>
        <w:t xml:space="preserve">If the organization currently conducts audits of all its funding sources including CDBG, a copy of the most recent audit must be submitted to </w:t>
      </w:r>
      <w:r w:rsidR="00B47CFB" w:rsidRPr="0014549B">
        <w:rPr>
          <w:rFonts w:ascii="Arial" w:hAnsi="Arial" w:cs="Arial"/>
          <w:sz w:val="22"/>
        </w:rPr>
        <w:t xml:space="preserve">the Department of Housing and Community Development. </w:t>
      </w:r>
    </w:p>
    <w:p w:rsidR="00E52C57" w:rsidRPr="0014549B" w:rsidRDefault="00E52C57" w:rsidP="00E52C57">
      <w:pPr>
        <w:ind w:left="900"/>
        <w:jc w:val="both"/>
        <w:rPr>
          <w:rFonts w:ascii="Arial" w:hAnsi="Arial" w:cs="Arial"/>
          <w:sz w:val="22"/>
        </w:rPr>
      </w:pPr>
    </w:p>
    <w:p w:rsidR="000C055A" w:rsidRPr="0014549B" w:rsidRDefault="000C055A" w:rsidP="00355666">
      <w:pPr>
        <w:numPr>
          <w:ilvl w:val="0"/>
          <w:numId w:val="92"/>
        </w:numPr>
        <w:tabs>
          <w:tab w:val="left" w:pos="0"/>
        </w:tabs>
        <w:jc w:val="both"/>
        <w:rPr>
          <w:rFonts w:ascii="Arial" w:hAnsi="Arial" w:cs="Arial"/>
          <w:sz w:val="22"/>
        </w:rPr>
      </w:pPr>
      <w:r w:rsidRPr="0014549B">
        <w:rPr>
          <w:rFonts w:ascii="Arial" w:hAnsi="Arial" w:cs="Arial"/>
          <w:sz w:val="22"/>
        </w:rPr>
        <w:t>If the organization currently conducts audits of its other funding sources but has neither received nor included CDBG in the past, the scope of the audit would be modified to incorporate CDBG audit requirements. Augmentation could then be included in the CDBG project budget, accompanied by an auditor’s written cost estimate.</w:t>
      </w:r>
    </w:p>
    <w:p w:rsidR="000C055A" w:rsidRPr="0014549B" w:rsidRDefault="000C055A">
      <w:pPr>
        <w:tabs>
          <w:tab w:val="left" w:pos="0"/>
        </w:tabs>
        <w:jc w:val="both"/>
        <w:rPr>
          <w:rFonts w:ascii="Arial" w:hAnsi="Arial" w:cs="Arial"/>
          <w:sz w:val="22"/>
        </w:rPr>
      </w:pPr>
    </w:p>
    <w:p w:rsidR="000C055A" w:rsidRPr="0014549B" w:rsidRDefault="000C055A" w:rsidP="00355666">
      <w:pPr>
        <w:numPr>
          <w:ilvl w:val="0"/>
          <w:numId w:val="92"/>
        </w:numPr>
        <w:tabs>
          <w:tab w:val="left" w:pos="720"/>
          <w:tab w:val="left" w:pos="1080"/>
        </w:tabs>
        <w:jc w:val="both"/>
        <w:rPr>
          <w:rFonts w:ascii="Arial" w:hAnsi="Arial" w:cs="Arial"/>
          <w:sz w:val="22"/>
        </w:rPr>
      </w:pPr>
      <w:r w:rsidRPr="0014549B">
        <w:rPr>
          <w:rFonts w:ascii="Arial" w:hAnsi="Arial" w:cs="Arial"/>
          <w:sz w:val="22"/>
        </w:rPr>
        <w:t xml:space="preserve">If the organization does not have a current audit process, the organization will be required to include a set-aside in the CDBG project budget for an audit. </w:t>
      </w:r>
    </w:p>
    <w:p w:rsidR="00B47CFB" w:rsidRPr="0014549B" w:rsidRDefault="00B47CFB">
      <w:pPr>
        <w:tabs>
          <w:tab w:val="left" w:pos="720"/>
          <w:tab w:val="left" w:pos="1440"/>
        </w:tabs>
        <w:ind w:left="1440" w:hanging="540"/>
        <w:jc w:val="both"/>
        <w:rPr>
          <w:rFonts w:ascii="Arial" w:hAnsi="Arial" w:cs="Arial"/>
          <w:sz w:val="22"/>
        </w:rPr>
      </w:pPr>
    </w:p>
    <w:p w:rsidR="0011524E" w:rsidRPr="0014549B" w:rsidRDefault="0011524E" w:rsidP="00355666">
      <w:pPr>
        <w:pStyle w:val="BodyText"/>
        <w:numPr>
          <w:ilvl w:val="0"/>
          <w:numId w:val="91"/>
        </w:numPr>
        <w:tabs>
          <w:tab w:val="left" w:pos="720"/>
        </w:tabs>
        <w:spacing w:after="0"/>
        <w:jc w:val="both"/>
        <w:rPr>
          <w:rFonts w:cs="Arial"/>
          <w:szCs w:val="24"/>
        </w:rPr>
      </w:pPr>
      <w:r w:rsidRPr="0014549B">
        <w:rPr>
          <w:rFonts w:cs="Arial"/>
          <w:szCs w:val="24"/>
        </w:rPr>
        <w:t>Employ Baltimore</w:t>
      </w:r>
    </w:p>
    <w:p w:rsidR="00E0420A" w:rsidRDefault="0011524E" w:rsidP="00355666">
      <w:pPr>
        <w:pStyle w:val="BodyText"/>
        <w:spacing w:after="0"/>
        <w:ind w:left="720"/>
        <w:jc w:val="both"/>
        <w:rPr>
          <w:rFonts w:cs="Arial"/>
          <w:szCs w:val="22"/>
          <w:lang w:val="en-US"/>
        </w:rPr>
      </w:pPr>
      <w:r w:rsidRPr="0014549B">
        <w:rPr>
          <w:rFonts w:cs="Arial"/>
          <w:szCs w:val="24"/>
        </w:rPr>
        <w:t xml:space="preserve">Employ Baltimore is designed to create opportunities for businesses that receive </w:t>
      </w:r>
      <w:r w:rsidR="00A4773D" w:rsidRPr="0014549B">
        <w:rPr>
          <w:rFonts w:cs="Arial"/>
          <w:szCs w:val="24"/>
        </w:rPr>
        <w:t xml:space="preserve">funding from the City, to access qualified </w:t>
      </w:r>
      <w:r w:rsidR="00B85349" w:rsidRPr="0014549B">
        <w:rPr>
          <w:rFonts w:cs="Arial"/>
          <w:szCs w:val="24"/>
        </w:rPr>
        <w:t>c</w:t>
      </w:r>
      <w:r w:rsidR="00A4773D" w:rsidRPr="0014549B">
        <w:rPr>
          <w:rFonts w:cs="Arial"/>
          <w:szCs w:val="24"/>
        </w:rPr>
        <w:t xml:space="preserve">ity residents to meet their workforce needs. </w:t>
      </w:r>
      <w:r w:rsidR="000F01D9" w:rsidRPr="000F01D9">
        <w:rPr>
          <w:rFonts w:cs="Arial"/>
          <w:b/>
          <w:szCs w:val="24"/>
          <w:u w:val="single"/>
          <w:lang w:val="en-US"/>
        </w:rPr>
        <w:t>If</w:t>
      </w:r>
      <w:r w:rsidR="000F01D9" w:rsidRPr="000F01D9">
        <w:rPr>
          <w:rFonts w:cs="Arial"/>
          <w:b/>
          <w:szCs w:val="22"/>
          <w:u w:val="single"/>
        </w:rPr>
        <w:t xml:space="preserve"> </w:t>
      </w:r>
      <w:r w:rsidR="000F01D9" w:rsidRPr="000F01D9">
        <w:rPr>
          <w:rFonts w:cs="Arial"/>
          <w:b/>
          <w:szCs w:val="24"/>
          <w:u w:val="single"/>
        </w:rPr>
        <w:t>a</w:t>
      </w:r>
      <w:r w:rsidR="000F01D9" w:rsidRPr="0014549B">
        <w:rPr>
          <w:rFonts w:cs="Arial"/>
          <w:b/>
          <w:szCs w:val="24"/>
          <w:u w:val="single"/>
        </w:rPr>
        <w:t>warded CDBG funds</w:t>
      </w:r>
      <w:r w:rsidR="000F01D9">
        <w:rPr>
          <w:rFonts w:cs="Arial"/>
          <w:b/>
          <w:szCs w:val="24"/>
          <w:u w:val="single"/>
          <w:lang w:val="en-US"/>
        </w:rPr>
        <w:t>,</w:t>
      </w:r>
      <w:r w:rsidR="000F01D9" w:rsidRPr="0014549B">
        <w:rPr>
          <w:rFonts w:cs="Arial"/>
          <w:szCs w:val="22"/>
        </w:rPr>
        <w:t xml:space="preserve"> </w:t>
      </w:r>
      <w:r w:rsidR="00B85349" w:rsidRPr="0014549B">
        <w:rPr>
          <w:rFonts w:cs="Arial"/>
          <w:szCs w:val="24"/>
        </w:rPr>
        <w:t xml:space="preserve">Organizations </w:t>
      </w:r>
      <w:r w:rsidR="00121556" w:rsidRPr="0014549B">
        <w:rPr>
          <w:rFonts w:cs="Arial"/>
          <w:szCs w:val="24"/>
        </w:rPr>
        <w:t>must</w:t>
      </w:r>
      <w:r w:rsidR="002C7D65" w:rsidRPr="0014549B">
        <w:rPr>
          <w:rFonts w:cs="Arial"/>
          <w:szCs w:val="24"/>
        </w:rPr>
        <w:t xml:space="preserve"> </w:t>
      </w:r>
      <w:r w:rsidR="00163415" w:rsidRPr="0014549B">
        <w:rPr>
          <w:rFonts w:cs="Arial"/>
          <w:szCs w:val="24"/>
        </w:rPr>
        <w:t xml:space="preserve">agree to </w:t>
      </w:r>
      <w:r w:rsidR="002C7D65" w:rsidRPr="0014549B">
        <w:rPr>
          <w:rFonts w:cs="Arial"/>
          <w:szCs w:val="24"/>
        </w:rPr>
        <w:t xml:space="preserve">comply with the terms of the </w:t>
      </w:r>
      <w:r w:rsidR="00121556" w:rsidRPr="0014549B">
        <w:rPr>
          <w:rFonts w:cs="Arial"/>
          <w:szCs w:val="24"/>
        </w:rPr>
        <w:t xml:space="preserve">Employ Baltimore </w:t>
      </w:r>
      <w:r w:rsidRPr="0014549B">
        <w:rPr>
          <w:rFonts w:cs="Arial"/>
          <w:szCs w:val="22"/>
        </w:rPr>
        <w:t>Executive Order signed into law by</w:t>
      </w:r>
      <w:r w:rsidR="002C7D65" w:rsidRPr="0014549B">
        <w:rPr>
          <w:rFonts w:cs="Arial"/>
          <w:szCs w:val="22"/>
        </w:rPr>
        <w:t xml:space="preserve"> </w:t>
      </w:r>
      <w:r w:rsidR="00DD2665">
        <w:rPr>
          <w:rFonts w:cs="Arial"/>
          <w:szCs w:val="22"/>
          <w:lang w:val="en-US"/>
        </w:rPr>
        <w:t xml:space="preserve">former </w:t>
      </w:r>
      <w:r w:rsidR="002C7D65" w:rsidRPr="0014549B">
        <w:rPr>
          <w:rFonts w:cs="Arial"/>
          <w:szCs w:val="22"/>
        </w:rPr>
        <w:t>Mayor Stephanie Rawlings-Blake</w:t>
      </w:r>
      <w:r w:rsidR="00321960">
        <w:rPr>
          <w:rFonts w:cs="Arial"/>
          <w:szCs w:val="22"/>
          <w:lang w:val="en-US"/>
        </w:rPr>
        <w:t>.</w:t>
      </w:r>
      <w:r w:rsidR="00163415" w:rsidRPr="0014549B">
        <w:rPr>
          <w:rFonts w:cs="Arial"/>
          <w:szCs w:val="22"/>
        </w:rPr>
        <w:t xml:space="preserve"> </w:t>
      </w:r>
      <w:r w:rsidR="00121556" w:rsidRPr="0014549B">
        <w:rPr>
          <w:rFonts w:cs="Arial"/>
          <w:szCs w:val="22"/>
        </w:rPr>
        <w:t>The Executive Order is attached as Attachment A.</w:t>
      </w:r>
      <w:r w:rsidR="00044511" w:rsidRPr="0014549B">
        <w:rPr>
          <w:rFonts w:cs="Arial"/>
          <w:szCs w:val="22"/>
        </w:rPr>
        <w:t xml:space="preserve"> </w:t>
      </w:r>
    </w:p>
    <w:p w:rsidR="000F01D9" w:rsidRPr="000F01D9" w:rsidRDefault="000F01D9" w:rsidP="00B45730">
      <w:pPr>
        <w:pStyle w:val="BodyText"/>
        <w:spacing w:after="0"/>
        <w:ind w:left="720"/>
        <w:jc w:val="both"/>
        <w:rPr>
          <w:rFonts w:cs="Arial"/>
          <w:szCs w:val="22"/>
          <w:lang w:val="en-US"/>
        </w:rPr>
      </w:pPr>
    </w:p>
    <w:p w:rsidR="000C055A" w:rsidRPr="0014549B" w:rsidRDefault="000C055A" w:rsidP="00355666">
      <w:pPr>
        <w:pStyle w:val="BodyText"/>
        <w:numPr>
          <w:ilvl w:val="0"/>
          <w:numId w:val="91"/>
        </w:numPr>
        <w:tabs>
          <w:tab w:val="left" w:pos="720"/>
        </w:tabs>
        <w:spacing w:after="0"/>
        <w:rPr>
          <w:rFonts w:cs="Arial"/>
          <w:szCs w:val="24"/>
        </w:rPr>
      </w:pPr>
      <w:r w:rsidRPr="0014549B">
        <w:rPr>
          <w:rFonts w:cs="Arial"/>
          <w:szCs w:val="24"/>
        </w:rPr>
        <w:t>Other requirements as applicable.</w:t>
      </w:r>
    </w:p>
    <w:p w:rsidR="001E762E" w:rsidRDefault="001E762E">
      <w:pPr>
        <w:pStyle w:val="BodyText"/>
        <w:tabs>
          <w:tab w:val="left" w:pos="720"/>
        </w:tabs>
        <w:spacing w:after="0"/>
        <w:ind w:left="2340" w:hanging="1980"/>
        <w:rPr>
          <w:rFonts w:cs="Arial"/>
          <w:szCs w:val="24"/>
          <w:lang w:val="en-US"/>
        </w:rPr>
      </w:pPr>
    </w:p>
    <w:p w:rsidR="000C055A" w:rsidRPr="0014549B" w:rsidRDefault="00062717">
      <w:pPr>
        <w:pStyle w:val="Default"/>
        <w:ind w:left="360" w:hanging="360"/>
        <w:rPr>
          <w:b/>
          <w:bCs/>
          <w:sz w:val="22"/>
          <w:szCs w:val="23"/>
        </w:rPr>
      </w:pPr>
      <w:r>
        <w:rPr>
          <w:b/>
          <w:bCs/>
          <w:sz w:val="22"/>
        </w:rPr>
        <w:t>I</w:t>
      </w:r>
      <w:r w:rsidR="00074AEA" w:rsidRPr="0014549B">
        <w:rPr>
          <w:b/>
          <w:bCs/>
          <w:sz w:val="22"/>
        </w:rPr>
        <w:t>X</w:t>
      </w:r>
      <w:r w:rsidR="00355666" w:rsidRPr="0014549B">
        <w:rPr>
          <w:b/>
          <w:bCs/>
          <w:sz w:val="22"/>
        </w:rPr>
        <w:t>.</w:t>
      </w:r>
      <w:r w:rsidR="00355666" w:rsidRPr="0014549B">
        <w:t xml:space="preserve"> </w:t>
      </w:r>
      <w:r w:rsidR="00355666" w:rsidRPr="00355666">
        <w:rPr>
          <w:b/>
          <w:u w:val="single"/>
        </w:rPr>
        <w:t>NATIONAL</w:t>
      </w:r>
      <w:r w:rsidR="000C055A" w:rsidRPr="00355666">
        <w:rPr>
          <w:b/>
          <w:bCs/>
          <w:sz w:val="22"/>
          <w:szCs w:val="23"/>
          <w:u w:val="single"/>
        </w:rPr>
        <w:t xml:space="preserve"> E</w:t>
      </w:r>
      <w:r w:rsidR="000C055A" w:rsidRPr="0014549B">
        <w:rPr>
          <w:b/>
          <w:bCs/>
          <w:sz w:val="22"/>
          <w:szCs w:val="23"/>
          <w:u w:val="single"/>
        </w:rPr>
        <w:t>NVIRONMENTAL POLICY ACT (NEPA) – ENVIRONMENTAL CLEARANCE</w:t>
      </w:r>
    </w:p>
    <w:p w:rsidR="000C055A" w:rsidRPr="0014549B" w:rsidRDefault="000C055A">
      <w:pPr>
        <w:pStyle w:val="Default"/>
        <w:ind w:left="360"/>
        <w:jc w:val="both"/>
        <w:rPr>
          <w:sz w:val="22"/>
        </w:rPr>
      </w:pPr>
      <w:r w:rsidRPr="0014549B">
        <w:rPr>
          <w:sz w:val="22"/>
          <w:szCs w:val="23"/>
        </w:rPr>
        <w:t xml:space="preserve">CDBG regulations require that all programs and projects proposed for funding must receive a National Environmental Protection Act (NEPA) clearance. </w:t>
      </w:r>
      <w:r w:rsidRPr="0014549B">
        <w:rPr>
          <w:sz w:val="22"/>
        </w:rPr>
        <w:t xml:space="preserve">The primary purpose of the NEPA clearance is to protect and enhance the quality of our natural environment. </w:t>
      </w:r>
    </w:p>
    <w:p w:rsidR="000C055A" w:rsidRPr="0014549B" w:rsidRDefault="000C055A">
      <w:pPr>
        <w:autoSpaceDE w:val="0"/>
        <w:autoSpaceDN w:val="0"/>
        <w:adjustRightInd w:val="0"/>
        <w:jc w:val="both"/>
        <w:rPr>
          <w:rFonts w:ascii="Arial" w:hAnsi="Arial" w:cs="Arial"/>
          <w:sz w:val="22"/>
        </w:rPr>
      </w:pPr>
    </w:p>
    <w:p w:rsidR="000C055A" w:rsidRPr="0014549B" w:rsidRDefault="000C055A">
      <w:pPr>
        <w:ind w:left="360"/>
        <w:jc w:val="both"/>
        <w:rPr>
          <w:rFonts w:ascii="Arial" w:hAnsi="Arial" w:cs="Arial"/>
          <w:sz w:val="22"/>
        </w:rPr>
      </w:pPr>
      <w:r w:rsidRPr="0014549B">
        <w:rPr>
          <w:rFonts w:ascii="Arial" w:hAnsi="Arial" w:cs="Arial"/>
          <w:b/>
          <w:bCs/>
          <w:sz w:val="22"/>
          <w:szCs w:val="23"/>
          <w:u w:val="single"/>
        </w:rPr>
        <w:t xml:space="preserve">An Environmental Review Record (ERR) and clearance must be prepared before federal dollars are expended or costs incurred for any CDBG-approved program or activity. </w:t>
      </w:r>
      <w:r w:rsidRPr="0014549B">
        <w:rPr>
          <w:rFonts w:ascii="Arial" w:hAnsi="Arial" w:cs="Arial"/>
          <w:b/>
          <w:bCs/>
          <w:sz w:val="22"/>
          <w:u w:val="single"/>
        </w:rPr>
        <w:t xml:space="preserve">In addition, </w:t>
      </w:r>
      <w:r w:rsidR="00490E74" w:rsidRPr="0014549B">
        <w:rPr>
          <w:rFonts w:ascii="Arial" w:hAnsi="Arial" w:cs="Arial"/>
          <w:b/>
          <w:bCs/>
          <w:sz w:val="22"/>
          <w:u w:val="single"/>
        </w:rPr>
        <w:t>no contracts may be executed, loans settled or</w:t>
      </w:r>
      <w:r w:rsidRPr="0014549B">
        <w:rPr>
          <w:rFonts w:ascii="Arial" w:hAnsi="Arial" w:cs="Arial"/>
          <w:b/>
          <w:bCs/>
          <w:sz w:val="22"/>
          <w:u w:val="single"/>
        </w:rPr>
        <w:t xml:space="preserve"> work start</w:t>
      </w:r>
      <w:r w:rsidR="00490E74" w:rsidRPr="0014549B">
        <w:rPr>
          <w:rFonts w:ascii="Arial" w:hAnsi="Arial" w:cs="Arial"/>
          <w:b/>
          <w:bCs/>
          <w:sz w:val="22"/>
          <w:u w:val="single"/>
        </w:rPr>
        <w:t>ed</w:t>
      </w:r>
      <w:r w:rsidRPr="0014549B">
        <w:rPr>
          <w:rFonts w:ascii="Arial" w:hAnsi="Arial" w:cs="Arial"/>
          <w:b/>
          <w:bCs/>
          <w:sz w:val="22"/>
          <w:u w:val="single"/>
        </w:rPr>
        <w:t xml:space="preserve"> on a project awarded CDBG funds before the environmental review process is completed, even if that work is being done using non-HUD funds</w:t>
      </w:r>
      <w:r w:rsidRPr="0014549B">
        <w:rPr>
          <w:rFonts w:ascii="Arial" w:hAnsi="Arial" w:cs="Arial"/>
          <w:sz w:val="22"/>
        </w:rPr>
        <w:t>.</w:t>
      </w:r>
      <w:r w:rsidRPr="0014549B">
        <w:rPr>
          <w:rFonts w:ascii="Arial" w:hAnsi="Arial" w:cs="Arial"/>
          <w:color w:val="FF0000"/>
          <w:sz w:val="22"/>
        </w:rPr>
        <w:t xml:space="preserve"> </w:t>
      </w:r>
      <w:r w:rsidRPr="0014549B">
        <w:rPr>
          <w:rFonts w:ascii="Arial" w:hAnsi="Arial" w:cs="Arial"/>
          <w:sz w:val="22"/>
        </w:rPr>
        <w:t xml:space="preserve">In other words, environmental clearance must be obtained for each project prior to the firm commitment of federal or non-federal funds. A violation of this requirement may jeopardize federal funding </w:t>
      </w:r>
      <w:r w:rsidR="000D5453">
        <w:rPr>
          <w:rFonts w:ascii="Arial" w:hAnsi="Arial" w:cs="Arial"/>
          <w:sz w:val="22"/>
        </w:rPr>
        <w:t>f</w:t>
      </w:r>
      <w:r w:rsidRPr="0014549B">
        <w:rPr>
          <w:rFonts w:ascii="Arial" w:hAnsi="Arial" w:cs="Arial"/>
          <w:sz w:val="22"/>
        </w:rPr>
        <w:t>o</w:t>
      </w:r>
      <w:r w:rsidR="000D5453">
        <w:rPr>
          <w:rFonts w:ascii="Arial" w:hAnsi="Arial" w:cs="Arial"/>
          <w:sz w:val="22"/>
        </w:rPr>
        <w:t>r</w:t>
      </w:r>
      <w:r w:rsidRPr="0014549B">
        <w:rPr>
          <w:rFonts w:ascii="Arial" w:hAnsi="Arial" w:cs="Arial"/>
          <w:sz w:val="22"/>
        </w:rPr>
        <w:t xml:space="preserve"> the project, and disallow all costs that were incurred before the completion of the Environmental Review.</w:t>
      </w:r>
    </w:p>
    <w:p w:rsidR="000C055A" w:rsidRPr="0014549B" w:rsidRDefault="000C055A">
      <w:pPr>
        <w:jc w:val="both"/>
        <w:rPr>
          <w:rFonts w:ascii="Arial" w:hAnsi="Arial" w:cs="Arial"/>
          <w:sz w:val="22"/>
          <w:szCs w:val="23"/>
        </w:rPr>
      </w:pPr>
    </w:p>
    <w:p w:rsidR="000C055A" w:rsidRDefault="000C055A">
      <w:pPr>
        <w:ind w:left="360"/>
        <w:jc w:val="both"/>
        <w:rPr>
          <w:rFonts w:ascii="Arial" w:hAnsi="Arial" w:cs="Arial"/>
          <w:sz w:val="22"/>
        </w:rPr>
      </w:pPr>
      <w:r w:rsidRPr="0014549B">
        <w:rPr>
          <w:rFonts w:ascii="Arial" w:hAnsi="Arial" w:cs="Arial"/>
          <w:sz w:val="22"/>
          <w:szCs w:val="23"/>
        </w:rPr>
        <w:t xml:space="preserve">The City must also determine whether the project meets other applicable statutory and regulatory requirements such as those of the Baltimore City Commission for Historical and Architectural Preservation and the Maryland Historic Trust. </w:t>
      </w:r>
      <w:r w:rsidRPr="0014549B">
        <w:rPr>
          <w:rFonts w:ascii="Arial" w:hAnsi="Arial" w:cs="Arial"/>
          <w:sz w:val="22"/>
        </w:rPr>
        <w:t>Every project undertaken with CDBG funds and all activities related to that project, is subject to the provisions of the NEPA and the environmental review regulations at 24 CFR Part 58.</w:t>
      </w:r>
    </w:p>
    <w:p w:rsidR="001C6714" w:rsidRPr="0014549B" w:rsidRDefault="001C6714">
      <w:pPr>
        <w:ind w:left="360"/>
        <w:jc w:val="both"/>
        <w:rPr>
          <w:rFonts w:ascii="Arial" w:hAnsi="Arial" w:cs="Arial"/>
          <w:sz w:val="22"/>
        </w:rPr>
      </w:pPr>
    </w:p>
    <w:tbl>
      <w:tblPr>
        <w:tblW w:w="0" w:type="auto"/>
        <w:tblInd w:w="-7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shd w:val="clear" w:color="auto" w:fill="C0C0C0"/>
        <w:tblLook w:val="00A0" w:firstRow="1" w:lastRow="0" w:firstColumn="1" w:lastColumn="0" w:noHBand="0" w:noVBand="0"/>
      </w:tblPr>
      <w:tblGrid>
        <w:gridCol w:w="10224"/>
      </w:tblGrid>
      <w:tr w:rsidR="000C055A" w:rsidRPr="0014549B">
        <w:trPr>
          <w:cantSplit/>
        </w:trPr>
        <w:tc>
          <w:tcPr>
            <w:tcW w:w="10224" w:type="dxa"/>
            <w:shd w:val="clear" w:color="auto" w:fill="C0C0C0"/>
          </w:tcPr>
          <w:p w:rsidR="000C055A" w:rsidRPr="00A64D73" w:rsidRDefault="000C055A">
            <w:pPr>
              <w:jc w:val="both"/>
              <w:rPr>
                <w:rFonts w:ascii="Arial" w:hAnsi="Arial" w:cs="Arial"/>
                <w:caps/>
                <w:sz w:val="16"/>
                <w:szCs w:val="16"/>
              </w:rPr>
            </w:pPr>
            <w:r w:rsidRPr="00A64D73">
              <w:rPr>
                <w:rFonts w:ascii="Arial" w:hAnsi="Arial" w:cs="Arial"/>
                <w:sz w:val="16"/>
                <w:szCs w:val="16"/>
              </w:rPr>
              <w:lastRenderedPageBreak/>
              <w:t xml:space="preserve">NOTE: Organizations should not incur any costs, perform any work, purchase any goods or services nor make any commitments or sign any contracts with any person, organization or company related to the project for which CDBG funds are being requested until the funds have been appropriated by the City Council, the Environmental Review has been completed and a </w:t>
            </w:r>
            <w:proofErr w:type="spellStart"/>
            <w:r w:rsidRPr="00A64D73">
              <w:rPr>
                <w:rFonts w:ascii="Arial" w:hAnsi="Arial" w:cs="Arial"/>
                <w:sz w:val="16"/>
                <w:szCs w:val="16"/>
              </w:rPr>
              <w:t>subrecipient</w:t>
            </w:r>
            <w:proofErr w:type="spellEnd"/>
            <w:r w:rsidRPr="00A64D73">
              <w:rPr>
                <w:rFonts w:ascii="Arial" w:hAnsi="Arial" w:cs="Arial"/>
                <w:sz w:val="16"/>
                <w:szCs w:val="16"/>
              </w:rPr>
              <w:t xml:space="preserve"> agreement has been executed by the City of Baltimore.</w:t>
            </w:r>
          </w:p>
        </w:tc>
      </w:tr>
    </w:tbl>
    <w:p w:rsidR="00B45730" w:rsidRPr="0014549B" w:rsidRDefault="00B45730">
      <w:pPr>
        <w:tabs>
          <w:tab w:val="left" w:pos="0"/>
        </w:tabs>
        <w:jc w:val="center"/>
        <w:rPr>
          <w:rFonts w:ascii="Arial" w:hAnsi="Arial" w:cs="Arial"/>
          <w:b/>
          <w:sz w:val="22"/>
        </w:rPr>
        <w:sectPr w:rsidR="00B45730" w:rsidRPr="0014549B">
          <w:pgSz w:w="12240" w:h="15840"/>
          <w:pgMar w:top="1296" w:right="1152" w:bottom="1296" w:left="1152" w:header="720" w:footer="720" w:gutter="0"/>
          <w:cols w:space="720"/>
        </w:sectPr>
      </w:pPr>
    </w:p>
    <w:p w:rsidR="00325276" w:rsidRPr="0014549B" w:rsidRDefault="00325276" w:rsidP="00325276">
      <w:pPr>
        <w:pStyle w:val="Heading2"/>
        <w:jc w:val="center"/>
        <w:rPr>
          <w:rFonts w:cs="Arial"/>
          <w:sz w:val="36"/>
          <w:szCs w:val="36"/>
          <w:lang w:val="en-US"/>
        </w:rPr>
      </w:pPr>
    </w:p>
    <w:p w:rsidR="00325276" w:rsidRPr="0014549B" w:rsidRDefault="00325276" w:rsidP="00325276">
      <w:pPr>
        <w:pStyle w:val="Heading2"/>
        <w:jc w:val="center"/>
        <w:rPr>
          <w:rFonts w:cs="Arial"/>
          <w:sz w:val="36"/>
          <w:szCs w:val="36"/>
          <w:lang w:val="en-US"/>
        </w:rPr>
      </w:pPr>
    </w:p>
    <w:p w:rsidR="00325276" w:rsidRPr="0014549B" w:rsidRDefault="00325276" w:rsidP="00325276">
      <w:pPr>
        <w:pStyle w:val="Heading2"/>
        <w:jc w:val="center"/>
        <w:rPr>
          <w:rFonts w:cs="Arial"/>
          <w:sz w:val="36"/>
          <w:szCs w:val="36"/>
          <w:lang w:val="en-US"/>
        </w:rPr>
      </w:pPr>
    </w:p>
    <w:p w:rsidR="00325276" w:rsidRPr="0014549B" w:rsidRDefault="00325276" w:rsidP="00325276">
      <w:pPr>
        <w:pStyle w:val="Heading2"/>
        <w:jc w:val="center"/>
        <w:rPr>
          <w:rFonts w:cs="Arial"/>
          <w:sz w:val="36"/>
          <w:szCs w:val="36"/>
          <w:lang w:val="en-US"/>
        </w:rPr>
      </w:pPr>
    </w:p>
    <w:p w:rsidR="00325276" w:rsidRPr="0014549B" w:rsidRDefault="00325276" w:rsidP="00325276">
      <w:pPr>
        <w:pStyle w:val="Heading2"/>
        <w:jc w:val="center"/>
        <w:rPr>
          <w:rFonts w:cs="Arial"/>
          <w:sz w:val="36"/>
          <w:szCs w:val="36"/>
          <w:lang w:val="en-US"/>
        </w:rPr>
      </w:pPr>
    </w:p>
    <w:p w:rsidR="00325276" w:rsidRPr="0014549B" w:rsidRDefault="00325276" w:rsidP="00325276">
      <w:pPr>
        <w:pStyle w:val="Heading2"/>
        <w:jc w:val="center"/>
        <w:rPr>
          <w:rFonts w:cs="Arial"/>
          <w:sz w:val="36"/>
          <w:szCs w:val="36"/>
          <w:lang w:val="en-US"/>
        </w:rPr>
      </w:pPr>
    </w:p>
    <w:p w:rsidR="00325276" w:rsidRPr="0014549B" w:rsidRDefault="00325276" w:rsidP="00325276">
      <w:pPr>
        <w:pStyle w:val="Heading2"/>
        <w:jc w:val="center"/>
        <w:rPr>
          <w:rFonts w:cs="Arial"/>
          <w:sz w:val="36"/>
          <w:szCs w:val="36"/>
          <w:lang w:val="en-US"/>
        </w:rPr>
      </w:pPr>
    </w:p>
    <w:p w:rsidR="00325276" w:rsidRPr="0014549B" w:rsidRDefault="00325276" w:rsidP="00325276">
      <w:pPr>
        <w:pStyle w:val="Heading2"/>
        <w:jc w:val="center"/>
        <w:rPr>
          <w:rFonts w:cs="Arial"/>
          <w:sz w:val="36"/>
          <w:szCs w:val="36"/>
          <w:lang w:val="en-US"/>
        </w:rPr>
      </w:pPr>
    </w:p>
    <w:p w:rsidR="00325276" w:rsidRPr="0014549B" w:rsidRDefault="00325276" w:rsidP="00325276">
      <w:pPr>
        <w:pStyle w:val="Heading2"/>
        <w:jc w:val="center"/>
        <w:rPr>
          <w:rFonts w:cs="Arial"/>
          <w:sz w:val="36"/>
          <w:szCs w:val="36"/>
          <w:lang w:val="en-US"/>
        </w:rPr>
      </w:pPr>
    </w:p>
    <w:p w:rsidR="00F568E2" w:rsidRDefault="00F568E2" w:rsidP="00325276">
      <w:pPr>
        <w:pStyle w:val="Heading2"/>
        <w:jc w:val="center"/>
        <w:rPr>
          <w:rFonts w:cs="Arial"/>
          <w:sz w:val="48"/>
          <w:szCs w:val="48"/>
          <w:lang w:val="en-US"/>
        </w:rPr>
      </w:pPr>
    </w:p>
    <w:p w:rsidR="00F568E2" w:rsidRDefault="00F568E2" w:rsidP="00325276">
      <w:pPr>
        <w:pStyle w:val="Heading2"/>
        <w:jc w:val="center"/>
        <w:rPr>
          <w:rFonts w:cs="Arial"/>
          <w:sz w:val="48"/>
          <w:szCs w:val="48"/>
          <w:lang w:val="en-US"/>
        </w:rPr>
      </w:pPr>
    </w:p>
    <w:p w:rsidR="00F568E2" w:rsidRDefault="00F568E2" w:rsidP="00325276">
      <w:pPr>
        <w:pStyle w:val="Heading2"/>
        <w:jc w:val="center"/>
        <w:rPr>
          <w:rFonts w:cs="Arial"/>
          <w:sz w:val="48"/>
          <w:szCs w:val="48"/>
          <w:lang w:val="en-US"/>
        </w:rPr>
      </w:pPr>
    </w:p>
    <w:p w:rsidR="00325276" w:rsidRPr="0014549B" w:rsidRDefault="00325276" w:rsidP="00325276">
      <w:pPr>
        <w:pStyle w:val="Heading2"/>
        <w:jc w:val="center"/>
        <w:rPr>
          <w:rFonts w:cs="Arial"/>
          <w:sz w:val="48"/>
          <w:szCs w:val="48"/>
          <w:lang w:val="en-US"/>
        </w:rPr>
      </w:pPr>
      <w:r w:rsidRPr="0014549B">
        <w:rPr>
          <w:rFonts w:cs="Arial"/>
          <w:sz w:val="48"/>
          <w:szCs w:val="48"/>
        </w:rPr>
        <w:t>SECTION I</w:t>
      </w:r>
      <w:r w:rsidRPr="0014549B">
        <w:rPr>
          <w:rFonts w:cs="Arial"/>
          <w:sz w:val="48"/>
          <w:szCs w:val="48"/>
          <w:lang w:val="en-US"/>
        </w:rPr>
        <w:t xml:space="preserve">I </w:t>
      </w:r>
    </w:p>
    <w:p w:rsidR="00F568E2" w:rsidRDefault="00F568E2" w:rsidP="00325276">
      <w:pPr>
        <w:pStyle w:val="Heading2"/>
        <w:jc w:val="center"/>
        <w:rPr>
          <w:rFonts w:cs="Arial"/>
          <w:sz w:val="48"/>
          <w:szCs w:val="48"/>
          <w:lang w:val="en-US"/>
        </w:rPr>
      </w:pPr>
    </w:p>
    <w:p w:rsidR="00325276" w:rsidRPr="0014549B" w:rsidRDefault="00325276" w:rsidP="00325276">
      <w:pPr>
        <w:pStyle w:val="Heading2"/>
        <w:jc w:val="center"/>
        <w:rPr>
          <w:rFonts w:cs="Arial"/>
          <w:sz w:val="48"/>
          <w:szCs w:val="48"/>
          <w:lang w:val="en-US"/>
        </w:rPr>
      </w:pPr>
      <w:r w:rsidRPr="0014549B">
        <w:rPr>
          <w:rFonts w:cs="Arial"/>
          <w:sz w:val="48"/>
          <w:szCs w:val="48"/>
        </w:rPr>
        <w:t xml:space="preserve">Federal Objectives </w:t>
      </w:r>
    </w:p>
    <w:p w:rsidR="00325276" w:rsidRPr="0014549B" w:rsidRDefault="00325276" w:rsidP="00325276">
      <w:pPr>
        <w:pStyle w:val="Heading2"/>
        <w:jc w:val="center"/>
        <w:rPr>
          <w:rFonts w:cs="Arial"/>
          <w:sz w:val="48"/>
          <w:szCs w:val="48"/>
          <w:lang w:val="en-US"/>
        </w:rPr>
      </w:pPr>
      <w:r w:rsidRPr="0014549B">
        <w:rPr>
          <w:rFonts w:cs="Arial"/>
          <w:sz w:val="48"/>
          <w:szCs w:val="48"/>
        </w:rPr>
        <w:t>Mayoral Priorities &amp;</w:t>
      </w:r>
    </w:p>
    <w:p w:rsidR="00325276" w:rsidRPr="0014549B" w:rsidRDefault="00325276" w:rsidP="00325276">
      <w:pPr>
        <w:tabs>
          <w:tab w:val="left" w:pos="0"/>
        </w:tabs>
        <w:jc w:val="center"/>
        <w:rPr>
          <w:rFonts w:ascii="Arial" w:hAnsi="Arial" w:cs="Arial"/>
          <w:b/>
          <w:sz w:val="22"/>
        </w:rPr>
        <w:sectPr w:rsidR="00325276" w:rsidRPr="0014549B">
          <w:pgSz w:w="12240" w:h="15840"/>
          <w:pgMar w:top="1296" w:right="1152" w:bottom="1296" w:left="1152" w:header="720" w:footer="720" w:gutter="0"/>
          <w:cols w:space="720"/>
        </w:sectPr>
      </w:pPr>
      <w:r w:rsidRPr="0014549B">
        <w:rPr>
          <w:rFonts w:ascii="Arial" w:hAnsi="Arial" w:cs="Arial"/>
          <w:b/>
          <w:sz w:val="48"/>
          <w:szCs w:val="48"/>
        </w:rPr>
        <w:t>5-Year Consolidated Plan Objectives</w:t>
      </w:r>
      <w:r w:rsidRPr="0014549B">
        <w:rPr>
          <w:rFonts w:ascii="Arial" w:hAnsi="Arial" w:cs="Arial"/>
          <w:b/>
          <w:sz w:val="36"/>
          <w:szCs w:val="36"/>
        </w:rPr>
        <w:tab/>
      </w:r>
      <w:r w:rsidRPr="0014549B">
        <w:rPr>
          <w:rFonts w:ascii="Arial" w:hAnsi="Arial" w:cs="Arial"/>
          <w:b/>
          <w:sz w:val="36"/>
          <w:szCs w:val="36"/>
        </w:rPr>
        <w:tab/>
      </w:r>
    </w:p>
    <w:p w:rsidR="00F8540A" w:rsidRPr="0014549B" w:rsidRDefault="000C055A">
      <w:pPr>
        <w:tabs>
          <w:tab w:val="left" w:pos="0"/>
        </w:tabs>
        <w:jc w:val="center"/>
        <w:rPr>
          <w:rFonts w:ascii="Arial" w:hAnsi="Arial" w:cs="Arial"/>
          <w:b/>
          <w:sz w:val="22"/>
        </w:rPr>
      </w:pPr>
      <w:r w:rsidRPr="0014549B">
        <w:rPr>
          <w:rFonts w:ascii="Arial" w:hAnsi="Arial" w:cs="Arial"/>
          <w:b/>
          <w:sz w:val="22"/>
        </w:rPr>
        <w:lastRenderedPageBreak/>
        <w:t>FEDERAL OBJECTIVES</w:t>
      </w:r>
      <w:r w:rsidR="00F8540A" w:rsidRPr="0014549B">
        <w:rPr>
          <w:rFonts w:ascii="Arial" w:hAnsi="Arial" w:cs="Arial"/>
          <w:b/>
          <w:sz w:val="22"/>
        </w:rPr>
        <w:t>,</w:t>
      </w:r>
      <w:r w:rsidRPr="0014549B">
        <w:rPr>
          <w:rFonts w:ascii="Arial" w:hAnsi="Arial" w:cs="Arial"/>
          <w:b/>
          <w:sz w:val="22"/>
        </w:rPr>
        <w:t xml:space="preserve"> </w:t>
      </w:r>
      <w:r w:rsidRPr="00835F53">
        <w:rPr>
          <w:rFonts w:ascii="Arial" w:hAnsi="Arial" w:cs="Arial"/>
          <w:b/>
          <w:sz w:val="22"/>
        </w:rPr>
        <w:t>MAYORIAL PRIORITIES</w:t>
      </w:r>
      <w:r w:rsidRPr="0014549B">
        <w:rPr>
          <w:rFonts w:ascii="Arial" w:hAnsi="Arial" w:cs="Arial"/>
          <w:b/>
          <w:sz w:val="22"/>
        </w:rPr>
        <w:t xml:space="preserve"> </w:t>
      </w:r>
    </w:p>
    <w:p w:rsidR="00C534C0" w:rsidRPr="0014549B" w:rsidRDefault="00F8540A">
      <w:pPr>
        <w:tabs>
          <w:tab w:val="left" w:pos="0"/>
        </w:tabs>
        <w:jc w:val="center"/>
        <w:rPr>
          <w:rFonts w:ascii="Arial" w:hAnsi="Arial" w:cs="Arial"/>
          <w:b/>
          <w:color w:val="0000FF"/>
          <w:sz w:val="22"/>
        </w:rPr>
      </w:pPr>
      <w:r w:rsidRPr="0014549B">
        <w:rPr>
          <w:rFonts w:ascii="Arial" w:hAnsi="Arial" w:cs="Arial"/>
          <w:b/>
          <w:sz w:val="22"/>
        </w:rPr>
        <w:t>AND</w:t>
      </w:r>
      <w:r w:rsidR="000C055A" w:rsidRPr="0014549B">
        <w:rPr>
          <w:rFonts w:ascii="Arial" w:hAnsi="Arial" w:cs="Arial"/>
          <w:b/>
          <w:color w:val="0000FF"/>
          <w:sz w:val="22"/>
        </w:rPr>
        <w:t xml:space="preserve"> </w:t>
      </w:r>
    </w:p>
    <w:p w:rsidR="000C055A" w:rsidRPr="0014549B" w:rsidRDefault="00AE2166">
      <w:pPr>
        <w:tabs>
          <w:tab w:val="left" w:pos="0"/>
        </w:tabs>
        <w:jc w:val="center"/>
        <w:rPr>
          <w:rFonts w:ascii="Arial" w:hAnsi="Arial" w:cs="Arial"/>
          <w:b/>
          <w:sz w:val="22"/>
        </w:rPr>
      </w:pPr>
      <w:r w:rsidRPr="0014549B">
        <w:rPr>
          <w:rFonts w:ascii="Arial" w:hAnsi="Arial" w:cs="Arial"/>
          <w:b/>
          <w:sz w:val="22"/>
        </w:rPr>
        <w:t xml:space="preserve">CDBG </w:t>
      </w:r>
      <w:r w:rsidR="00F8540A" w:rsidRPr="0014549B">
        <w:rPr>
          <w:rFonts w:ascii="Arial" w:hAnsi="Arial" w:cs="Arial"/>
          <w:b/>
          <w:sz w:val="22"/>
        </w:rPr>
        <w:t xml:space="preserve">OBJECTIVES </w:t>
      </w:r>
      <w:r w:rsidR="00C534C0" w:rsidRPr="0014549B">
        <w:rPr>
          <w:rFonts w:ascii="Arial" w:hAnsi="Arial" w:cs="Arial"/>
          <w:b/>
          <w:sz w:val="22"/>
        </w:rPr>
        <w:t>OUTLINED IN</w:t>
      </w:r>
      <w:r w:rsidR="00F8540A" w:rsidRPr="0014549B">
        <w:rPr>
          <w:rFonts w:ascii="Arial" w:hAnsi="Arial" w:cs="Arial"/>
          <w:b/>
          <w:sz w:val="22"/>
        </w:rPr>
        <w:t xml:space="preserve"> THE CITY’S </w:t>
      </w:r>
      <w:r w:rsidR="00DC7D23" w:rsidRPr="0014549B">
        <w:rPr>
          <w:rFonts w:ascii="Arial" w:hAnsi="Arial" w:cs="Arial"/>
          <w:b/>
          <w:sz w:val="22"/>
        </w:rPr>
        <w:t xml:space="preserve">APPROVED </w:t>
      </w:r>
      <w:r w:rsidR="00F8540A" w:rsidRPr="0014549B">
        <w:rPr>
          <w:rFonts w:ascii="Arial" w:hAnsi="Arial" w:cs="Arial"/>
          <w:b/>
          <w:sz w:val="22"/>
        </w:rPr>
        <w:t xml:space="preserve">5-YEAR </w:t>
      </w:r>
      <w:r w:rsidR="000C055A" w:rsidRPr="0014549B">
        <w:rPr>
          <w:rFonts w:ascii="Arial" w:hAnsi="Arial" w:cs="Arial"/>
          <w:b/>
          <w:sz w:val="22"/>
        </w:rPr>
        <w:t>CON</w:t>
      </w:r>
      <w:r w:rsidR="00F8540A" w:rsidRPr="0014549B">
        <w:rPr>
          <w:rFonts w:ascii="Arial" w:hAnsi="Arial" w:cs="Arial"/>
          <w:b/>
          <w:sz w:val="22"/>
        </w:rPr>
        <w:t xml:space="preserve">SOLIDATED </w:t>
      </w:r>
      <w:r w:rsidR="000C055A" w:rsidRPr="0014549B">
        <w:rPr>
          <w:rFonts w:ascii="Arial" w:hAnsi="Arial" w:cs="Arial"/>
          <w:b/>
          <w:sz w:val="22"/>
        </w:rPr>
        <w:t xml:space="preserve">PLAN </w:t>
      </w:r>
    </w:p>
    <w:p w:rsidR="000C055A" w:rsidRPr="0014549B" w:rsidRDefault="000C055A">
      <w:pPr>
        <w:tabs>
          <w:tab w:val="left" w:pos="0"/>
        </w:tabs>
        <w:jc w:val="both"/>
        <w:rPr>
          <w:rFonts w:ascii="Arial" w:hAnsi="Arial" w:cs="Arial"/>
          <w:b/>
          <w:sz w:val="22"/>
        </w:rPr>
      </w:pPr>
    </w:p>
    <w:p w:rsidR="000C055A" w:rsidRPr="0014549B" w:rsidRDefault="000C055A">
      <w:pPr>
        <w:pStyle w:val="BodyText3"/>
        <w:tabs>
          <w:tab w:val="left" w:pos="0"/>
        </w:tabs>
        <w:rPr>
          <w:rFonts w:cs="Arial"/>
          <w:szCs w:val="24"/>
        </w:rPr>
      </w:pPr>
      <w:r w:rsidRPr="0014549B">
        <w:rPr>
          <w:rFonts w:cs="Arial"/>
        </w:rPr>
        <w:t xml:space="preserve">Applicants should ensure that each proposed program or project is designed to address one or more of the Federally-mandated Outcome-Based Performance Measurements implemented by the Department of Housing and Urban Development (HUD) [refer to Section entitled </w:t>
      </w:r>
      <w:r w:rsidRPr="0014549B">
        <w:rPr>
          <w:rFonts w:cs="Arial"/>
          <w:i/>
          <w:iCs/>
        </w:rPr>
        <w:t>“Outcome-Based Performance Measurements”</w:t>
      </w:r>
      <w:r w:rsidRPr="0014549B">
        <w:rPr>
          <w:rFonts w:cs="Arial"/>
        </w:rPr>
        <w:t xml:space="preserve"> for additional guidance regarding HUD’s Outcome-Based Performance system]. A</w:t>
      </w:r>
      <w:r w:rsidRPr="0014549B">
        <w:rPr>
          <w:rFonts w:cs="Arial"/>
          <w:szCs w:val="24"/>
        </w:rPr>
        <w:t>pplicants should also indicate how proposed programs or projects would meet a Mayoral Priority</w:t>
      </w:r>
      <w:r w:rsidR="00F8540A" w:rsidRPr="0014549B">
        <w:rPr>
          <w:rFonts w:cs="Arial"/>
          <w:szCs w:val="24"/>
        </w:rPr>
        <w:t xml:space="preserve"> and the </w:t>
      </w:r>
      <w:r w:rsidR="00C60070" w:rsidRPr="0014549B">
        <w:rPr>
          <w:rFonts w:cs="Arial"/>
          <w:szCs w:val="24"/>
        </w:rPr>
        <w:t xml:space="preserve">objectives outlined in the </w:t>
      </w:r>
      <w:r w:rsidR="00F8540A" w:rsidRPr="0014549B">
        <w:rPr>
          <w:rFonts w:cs="Arial"/>
          <w:szCs w:val="24"/>
        </w:rPr>
        <w:t>City’s</w:t>
      </w:r>
      <w:r w:rsidR="00C60070" w:rsidRPr="0014549B">
        <w:rPr>
          <w:rFonts w:cs="Arial"/>
          <w:szCs w:val="24"/>
        </w:rPr>
        <w:t xml:space="preserve"> approved</w:t>
      </w:r>
      <w:r w:rsidR="00F8540A" w:rsidRPr="0014549B">
        <w:rPr>
          <w:rFonts w:cs="Arial"/>
          <w:szCs w:val="24"/>
        </w:rPr>
        <w:t xml:space="preserve"> 5-year Consolidated Plan.</w:t>
      </w:r>
    </w:p>
    <w:p w:rsidR="000C055A" w:rsidRPr="0014549B" w:rsidRDefault="000C055A">
      <w:pPr>
        <w:pStyle w:val="BodyText3"/>
        <w:tabs>
          <w:tab w:val="left" w:pos="0"/>
        </w:tabs>
        <w:rPr>
          <w:rFonts w:cs="Arial"/>
          <w:szCs w:val="24"/>
        </w:rPr>
      </w:pPr>
    </w:p>
    <w:p w:rsidR="000C055A" w:rsidRPr="0014549B" w:rsidRDefault="000C055A">
      <w:pPr>
        <w:pStyle w:val="BodyText3"/>
        <w:tabs>
          <w:tab w:val="left" w:pos="0"/>
        </w:tabs>
        <w:rPr>
          <w:rFonts w:cs="Arial"/>
          <w:szCs w:val="24"/>
        </w:rPr>
      </w:pPr>
      <w:r w:rsidRPr="0014549B">
        <w:rPr>
          <w:rFonts w:cs="Arial"/>
          <w:szCs w:val="24"/>
        </w:rPr>
        <w:t>FEDERAL OBJECTIVES are:</w:t>
      </w:r>
    </w:p>
    <w:p w:rsidR="000C055A" w:rsidRPr="0014549B" w:rsidRDefault="000C055A">
      <w:pPr>
        <w:pStyle w:val="BodyText3"/>
        <w:tabs>
          <w:tab w:val="left" w:pos="0"/>
        </w:tabs>
        <w:rPr>
          <w:rFonts w:cs="Arial"/>
          <w:b/>
          <w:bCs/>
          <w:szCs w:val="24"/>
        </w:rPr>
      </w:pPr>
    </w:p>
    <w:p w:rsidR="000C055A" w:rsidRPr="0014549B" w:rsidRDefault="000C055A" w:rsidP="00C4619C">
      <w:pPr>
        <w:pStyle w:val="BodyText3"/>
        <w:numPr>
          <w:ilvl w:val="0"/>
          <w:numId w:val="64"/>
        </w:numPr>
        <w:tabs>
          <w:tab w:val="clear" w:pos="2448"/>
          <w:tab w:val="left" w:pos="0"/>
          <w:tab w:val="num" w:pos="360"/>
        </w:tabs>
        <w:ind w:left="360" w:hanging="360"/>
        <w:rPr>
          <w:rFonts w:cs="Arial"/>
          <w:szCs w:val="24"/>
        </w:rPr>
      </w:pPr>
      <w:r w:rsidRPr="0014549B">
        <w:rPr>
          <w:rFonts w:cs="Arial"/>
          <w:b/>
          <w:bCs/>
          <w:szCs w:val="24"/>
          <w:u w:val="single"/>
        </w:rPr>
        <w:t xml:space="preserve">Creating Suitable Living </w:t>
      </w:r>
      <w:r w:rsidR="00290276" w:rsidRPr="0014549B">
        <w:rPr>
          <w:rFonts w:cs="Arial"/>
          <w:b/>
          <w:bCs/>
          <w:szCs w:val="24"/>
          <w:u w:val="single"/>
        </w:rPr>
        <w:t>Environment</w:t>
      </w:r>
      <w:r w:rsidR="00290276" w:rsidRPr="0014549B">
        <w:rPr>
          <w:rFonts w:cs="Arial"/>
          <w:b/>
          <w:bCs/>
          <w:szCs w:val="24"/>
        </w:rPr>
        <w:t xml:space="preserve"> -</w:t>
      </w:r>
      <w:r w:rsidRPr="0014549B">
        <w:rPr>
          <w:rFonts w:cs="Arial"/>
          <w:szCs w:val="24"/>
        </w:rPr>
        <w:t xml:space="preserve"> relates to activities that provide benefit to communities, families or individuals by addressing issues in their living environment such as poor infrastructure, crime, literacy, etc.</w:t>
      </w:r>
    </w:p>
    <w:p w:rsidR="000C055A" w:rsidRPr="0014549B" w:rsidRDefault="000C055A">
      <w:pPr>
        <w:pStyle w:val="BodyText3"/>
        <w:tabs>
          <w:tab w:val="left" w:pos="0"/>
        </w:tabs>
        <w:rPr>
          <w:rFonts w:cs="Arial"/>
          <w:szCs w:val="24"/>
        </w:rPr>
      </w:pPr>
    </w:p>
    <w:p w:rsidR="000C055A" w:rsidRPr="0014549B" w:rsidRDefault="000C055A" w:rsidP="00C4619C">
      <w:pPr>
        <w:pStyle w:val="BodyText3"/>
        <w:numPr>
          <w:ilvl w:val="0"/>
          <w:numId w:val="64"/>
        </w:numPr>
        <w:tabs>
          <w:tab w:val="clear" w:pos="2448"/>
          <w:tab w:val="left" w:pos="0"/>
          <w:tab w:val="num" w:pos="360"/>
        </w:tabs>
        <w:ind w:left="360" w:hanging="360"/>
        <w:rPr>
          <w:rFonts w:cs="Arial"/>
          <w:szCs w:val="24"/>
        </w:rPr>
      </w:pPr>
      <w:r w:rsidRPr="0014549B">
        <w:rPr>
          <w:rFonts w:cs="Arial"/>
          <w:b/>
          <w:bCs/>
          <w:szCs w:val="24"/>
          <w:u w:val="single"/>
        </w:rPr>
        <w:t xml:space="preserve">Providing Decent Housing </w:t>
      </w:r>
      <w:r w:rsidRPr="0014549B">
        <w:rPr>
          <w:rFonts w:cs="Arial"/>
          <w:b/>
          <w:bCs/>
          <w:szCs w:val="24"/>
        </w:rPr>
        <w:t xml:space="preserve">- </w:t>
      </w:r>
      <w:r w:rsidRPr="0014549B">
        <w:rPr>
          <w:rFonts w:cs="Arial"/>
          <w:szCs w:val="24"/>
        </w:rPr>
        <w:t>relates to any housing activity designed to meet the housing needs of individuals and families.</w:t>
      </w:r>
    </w:p>
    <w:p w:rsidR="000C055A" w:rsidRPr="0014549B" w:rsidRDefault="000C055A">
      <w:pPr>
        <w:pStyle w:val="BodyText3"/>
        <w:tabs>
          <w:tab w:val="left" w:pos="0"/>
        </w:tabs>
        <w:rPr>
          <w:rFonts w:cs="Arial"/>
          <w:szCs w:val="24"/>
        </w:rPr>
      </w:pPr>
    </w:p>
    <w:p w:rsidR="000C055A" w:rsidRPr="0014549B" w:rsidRDefault="000C055A" w:rsidP="00C4619C">
      <w:pPr>
        <w:pStyle w:val="BodyText3"/>
        <w:numPr>
          <w:ilvl w:val="0"/>
          <w:numId w:val="64"/>
        </w:numPr>
        <w:tabs>
          <w:tab w:val="clear" w:pos="2448"/>
          <w:tab w:val="left" w:pos="0"/>
          <w:tab w:val="num" w:pos="360"/>
        </w:tabs>
        <w:ind w:left="360" w:hanging="360"/>
        <w:rPr>
          <w:rFonts w:cs="Arial"/>
          <w:szCs w:val="24"/>
        </w:rPr>
      </w:pPr>
      <w:r w:rsidRPr="0014549B">
        <w:rPr>
          <w:rFonts w:cs="Arial"/>
          <w:b/>
          <w:bCs/>
          <w:szCs w:val="24"/>
          <w:u w:val="single"/>
        </w:rPr>
        <w:t xml:space="preserve">Creating Economic Opportunities </w:t>
      </w:r>
      <w:r w:rsidRPr="0014549B">
        <w:rPr>
          <w:rFonts w:cs="Arial"/>
          <w:b/>
          <w:bCs/>
          <w:szCs w:val="24"/>
        </w:rPr>
        <w:t>–</w:t>
      </w:r>
      <w:r w:rsidRPr="0014549B">
        <w:rPr>
          <w:rFonts w:cs="Arial"/>
          <w:szCs w:val="24"/>
        </w:rPr>
        <w:t xml:space="preserve"> applies to activities related to economic development, commercial revitalization or job creation.</w:t>
      </w:r>
    </w:p>
    <w:p w:rsidR="000C055A" w:rsidRPr="0014549B" w:rsidRDefault="000C055A">
      <w:pPr>
        <w:pStyle w:val="BodyText3"/>
        <w:tabs>
          <w:tab w:val="left" w:pos="0"/>
        </w:tabs>
        <w:rPr>
          <w:rFonts w:cs="Arial"/>
          <w:szCs w:val="24"/>
        </w:rPr>
      </w:pPr>
    </w:p>
    <w:p w:rsidR="000C055A" w:rsidRPr="0014549B" w:rsidRDefault="000C055A">
      <w:pPr>
        <w:pStyle w:val="BodyText3"/>
        <w:pBdr>
          <w:bottom w:val="double" w:sz="4" w:space="1" w:color="auto"/>
        </w:pBdr>
        <w:tabs>
          <w:tab w:val="left" w:pos="0"/>
        </w:tabs>
        <w:rPr>
          <w:rFonts w:cs="Arial"/>
          <w:szCs w:val="24"/>
        </w:rPr>
      </w:pPr>
    </w:p>
    <w:p w:rsidR="000C055A" w:rsidRPr="0014549B" w:rsidRDefault="000C055A">
      <w:pPr>
        <w:pStyle w:val="BodyText3"/>
        <w:tabs>
          <w:tab w:val="left" w:pos="0"/>
        </w:tabs>
        <w:rPr>
          <w:rFonts w:cs="Arial"/>
          <w:szCs w:val="24"/>
        </w:rPr>
      </w:pPr>
    </w:p>
    <w:p w:rsidR="000C055A" w:rsidRPr="0014549B" w:rsidRDefault="000C055A">
      <w:pPr>
        <w:pStyle w:val="BodyText3"/>
        <w:tabs>
          <w:tab w:val="left" w:pos="0"/>
        </w:tabs>
        <w:rPr>
          <w:rFonts w:cs="Arial"/>
          <w:szCs w:val="24"/>
        </w:rPr>
      </w:pPr>
      <w:r w:rsidRPr="0014549B">
        <w:rPr>
          <w:rFonts w:cs="Arial"/>
          <w:szCs w:val="24"/>
        </w:rPr>
        <w:t xml:space="preserve">MAYORAL PRIORITIES </w:t>
      </w:r>
      <w:r w:rsidR="009123A6">
        <w:rPr>
          <w:rFonts w:cs="Arial"/>
          <w:szCs w:val="24"/>
        </w:rPr>
        <w:t xml:space="preserve">(subject to change) </w:t>
      </w:r>
      <w:r w:rsidRPr="0014549B">
        <w:rPr>
          <w:rFonts w:cs="Arial"/>
          <w:szCs w:val="24"/>
        </w:rPr>
        <w:t>that complement HUD objectives are:</w:t>
      </w:r>
    </w:p>
    <w:p w:rsidR="000C055A" w:rsidRPr="0014549B" w:rsidRDefault="000C055A">
      <w:pPr>
        <w:pStyle w:val="List"/>
        <w:spacing w:after="0" w:line="240" w:lineRule="auto"/>
        <w:ind w:left="0" w:firstLine="0"/>
        <w:rPr>
          <w:rFonts w:cs="Arial"/>
          <w:szCs w:val="24"/>
        </w:rPr>
      </w:pPr>
    </w:p>
    <w:p w:rsidR="000C055A" w:rsidRPr="00F012F2" w:rsidRDefault="00F012F2" w:rsidP="00C4619C">
      <w:pPr>
        <w:pStyle w:val="List"/>
        <w:numPr>
          <w:ilvl w:val="0"/>
          <w:numId w:val="65"/>
        </w:numPr>
        <w:tabs>
          <w:tab w:val="clear" w:pos="2448"/>
          <w:tab w:val="num" w:pos="360"/>
        </w:tabs>
        <w:spacing w:after="0" w:line="240" w:lineRule="auto"/>
        <w:ind w:left="360" w:hanging="360"/>
        <w:rPr>
          <w:rFonts w:cs="Arial"/>
          <w:szCs w:val="22"/>
        </w:rPr>
      </w:pPr>
      <w:r w:rsidRPr="00F012F2">
        <w:rPr>
          <w:rFonts w:cs="Arial"/>
          <w:b/>
          <w:bCs/>
          <w:szCs w:val="22"/>
          <w:u w:val="single"/>
          <w:lang w:val="en-US"/>
        </w:rPr>
        <w:t xml:space="preserve">Thriving Youth and Families- </w:t>
      </w:r>
      <w:r w:rsidRPr="00F012F2">
        <w:rPr>
          <w:rFonts w:cs="Arial"/>
          <w:bCs/>
          <w:szCs w:val="22"/>
          <w:lang w:val="en-US"/>
        </w:rPr>
        <w:t>provide a range of services that support youth and families</w:t>
      </w:r>
    </w:p>
    <w:p w:rsidR="000C055A" w:rsidRPr="00F012F2" w:rsidRDefault="000C055A">
      <w:pPr>
        <w:ind w:left="360"/>
        <w:jc w:val="both"/>
        <w:rPr>
          <w:rFonts w:ascii="Arial" w:hAnsi="Arial" w:cs="Arial"/>
          <w:sz w:val="22"/>
          <w:szCs w:val="22"/>
        </w:rPr>
      </w:pPr>
    </w:p>
    <w:p w:rsidR="007770B2" w:rsidRPr="00F012F2" w:rsidRDefault="00C006A5" w:rsidP="00C4619C">
      <w:pPr>
        <w:numPr>
          <w:ilvl w:val="0"/>
          <w:numId w:val="65"/>
        </w:numPr>
        <w:tabs>
          <w:tab w:val="clear" w:pos="2448"/>
          <w:tab w:val="num" w:pos="360"/>
        </w:tabs>
        <w:ind w:left="360" w:hanging="360"/>
        <w:jc w:val="both"/>
        <w:rPr>
          <w:rFonts w:ascii="Arial" w:hAnsi="Arial" w:cs="Arial"/>
          <w:sz w:val="22"/>
          <w:szCs w:val="22"/>
        </w:rPr>
      </w:pPr>
      <w:r w:rsidRPr="00F012F2">
        <w:rPr>
          <w:rFonts w:ascii="Arial" w:hAnsi="Arial" w:cs="Arial"/>
          <w:b/>
          <w:bCs/>
          <w:sz w:val="22"/>
          <w:szCs w:val="22"/>
          <w:u w:val="single"/>
        </w:rPr>
        <w:t>Safe</w:t>
      </w:r>
      <w:r w:rsidR="00F012F2" w:rsidRPr="00F012F2">
        <w:rPr>
          <w:rFonts w:ascii="Arial" w:hAnsi="Arial" w:cs="Arial"/>
          <w:b/>
          <w:bCs/>
          <w:sz w:val="22"/>
          <w:szCs w:val="22"/>
          <w:u w:val="single"/>
        </w:rPr>
        <w:t>r</w:t>
      </w:r>
      <w:r w:rsidRPr="00F012F2">
        <w:rPr>
          <w:rFonts w:ascii="Arial" w:hAnsi="Arial" w:cs="Arial"/>
          <w:b/>
          <w:bCs/>
          <w:sz w:val="22"/>
          <w:szCs w:val="22"/>
          <w:u w:val="single"/>
        </w:rPr>
        <w:t xml:space="preserve"> Neighborhoods</w:t>
      </w:r>
      <w:r w:rsidR="000C055A" w:rsidRPr="00F012F2">
        <w:rPr>
          <w:rFonts w:ascii="Arial" w:hAnsi="Arial" w:cs="Arial"/>
          <w:b/>
          <w:bCs/>
          <w:sz w:val="22"/>
          <w:szCs w:val="22"/>
          <w:u w:val="single"/>
        </w:rPr>
        <w:t xml:space="preserve">  </w:t>
      </w:r>
      <w:r w:rsidR="000C055A" w:rsidRPr="00F012F2">
        <w:rPr>
          <w:rFonts w:ascii="Arial" w:hAnsi="Arial" w:cs="Arial"/>
          <w:sz w:val="22"/>
          <w:szCs w:val="22"/>
        </w:rPr>
        <w:t>-</w:t>
      </w:r>
      <w:r w:rsidR="007770B2" w:rsidRPr="00F012F2">
        <w:rPr>
          <w:rFonts w:ascii="Arial" w:hAnsi="Arial" w:cs="Arial"/>
          <w:sz w:val="22"/>
          <w:szCs w:val="22"/>
        </w:rPr>
        <w:t xml:space="preserve"> </w:t>
      </w:r>
      <w:r w:rsidR="00F012F2" w:rsidRPr="00F012F2">
        <w:rPr>
          <w:rFonts w:ascii="Arial" w:hAnsi="Arial" w:cs="Arial"/>
          <w:sz w:val="22"/>
          <w:szCs w:val="22"/>
        </w:rPr>
        <w:t>crime prevention and other activities that contribute to the safety and well-being of Baltimore city residents</w:t>
      </w:r>
    </w:p>
    <w:p w:rsidR="007770B2" w:rsidRPr="00F012F2" w:rsidRDefault="007770B2" w:rsidP="007770B2">
      <w:pPr>
        <w:pStyle w:val="ListParagraph"/>
        <w:rPr>
          <w:rFonts w:ascii="Arial" w:hAnsi="Arial" w:cs="Arial"/>
        </w:rPr>
      </w:pPr>
    </w:p>
    <w:p w:rsidR="000C055A" w:rsidRPr="00F012F2" w:rsidRDefault="00F012F2" w:rsidP="00A4301A">
      <w:pPr>
        <w:numPr>
          <w:ilvl w:val="0"/>
          <w:numId w:val="65"/>
        </w:numPr>
        <w:tabs>
          <w:tab w:val="clear" w:pos="2448"/>
          <w:tab w:val="num" w:pos="360"/>
        </w:tabs>
        <w:ind w:left="360" w:hanging="360"/>
        <w:jc w:val="both"/>
        <w:rPr>
          <w:rFonts w:ascii="Arial" w:hAnsi="Arial" w:cs="Arial"/>
          <w:sz w:val="22"/>
          <w:szCs w:val="22"/>
        </w:rPr>
      </w:pPr>
      <w:r w:rsidRPr="00F012F2">
        <w:rPr>
          <w:rFonts w:ascii="Arial" w:hAnsi="Arial" w:cs="Arial"/>
          <w:b/>
          <w:bCs/>
          <w:sz w:val="22"/>
          <w:szCs w:val="22"/>
          <w:u w:val="single"/>
        </w:rPr>
        <w:t>Healthy Communities</w:t>
      </w:r>
      <w:r w:rsidR="00C006A5" w:rsidRPr="00F012F2">
        <w:rPr>
          <w:rFonts w:ascii="Arial" w:hAnsi="Arial" w:cs="Arial"/>
          <w:b/>
          <w:bCs/>
          <w:sz w:val="22"/>
          <w:szCs w:val="22"/>
          <w:u w:val="single"/>
        </w:rPr>
        <w:t xml:space="preserve"> </w:t>
      </w:r>
      <w:r w:rsidRPr="00F012F2">
        <w:rPr>
          <w:rFonts w:ascii="Arial" w:hAnsi="Arial" w:cs="Arial"/>
          <w:b/>
          <w:bCs/>
          <w:sz w:val="22"/>
          <w:szCs w:val="22"/>
          <w:u w:val="single"/>
        </w:rPr>
        <w:t xml:space="preserve">– </w:t>
      </w:r>
      <w:r w:rsidRPr="00F012F2">
        <w:rPr>
          <w:rFonts w:ascii="Arial" w:hAnsi="Arial" w:cs="Arial"/>
          <w:bCs/>
          <w:sz w:val="22"/>
          <w:szCs w:val="22"/>
        </w:rPr>
        <w:t xml:space="preserve">Implement programs </w:t>
      </w:r>
      <w:r>
        <w:rPr>
          <w:rFonts w:ascii="Arial" w:hAnsi="Arial" w:cs="Arial"/>
          <w:bCs/>
          <w:sz w:val="22"/>
          <w:szCs w:val="22"/>
        </w:rPr>
        <w:t xml:space="preserve">that promote cleanliness and address sanitation issues </w:t>
      </w:r>
    </w:p>
    <w:p w:rsidR="00A4301A" w:rsidRPr="00F012F2" w:rsidRDefault="00A4301A" w:rsidP="00A4301A">
      <w:pPr>
        <w:pStyle w:val="ListParagraph"/>
        <w:rPr>
          <w:rFonts w:ascii="Arial" w:hAnsi="Arial" w:cs="Arial"/>
        </w:rPr>
      </w:pPr>
    </w:p>
    <w:p w:rsidR="000C055A" w:rsidRPr="00F012F2" w:rsidRDefault="00F012F2" w:rsidP="00C4619C">
      <w:pPr>
        <w:pStyle w:val="List"/>
        <w:numPr>
          <w:ilvl w:val="0"/>
          <w:numId w:val="65"/>
        </w:numPr>
        <w:tabs>
          <w:tab w:val="clear" w:pos="2448"/>
          <w:tab w:val="num" w:pos="360"/>
        </w:tabs>
        <w:spacing w:after="0" w:line="240" w:lineRule="auto"/>
        <w:ind w:left="360" w:hanging="360"/>
        <w:rPr>
          <w:rFonts w:cs="Arial"/>
          <w:szCs w:val="22"/>
        </w:rPr>
      </w:pPr>
      <w:r w:rsidRPr="00F012F2">
        <w:rPr>
          <w:rFonts w:cs="Arial"/>
          <w:b/>
          <w:bCs/>
          <w:szCs w:val="22"/>
          <w:u w:val="single"/>
          <w:lang w:val="en-US"/>
        </w:rPr>
        <w:t>Vibrant Economy</w:t>
      </w:r>
      <w:r>
        <w:rPr>
          <w:rFonts w:cs="Arial"/>
          <w:b/>
          <w:bCs/>
          <w:szCs w:val="22"/>
          <w:u w:val="single"/>
          <w:lang w:val="en-US"/>
        </w:rPr>
        <w:t xml:space="preserve"> – </w:t>
      </w:r>
      <w:r>
        <w:rPr>
          <w:rFonts w:cs="Arial"/>
          <w:bCs/>
          <w:szCs w:val="22"/>
          <w:lang w:val="en-US"/>
        </w:rPr>
        <w:t>strategies to increase jobs, employment rates and workforce development initiatives</w:t>
      </w:r>
    </w:p>
    <w:p w:rsidR="000C055A" w:rsidRPr="00F012F2" w:rsidRDefault="000C055A">
      <w:pPr>
        <w:jc w:val="both"/>
        <w:rPr>
          <w:rFonts w:ascii="Arial" w:hAnsi="Arial" w:cs="Arial"/>
          <w:sz w:val="22"/>
          <w:szCs w:val="22"/>
        </w:rPr>
      </w:pPr>
    </w:p>
    <w:p w:rsidR="000C055A" w:rsidRPr="00F012F2" w:rsidRDefault="00F012F2" w:rsidP="00C4619C">
      <w:pPr>
        <w:numPr>
          <w:ilvl w:val="0"/>
          <w:numId w:val="65"/>
        </w:numPr>
        <w:tabs>
          <w:tab w:val="clear" w:pos="2448"/>
          <w:tab w:val="num" w:pos="360"/>
        </w:tabs>
        <w:ind w:left="360" w:hanging="360"/>
        <w:jc w:val="both"/>
        <w:rPr>
          <w:rFonts w:ascii="Arial" w:hAnsi="Arial" w:cs="Arial"/>
          <w:sz w:val="22"/>
          <w:szCs w:val="22"/>
        </w:rPr>
      </w:pPr>
      <w:r w:rsidRPr="00F012F2">
        <w:rPr>
          <w:rFonts w:ascii="Arial" w:hAnsi="Arial" w:cs="Arial"/>
          <w:b/>
          <w:sz w:val="22"/>
          <w:szCs w:val="22"/>
          <w:u w:val="single"/>
        </w:rPr>
        <w:t>Sustainable Infrastructure</w:t>
      </w:r>
      <w:r w:rsidR="006D1088" w:rsidRPr="00F012F2">
        <w:rPr>
          <w:rFonts w:ascii="Arial" w:hAnsi="Arial" w:cs="Arial"/>
          <w:b/>
          <w:sz w:val="22"/>
          <w:szCs w:val="22"/>
          <w:u w:val="single"/>
        </w:rPr>
        <w:t xml:space="preserve"> - </w:t>
      </w:r>
      <w:r w:rsidR="000C055A" w:rsidRPr="00F012F2">
        <w:rPr>
          <w:rFonts w:ascii="Arial" w:hAnsi="Arial" w:cs="Arial"/>
          <w:sz w:val="22"/>
          <w:szCs w:val="22"/>
        </w:rPr>
        <w:t>.</w:t>
      </w:r>
      <w:r>
        <w:rPr>
          <w:rFonts w:ascii="Arial" w:hAnsi="Arial" w:cs="Arial"/>
          <w:sz w:val="22"/>
          <w:szCs w:val="22"/>
        </w:rPr>
        <w:t>blight elimination</w:t>
      </w:r>
      <w:r w:rsidR="000D5453">
        <w:rPr>
          <w:rFonts w:ascii="Arial" w:hAnsi="Arial" w:cs="Arial"/>
          <w:sz w:val="22"/>
          <w:szCs w:val="22"/>
        </w:rPr>
        <w:t>, creation of open spaces that improve the quality of life of Baltimore City residents.</w:t>
      </w:r>
    </w:p>
    <w:p w:rsidR="000C055A" w:rsidRPr="0014549B" w:rsidRDefault="000C055A">
      <w:pPr>
        <w:jc w:val="both"/>
        <w:rPr>
          <w:rFonts w:ascii="Arial" w:hAnsi="Arial" w:cs="Arial"/>
          <w:sz w:val="22"/>
        </w:rPr>
      </w:pPr>
    </w:p>
    <w:p w:rsidR="00F8540A" w:rsidRPr="0014549B" w:rsidRDefault="00F8540A" w:rsidP="00F8540A">
      <w:pPr>
        <w:pStyle w:val="BodyText3"/>
        <w:pBdr>
          <w:bottom w:val="double" w:sz="4" w:space="1" w:color="auto"/>
        </w:pBdr>
        <w:tabs>
          <w:tab w:val="left" w:pos="0"/>
        </w:tabs>
        <w:rPr>
          <w:rFonts w:cs="Arial"/>
          <w:szCs w:val="24"/>
        </w:rPr>
      </w:pPr>
    </w:p>
    <w:p w:rsidR="00F8540A" w:rsidRPr="0014549B" w:rsidRDefault="00F8540A" w:rsidP="00F8540A">
      <w:pPr>
        <w:pStyle w:val="BodyText3"/>
        <w:tabs>
          <w:tab w:val="left" w:pos="0"/>
        </w:tabs>
        <w:rPr>
          <w:rFonts w:cs="Arial"/>
          <w:szCs w:val="24"/>
        </w:rPr>
      </w:pPr>
    </w:p>
    <w:p w:rsidR="00B45730" w:rsidRPr="0014549B" w:rsidRDefault="00B45730" w:rsidP="00AE2166">
      <w:pPr>
        <w:pStyle w:val="List"/>
        <w:tabs>
          <w:tab w:val="left" w:pos="540"/>
          <w:tab w:val="left" w:pos="1080"/>
        </w:tabs>
        <w:spacing w:after="0" w:line="240" w:lineRule="auto"/>
        <w:ind w:left="0" w:firstLine="0"/>
        <w:rPr>
          <w:rFonts w:cs="Arial"/>
          <w:szCs w:val="24"/>
        </w:rPr>
        <w:sectPr w:rsidR="00B45730" w:rsidRPr="0014549B">
          <w:pgSz w:w="12240" w:h="15840"/>
          <w:pgMar w:top="1296" w:right="1152" w:bottom="1296" w:left="1152" w:header="720" w:footer="720" w:gutter="0"/>
          <w:cols w:space="720"/>
        </w:sectPr>
      </w:pPr>
    </w:p>
    <w:p w:rsidR="003152A0" w:rsidRPr="007709D0" w:rsidRDefault="00AE2166" w:rsidP="00AE2166">
      <w:pPr>
        <w:pStyle w:val="List"/>
        <w:tabs>
          <w:tab w:val="left" w:pos="540"/>
          <w:tab w:val="left" w:pos="1080"/>
        </w:tabs>
        <w:spacing w:after="0" w:line="240" w:lineRule="auto"/>
        <w:ind w:left="0" w:firstLine="0"/>
        <w:rPr>
          <w:rFonts w:cs="Arial"/>
          <w:szCs w:val="24"/>
          <w:lang w:val="en-US"/>
        </w:rPr>
      </w:pPr>
      <w:r w:rsidRPr="007709D0">
        <w:rPr>
          <w:rFonts w:cs="Arial"/>
          <w:szCs w:val="24"/>
        </w:rPr>
        <w:lastRenderedPageBreak/>
        <w:t xml:space="preserve">CDBG </w:t>
      </w:r>
      <w:r w:rsidR="00F8540A" w:rsidRPr="007709D0">
        <w:rPr>
          <w:rFonts w:cs="Arial"/>
          <w:szCs w:val="24"/>
        </w:rPr>
        <w:t>Objectives outlined in the City’s 5-Year Consolidated Plan</w:t>
      </w:r>
      <w:r w:rsidR="003152A0" w:rsidRPr="007709D0">
        <w:rPr>
          <w:rFonts w:cs="Arial"/>
          <w:szCs w:val="24"/>
        </w:rPr>
        <w:t xml:space="preserve">. </w:t>
      </w:r>
    </w:p>
    <w:p w:rsidR="00121D33" w:rsidRPr="007709D0" w:rsidRDefault="00121D33" w:rsidP="00121D33">
      <w:pPr>
        <w:rPr>
          <w:rFonts w:ascii="Arial" w:hAnsi="Arial" w:cs="Arial"/>
          <w:sz w:val="22"/>
          <w:szCs w:val="22"/>
        </w:rPr>
      </w:pPr>
    </w:p>
    <w:p w:rsidR="00AE2166" w:rsidRPr="007709D0" w:rsidRDefault="00AE2166" w:rsidP="00C4619C">
      <w:pPr>
        <w:pStyle w:val="List"/>
        <w:numPr>
          <w:ilvl w:val="1"/>
          <w:numId w:val="65"/>
        </w:numPr>
        <w:tabs>
          <w:tab w:val="left" w:pos="360"/>
          <w:tab w:val="left" w:pos="1080"/>
        </w:tabs>
        <w:spacing w:after="0" w:line="240" w:lineRule="auto"/>
        <w:ind w:hanging="1440"/>
        <w:rPr>
          <w:rFonts w:cs="Arial"/>
          <w:b/>
          <w:szCs w:val="24"/>
        </w:rPr>
      </w:pPr>
      <w:r w:rsidRPr="007709D0">
        <w:rPr>
          <w:rFonts w:cs="Arial"/>
          <w:b/>
          <w:szCs w:val="24"/>
        </w:rPr>
        <w:t>Affordable Housing</w:t>
      </w:r>
    </w:p>
    <w:p w:rsidR="000C055A" w:rsidRPr="007709D0" w:rsidRDefault="00F8540A" w:rsidP="00C4619C">
      <w:pPr>
        <w:pStyle w:val="List"/>
        <w:numPr>
          <w:ilvl w:val="2"/>
          <w:numId w:val="65"/>
        </w:numPr>
        <w:tabs>
          <w:tab w:val="clear" w:pos="2160"/>
          <w:tab w:val="num" w:pos="900"/>
        </w:tabs>
        <w:spacing w:after="0" w:line="240" w:lineRule="auto"/>
        <w:ind w:left="900" w:hanging="540"/>
        <w:rPr>
          <w:rFonts w:cs="Arial"/>
        </w:rPr>
      </w:pPr>
      <w:r w:rsidRPr="007709D0">
        <w:rPr>
          <w:rFonts w:cs="Arial"/>
        </w:rPr>
        <w:t xml:space="preserve">Provision of Affordable Housing – Assist low- and moderate-income persons or households </w:t>
      </w:r>
      <w:r w:rsidR="00AE2166" w:rsidRPr="007709D0">
        <w:rPr>
          <w:rFonts w:cs="Arial"/>
        </w:rPr>
        <w:t xml:space="preserve">access housing through rental and/or </w:t>
      </w:r>
      <w:r w:rsidRPr="007709D0">
        <w:rPr>
          <w:rFonts w:cs="Arial"/>
        </w:rPr>
        <w:t>homeowners</w:t>
      </w:r>
      <w:r w:rsidR="00AE2166" w:rsidRPr="007709D0">
        <w:rPr>
          <w:rFonts w:cs="Arial"/>
        </w:rPr>
        <w:t>hip opportunities.</w:t>
      </w:r>
    </w:p>
    <w:p w:rsidR="00AE2166" w:rsidRPr="007709D0" w:rsidRDefault="00AE2166" w:rsidP="00C4619C">
      <w:pPr>
        <w:pStyle w:val="List"/>
        <w:numPr>
          <w:ilvl w:val="2"/>
          <w:numId w:val="65"/>
        </w:numPr>
        <w:tabs>
          <w:tab w:val="clear" w:pos="2160"/>
          <w:tab w:val="num" w:pos="900"/>
        </w:tabs>
        <w:spacing w:after="0" w:line="240" w:lineRule="auto"/>
        <w:ind w:left="900" w:hanging="540"/>
        <w:rPr>
          <w:rFonts w:cs="Arial"/>
        </w:rPr>
      </w:pPr>
      <w:r w:rsidRPr="007709D0">
        <w:rPr>
          <w:rFonts w:cs="Arial"/>
        </w:rPr>
        <w:t>Assist existing homeowners in maintaining their homes</w:t>
      </w:r>
    </w:p>
    <w:p w:rsidR="00AE2166" w:rsidRPr="007709D0" w:rsidRDefault="00AE2166" w:rsidP="00C4619C">
      <w:pPr>
        <w:pStyle w:val="List"/>
        <w:numPr>
          <w:ilvl w:val="2"/>
          <w:numId w:val="65"/>
        </w:numPr>
        <w:tabs>
          <w:tab w:val="clear" w:pos="2160"/>
          <w:tab w:val="num" w:pos="900"/>
        </w:tabs>
        <w:spacing w:after="0" w:line="240" w:lineRule="auto"/>
        <w:ind w:left="900" w:hanging="540"/>
        <w:rPr>
          <w:rFonts w:cs="Arial"/>
        </w:rPr>
      </w:pPr>
      <w:r w:rsidRPr="007709D0">
        <w:rPr>
          <w:rFonts w:cs="Arial"/>
        </w:rPr>
        <w:t>Strengthen homeownership markets through counseling an</w:t>
      </w:r>
      <w:r w:rsidR="00153DF2" w:rsidRPr="007709D0">
        <w:rPr>
          <w:rFonts w:cs="Arial"/>
        </w:rPr>
        <w:t>d</w:t>
      </w:r>
      <w:r w:rsidRPr="007709D0">
        <w:rPr>
          <w:rFonts w:cs="Arial"/>
        </w:rPr>
        <w:t xml:space="preserve"> foreclosure </w:t>
      </w:r>
      <w:r w:rsidR="00153DF2" w:rsidRPr="007709D0">
        <w:rPr>
          <w:rFonts w:cs="Arial"/>
        </w:rPr>
        <w:t>interv</w:t>
      </w:r>
      <w:r w:rsidRPr="007709D0">
        <w:rPr>
          <w:rFonts w:cs="Arial"/>
        </w:rPr>
        <w:t>ention</w:t>
      </w:r>
    </w:p>
    <w:p w:rsidR="00BC0E44" w:rsidRPr="007709D0" w:rsidRDefault="00AA01D8" w:rsidP="00C4619C">
      <w:pPr>
        <w:pStyle w:val="List"/>
        <w:numPr>
          <w:ilvl w:val="2"/>
          <w:numId w:val="65"/>
        </w:numPr>
        <w:tabs>
          <w:tab w:val="clear" w:pos="2160"/>
          <w:tab w:val="num" w:pos="900"/>
        </w:tabs>
        <w:spacing w:after="0" w:line="240" w:lineRule="auto"/>
        <w:ind w:left="900" w:hanging="540"/>
        <w:rPr>
          <w:rFonts w:cs="Arial"/>
        </w:rPr>
      </w:pPr>
      <w:r w:rsidRPr="007709D0">
        <w:rPr>
          <w:rFonts w:cs="Arial"/>
          <w:lang w:val="en-US"/>
        </w:rPr>
        <w:t>Provide housing for the homeless</w:t>
      </w:r>
      <w:r w:rsidR="00F05E38" w:rsidRPr="007709D0">
        <w:rPr>
          <w:rFonts w:cs="Arial"/>
          <w:lang w:val="en-US"/>
        </w:rPr>
        <w:t>, at-risk of homeless population and non-homeless special needs populations</w:t>
      </w:r>
    </w:p>
    <w:p w:rsidR="0029247A" w:rsidRPr="007709D0" w:rsidRDefault="0029247A" w:rsidP="00C4619C">
      <w:pPr>
        <w:pStyle w:val="List"/>
        <w:numPr>
          <w:ilvl w:val="2"/>
          <w:numId w:val="65"/>
        </w:numPr>
        <w:tabs>
          <w:tab w:val="clear" w:pos="2160"/>
          <w:tab w:val="num" w:pos="900"/>
        </w:tabs>
        <w:spacing w:after="0" w:line="240" w:lineRule="auto"/>
        <w:ind w:left="900" w:hanging="540"/>
        <w:rPr>
          <w:rFonts w:cs="Arial"/>
        </w:rPr>
      </w:pPr>
      <w:r w:rsidRPr="007709D0">
        <w:rPr>
          <w:rFonts w:cs="Arial"/>
          <w:lang w:val="en-US"/>
        </w:rPr>
        <w:t>Direct homeownership assistance e.g. settlement expense or closing cost loans to first time CDBG eligible homebuyers</w:t>
      </w:r>
    </w:p>
    <w:p w:rsidR="00AE2166" w:rsidRPr="007709D0" w:rsidRDefault="00AE2166" w:rsidP="00AE2166">
      <w:pPr>
        <w:pStyle w:val="List"/>
        <w:spacing w:after="0" w:line="240" w:lineRule="auto"/>
        <w:ind w:left="0" w:firstLine="0"/>
        <w:rPr>
          <w:rFonts w:cs="Arial"/>
        </w:rPr>
      </w:pPr>
    </w:p>
    <w:p w:rsidR="00AE2166" w:rsidRPr="007709D0" w:rsidRDefault="00AE2166" w:rsidP="00C4619C">
      <w:pPr>
        <w:pStyle w:val="List"/>
        <w:numPr>
          <w:ilvl w:val="1"/>
          <w:numId w:val="65"/>
        </w:numPr>
        <w:tabs>
          <w:tab w:val="clear" w:pos="1440"/>
          <w:tab w:val="num" w:pos="360"/>
        </w:tabs>
        <w:spacing w:after="0" w:line="240" w:lineRule="auto"/>
        <w:ind w:hanging="1440"/>
        <w:rPr>
          <w:rFonts w:cs="Arial"/>
          <w:b/>
        </w:rPr>
      </w:pPr>
      <w:r w:rsidRPr="007709D0">
        <w:rPr>
          <w:rFonts w:cs="Arial"/>
          <w:b/>
        </w:rPr>
        <w:t>Neighborhoo</w:t>
      </w:r>
      <w:r w:rsidR="00734853" w:rsidRPr="007709D0">
        <w:rPr>
          <w:rFonts w:cs="Arial"/>
          <w:b/>
        </w:rPr>
        <w:t>d Revival</w:t>
      </w:r>
    </w:p>
    <w:p w:rsidR="007709D0" w:rsidRPr="007709D0" w:rsidRDefault="007709D0" w:rsidP="00734853">
      <w:pPr>
        <w:pStyle w:val="List"/>
        <w:spacing w:after="0" w:line="240" w:lineRule="auto"/>
        <w:ind w:firstLine="0"/>
        <w:rPr>
          <w:lang w:val="en-US"/>
        </w:rPr>
      </w:pPr>
      <w:r w:rsidRPr="007709D0">
        <w:t>Increase, via a range of initiatives, internal and external market confidence in neighborhoods and create conditions favorable to the flow of fiscal and social capital. Elements to achieve this objective include the removal of impediments to healthy and safe neighborhoods, blight elimination, demolition, capitalizing on underutilized assets, landscaping of vacant lots, community managed open spaces, improvements to community based public facilities and infrastructure, and renovation of vacant city owned properties to preserve and stabilize neighborhoods that pose a threat to human safety.</w:t>
      </w:r>
    </w:p>
    <w:p w:rsidR="007709D0" w:rsidRPr="007709D0" w:rsidRDefault="007709D0" w:rsidP="00734853">
      <w:pPr>
        <w:pStyle w:val="List"/>
        <w:spacing w:after="0" w:line="240" w:lineRule="auto"/>
        <w:ind w:firstLine="0"/>
        <w:rPr>
          <w:lang w:val="en-US"/>
        </w:rPr>
      </w:pPr>
    </w:p>
    <w:p w:rsidR="00CA4B09" w:rsidRPr="008B611E" w:rsidRDefault="00BC0E44" w:rsidP="00734853">
      <w:pPr>
        <w:numPr>
          <w:ilvl w:val="0"/>
          <w:numId w:val="80"/>
        </w:numPr>
        <w:jc w:val="both"/>
        <w:rPr>
          <w:rFonts w:ascii="Arial" w:hAnsi="Arial" w:cs="Arial"/>
          <w:sz w:val="22"/>
          <w:szCs w:val="22"/>
        </w:rPr>
      </w:pPr>
      <w:r w:rsidRPr="008B611E">
        <w:rPr>
          <w:rFonts w:ascii="Arial" w:hAnsi="Arial" w:cs="Arial"/>
          <w:b/>
          <w:sz w:val="22"/>
          <w:szCs w:val="22"/>
        </w:rPr>
        <w:t>Reduce Poverty -</w:t>
      </w:r>
      <w:r w:rsidR="00AA01D8" w:rsidRPr="008B611E">
        <w:rPr>
          <w:rFonts w:ascii="Arial" w:hAnsi="Arial" w:cs="Arial"/>
          <w:sz w:val="22"/>
          <w:szCs w:val="22"/>
        </w:rPr>
        <w:t xml:space="preserve"> </w:t>
      </w:r>
      <w:r w:rsidR="008B611E" w:rsidRPr="008B611E">
        <w:rPr>
          <w:rFonts w:ascii="Arial" w:hAnsi="Arial" w:cs="Arial"/>
          <w:color w:val="000000"/>
          <w:sz w:val="22"/>
          <w:szCs w:val="22"/>
        </w:rPr>
        <w:t>Social service activities that will improve the quality of life for households living in low and moderate income neighborhoods and residents of public housing. These efforts include, adult education and literacy programs, employment training &amp; referrals, arts programming and crime awareness, GED and financial literacy classes, earned income tax credit preparation, emergency food and clothing, substance abuse referrals, crisis intervention, community mediation and housing services, economic opportunities for startup businesses, provide technical assistance to existing and/or new businesses to revitalize neighborhoods and attract new businesses to locate to Baltimore City. Additionally, improve the wellbeing and safety of residents by providing safety patrols and neighborhood watch groups to reduce crime and educate the community on crime prevention strategies; provide legal assistance to renters and educate them on tenant/landlords rights and to neighborhood organizations regarding drug nuisance abatement, illegal dumping and elimination of blighting properties.</w:t>
      </w:r>
    </w:p>
    <w:p w:rsidR="008B611E" w:rsidRPr="008B611E" w:rsidRDefault="008B611E" w:rsidP="008B611E">
      <w:pPr>
        <w:jc w:val="both"/>
        <w:rPr>
          <w:rFonts w:ascii="Arial" w:hAnsi="Arial" w:cs="Arial"/>
          <w:sz w:val="22"/>
        </w:rPr>
      </w:pPr>
    </w:p>
    <w:p w:rsidR="00BC0E44" w:rsidRPr="008B611E" w:rsidRDefault="00BC0E44" w:rsidP="00C4619C">
      <w:pPr>
        <w:numPr>
          <w:ilvl w:val="0"/>
          <w:numId w:val="69"/>
        </w:numPr>
        <w:jc w:val="both"/>
        <w:rPr>
          <w:rFonts w:ascii="Arial" w:hAnsi="Arial" w:cs="Arial"/>
          <w:b/>
          <w:sz w:val="22"/>
          <w:szCs w:val="22"/>
        </w:rPr>
      </w:pPr>
      <w:r w:rsidRPr="008B611E">
        <w:rPr>
          <w:rFonts w:ascii="Arial" w:hAnsi="Arial" w:cs="Arial"/>
          <w:b/>
          <w:sz w:val="22"/>
          <w:szCs w:val="22"/>
        </w:rPr>
        <w:t xml:space="preserve">Reduce Lead Based Paint Hazard – </w:t>
      </w:r>
      <w:r w:rsidR="008B611E" w:rsidRPr="008B611E">
        <w:rPr>
          <w:rFonts w:ascii="Arial" w:hAnsi="Arial" w:cs="Arial"/>
          <w:color w:val="000000"/>
          <w:sz w:val="22"/>
          <w:szCs w:val="22"/>
        </w:rPr>
        <w:t>Create Lead and Asthma Free Housing in neighborhoods disproportionately impacted by lead poisoning and asthma, provide outreach to at-risk areas and groups to ensure testing for lead, prompt treatment of a housing unit with a child exposed to lead or prompt relocation of the household to a safe environment.</w:t>
      </w:r>
      <w:r w:rsidR="00AA01D8" w:rsidRPr="008B611E">
        <w:rPr>
          <w:rFonts w:ascii="Arial" w:hAnsi="Arial" w:cs="Arial"/>
          <w:sz w:val="22"/>
          <w:szCs w:val="22"/>
        </w:rPr>
        <w:t xml:space="preserve"> </w:t>
      </w:r>
    </w:p>
    <w:p w:rsidR="00BC0E44" w:rsidRPr="007709D0" w:rsidRDefault="00BC0E44" w:rsidP="00BC0E44">
      <w:pPr>
        <w:jc w:val="both"/>
        <w:rPr>
          <w:rFonts w:ascii="Arial" w:hAnsi="Arial" w:cs="Arial"/>
          <w:b/>
          <w:sz w:val="22"/>
        </w:rPr>
      </w:pPr>
    </w:p>
    <w:p w:rsidR="00AA01D8" w:rsidRPr="00BB5399" w:rsidRDefault="00AA01D8" w:rsidP="00C4619C">
      <w:pPr>
        <w:numPr>
          <w:ilvl w:val="0"/>
          <w:numId w:val="69"/>
        </w:numPr>
        <w:jc w:val="both"/>
        <w:rPr>
          <w:rFonts w:ascii="Arial" w:hAnsi="Arial" w:cs="Arial"/>
          <w:b/>
          <w:sz w:val="22"/>
          <w:szCs w:val="22"/>
        </w:rPr>
      </w:pPr>
      <w:r w:rsidRPr="007709D0">
        <w:rPr>
          <w:rFonts w:ascii="Arial" w:hAnsi="Arial" w:cs="Arial"/>
          <w:b/>
          <w:sz w:val="22"/>
        </w:rPr>
        <w:t xml:space="preserve">Fair Housing - </w:t>
      </w:r>
      <w:r w:rsidRPr="007709D0">
        <w:rPr>
          <w:rFonts w:ascii="Arial" w:hAnsi="Arial" w:cs="Arial"/>
          <w:sz w:val="22"/>
          <w:szCs w:val="22"/>
        </w:rPr>
        <w:t>Implement fair housing practices to ensure that all populations are provided the opportunity to have access to affordable and decent housing throughout Baltimore City. </w:t>
      </w:r>
    </w:p>
    <w:p w:rsidR="00BB5399" w:rsidRDefault="00BB5399" w:rsidP="00BB5399">
      <w:pPr>
        <w:pStyle w:val="ListParagraph"/>
        <w:rPr>
          <w:rFonts w:ascii="Arial" w:hAnsi="Arial" w:cs="Arial"/>
          <w:b/>
        </w:rPr>
      </w:pPr>
    </w:p>
    <w:p w:rsidR="00BB5399" w:rsidRPr="00BB5399" w:rsidRDefault="00BB5399" w:rsidP="00C4619C">
      <w:pPr>
        <w:numPr>
          <w:ilvl w:val="0"/>
          <w:numId w:val="69"/>
        </w:numPr>
        <w:jc w:val="both"/>
        <w:rPr>
          <w:rFonts w:ascii="Arial" w:hAnsi="Arial" w:cs="Arial"/>
          <w:b/>
          <w:sz w:val="22"/>
          <w:szCs w:val="22"/>
        </w:rPr>
      </w:pPr>
      <w:r w:rsidRPr="00BB5399">
        <w:rPr>
          <w:rFonts w:ascii="Arial" w:hAnsi="Arial" w:cs="Arial"/>
          <w:b/>
          <w:color w:val="000000"/>
          <w:sz w:val="22"/>
          <w:szCs w:val="22"/>
        </w:rPr>
        <w:t xml:space="preserve">Services to Non-Homeless Special Needs Population - </w:t>
      </w:r>
      <w:r w:rsidRPr="00BB5399">
        <w:rPr>
          <w:rFonts w:ascii="Arial" w:hAnsi="Arial" w:cs="Arial"/>
          <w:color w:val="000000"/>
          <w:sz w:val="22"/>
          <w:szCs w:val="22"/>
        </w:rPr>
        <w:t>Non-Homeless Special Needs Populations focuses on persons with disabilities and persons with AIDS. Services include but are not limited to health care, hospice care, economic development program that creates job opportunities for people living with HIV/AIDS, and provides free, safe transportation among sites regularly used by homeless people in Baltimore City, a Drop in Center &amp; Nutrition Service which provides meals to persons with HIV/AIDS, case management and psycho-social services, access and referrals to medical care, mental health care, substance abuse treatment and relapse prevention, economic benefit programs, education, subsistence payments, vocational or employment programs.</w:t>
      </w:r>
    </w:p>
    <w:p w:rsidR="00BB5399" w:rsidRPr="00BB5399" w:rsidRDefault="00BB5399" w:rsidP="00BB5399">
      <w:pPr>
        <w:pStyle w:val="ListParagraph"/>
        <w:rPr>
          <w:rFonts w:ascii="Arial" w:hAnsi="Arial" w:cs="Arial"/>
          <w:b/>
        </w:rPr>
      </w:pPr>
    </w:p>
    <w:p w:rsidR="00BB5399" w:rsidRPr="00BB5399" w:rsidRDefault="00BB5399" w:rsidP="00C4619C">
      <w:pPr>
        <w:numPr>
          <w:ilvl w:val="0"/>
          <w:numId w:val="69"/>
        </w:numPr>
        <w:jc w:val="both"/>
        <w:rPr>
          <w:rFonts w:ascii="Arial" w:hAnsi="Arial" w:cs="Arial"/>
          <w:b/>
          <w:sz w:val="22"/>
          <w:szCs w:val="22"/>
        </w:rPr>
      </w:pPr>
      <w:r w:rsidRPr="00BB5399">
        <w:rPr>
          <w:rFonts w:ascii="Arial" w:hAnsi="Arial" w:cs="Arial"/>
          <w:b/>
          <w:color w:val="000000"/>
          <w:sz w:val="22"/>
          <w:szCs w:val="22"/>
        </w:rPr>
        <w:t xml:space="preserve">Preventive &amp; Emergency Services to the Homeless - </w:t>
      </w:r>
      <w:r w:rsidRPr="006B5B2F">
        <w:rPr>
          <w:rFonts w:ascii="Arial" w:hAnsi="Arial" w:cs="Arial"/>
          <w:color w:val="000000"/>
          <w:sz w:val="22"/>
          <w:szCs w:val="22"/>
        </w:rPr>
        <w:t>S</w:t>
      </w:r>
      <w:r w:rsidRPr="00BB5399">
        <w:rPr>
          <w:rFonts w:ascii="Arial" w:hAnsi="Arial" w:cs="Arial"/>
          <w:color w:val="000000"/>
          <w:sz w:val="22"/>
          <w:szCs w:val="22"/>
        </w:rPr>
        <w:t>ervices targeted to homeless persons, families, youth, and veterans, including, but not limited to, housing in overnight shelters, transitional housing facilities, operations of day resource centers, health care centers, convalescent care services, employment programs, assistance to clients’ for utility and rental arrearages to avoid the risk of eviction and outreach services.</w:t>
      </w:r>
    </w:p>
    <w:p w:rsidR="00CA4B09" w:rsidRPr="007709D0" w:rsidRDefault="00CA4B09" w:rsidP="00734853">
      <w:pPr>
        <w:ind w:left="360"/>
        <w:jc w:val="both"/>
        <w:rPr>
          <w:rFonts w:ascii="Arial" w:hAnsi="Arial" w:cs="Arial"/>
          <w:sz w:val="22"/>
        </w:rPr>
      </w:pPr>
    </w:p>
    <w:p w:rsidR="0014549B" w:rsidRPr="007709D0" w:rsidRDefault="00734853">
      <w:pPr>
        <w:jc w:val="both"/>
        <w:rPr>
          <w:rFonts w:ascii="Arial" w:hAnsi="Arial" w:cs="Arial"/>
          <w:sz w:val="22"/>
        </w:rPr>
        <w:sectPr w:rsidR="0014549B" w:rsidRPr="007709D0">
          <w:pgSz w:w="12240" w:h="15840"/>
          <w:pgMar w:top="1296" w:right="1152" w:bottom="1296" w:left="1152" w:header="720" w:footer="720" w:gutter="0"/>
          <w:cols w:space="720"/>
        </w:sectPr>
      </w:pPr>
      <w:r w:rsidRPr="007709D0">
        <w:rPr>
          <w:rFonts w:ascii="Arial" w:hAnsi="Arial" w:cs="Arial"/>
          <w:sz w:val="22"/>
        </w:rPr>
        <w:tab/>
      </w:r>
    </w:p>
    <w:p w:rsidR="00F8540A" w:rsidRPr="0014549B" w:rsidRDefault="00F8540A">
      <w:pPr>
        <w:jc w:val="both"/>
        <w:rPr>
          <w:rFonts w:ascii="Arial" w:hAnsi="Arial" w:cs="Arial"/>
          <w:sz w:val="22"/>
        </w:rPr>
      </w:pPr>
    </w:p>
    <w:p w:rsidR="0014549B" w:rsidRPr="0014549B" w:rsidRDefault="0014549B">
      <w:pPr>
        <w:jc w:val="both"/>
        <w:rPr>
          <w:rFonts w:ascii="Arial" w:hAnsi="Arial" w:cs="Arial"/>
          <w:sz w:val="22"/>
        </w:rPr>
      </w:pPr>
    </w:p>
    <w:p w:rsidR="0014549B" w:rsidRPr="0014549B" w:rsidRDefault="0014549B" w:rsidP="0014549B">
      <w:pPr>
        <w:pStyle w:val="Heading2"/>
        <w:jc w:val="center"/>
        <w:rPr>
          <w:rFonts w:cs="Arial"/>
          <w:color w:val="FF0000"/>
          <w:sz w:val="44"/>
          <w:szCs w:val="44"/>
          <w:lang w:val="en-US"/>
        </w:rPr>
      </w:pPr>
    </w:p>
    <w:p w:rsidR="007A406A" w:rsidRDefault="007A406A" w:rsidP="007A406A">
      <w:pPr>
        <w:rPr>
          <w:lang w:eastAsia="x-none"/>
        </w:rPr>
      </w:pPr>
    </w:p>
    <w:p w:rsidR="007A406A" w:rsidRDefault="007A406A" w:rsidP="007A406A">
      <w:pPr>
        <w:rPr>
          <w:lang w:eastAsia="x-none"/>
        </w:rPr>
      </w:pPr>
    </w:p>
    <w:p w:rsidR="007A406A" w:rsidRDefault="007A406A" w:rsidP="007A406A">
      <w:pPr>
        <w:rPr>
          <w:lang w:eastAsia="x-none"/>
        </w:rPr>
      </w:pPr>
    </w:p>
    <w:p w:rsidR="007A406A" w:rsidRDefault="007A406A" w:rsidP="007A406A">
      <w:pPr>
        <w:rPr>
          <w:lang w:eastAsia="x-none"/>
        </w:rPr>
      </w:pPr>
    </w:p>
    <w:p w:rsidR="007A406A" w:rsidRDefault="007A406A" w:rsidP="007A406A">
      <w:pPr>
        <w:rPr>
          <w:lang w:eastAsia="x-none"/>
        </w:rPr>
      </w:pPr>
    </w:p>
    <w:p w:rsidR="007A406A" w:rsidRDefault="007A406A" w:rsidP="007A406A">
      <w:pPr>
        <w:rPr>
          <w:lang w:eastAsia="x-none"/>
        </w:rPr>
      </w:pPr>
    </w:p>
    <w:p w:rsidR="007A406A" w:rsidRDefault="007A406A" w:rsidP="007A406A">
      <w:pPr>
        <w:rPr>
          <w:lang w:eastAsia="x-none"/>
        </w:rPr>
      </w:pPr>
    </w:p>
    <w:p w:rsidR="007A406A" w:rsidRDefault="007A406A" w:rsidP="007A406A">
      <w:pPr>
        <w:rPr>
          <w:lang w:eastAsia="x-none"/>
        </w:rPr>
      </w:pPr>
    </w:p>
    <w:p w:rsidR="007A406A" w:rsidRDefault="007A406A" w:rsidP="007A406A">
      <w:pPr>
        <w:rPr>
          <w:lang w:eastAsia="x-none"/>
        </w:rPr>
      </w:pPr>
    </w:p>
    <w:p w:rsidR="007A406A" w:rsidRPr="007A406A" w:rsidRDefault="007A406A" w:rsidP="007A406A">
      <w:pPr>
        <w:rPr>
          <w:lang w:eastAsia="x-none"/>
        </w:rPr>
      </w:pPr>
    </w:p>
    <w:p w:rsidR="0014549B" w:rsidRPr="0014549B" w:rsidRDefault="0014549B" w:rsidP="0014549B">
      <w:pPr>
        <w:pStyle w:val="Heading2"/>
        <w:jc w:val="center"/>
        <w:rPr>
          <w:rFonts w:cs="Arial"/>
          <w:sz w:val="48"/>
          <w:szCs w:val="48"/>
          <w:lang w:val="en-US"/>
        </w:rPr>
      </w:pPr>
      <w:r w:rsidRPr="0014549B">
        <w:rPr>
          <w:rFonts w:cs="Arial"/>
          <w:sz w:val="48"/>
          <w:szCs w:val="48"/>
        </w:rPr>
        <w:t>SECTION I</w:t>
      </w:r>
      <w:r w:rsidRPr="0014549B">
        <w:rPr>
          <w:rFonts w:cs="Arial"/>
          <w:sz w:val="48"/>
          <w:szCs w:val="48"/>
          <w:lang w:val="en-US"/>
        </w:rPr>
        <w:t>II</w:t>
      </w:r>
    </w:p>
    <w:p w:rsidR="0014549B" w:rsidRPr="0014549B" w:rsidRDefault="0014549B" w:rsidP="0014549B">
      <w:pPr>
        <w:pStyle w:val="Heading2"/>
        <w:jc w:val="center"/>
        <w:rPr>
          <w:rFonts w:cs="Arial"/>
          <w:color w:val="FF0000"/>
          <w:sz w:val="44"/>
          <w:szCs w:val="44"/>
          <w:lang w:val="en-US"/>
        </w:rPr>
      </w:pPr>
    </w:p>
    <w:p w:rsidR="0014549B" w:rsidRPr="0014549B" w:rsidRDefault="0014549B" w:rsidP="0014549B">
      <w:pPr>
        <w:pStyle w:val="Heading2"/>
        <w:tabs>
          <w:tab w:val="left" w:pos="0"/>
        </w:tabs>
        <w:jc w:val="center"/>
        <w:rPr>
          <w:rFonts w:cs="Arial"/>
          <w:b w:val="0"/>
          <w:sz w:val="48"/>
          <w:szCs w:val="48"/>
          <w:lang w:val="en-US"/>
        </w:rPr>
      </w:pPr>
      <w:r w:rsidRPr="0014549B">
        <w:rPr>
          <w:rFonts w:cs="Arial"/>
          <w:b w:val="0"/>
          <w:sz w:val="48"/>
          <w:szCs w:val="48"/>
        </w:rPr>
        <w:t xml:space="preserve">Instructions for the </w:t>
      </w:r>
      <w:r w:rsidRPr="0014549B">
        <w:rPr>
          <w:rFonts w:cs="Arial"/>
          <w:b w:val="0"/>
          <w:sz w:val="48"/>
          <w:szCs w:val="48"/>
          <w:lang w:val="en-US"/>
        </w:rPr>
        <w:t>P</w:t>
      </w:r>
      <w:proofErr w:type="spellStart"/>
      <w:r w:rsidRPr="0014549B">
        <w:rPr>
          <w:rFonts w:cs="Arial"/>
          <w:b w:val="0"/>
          <w:sz w:val="48"/>
          <w:szCs w:val="48"/>
        </w:rPr>
        <w:t>roject</w:t>
      </w:r>
      <w:proofErr w:type="spellEnd"/>
      <w:r w:rsidRPr="0014549B">
        <w:rPr>
          <w:rFonts w:cs="Arial"/>
          <w:b w:val="0"/>
          <w:sz w:val="48"/>
          <w:szCs w:val="48"/>
        </w:rPr>
        <w:t xml:space="preserve"> </w:t>
      </w:r>
      <w:r w:rsidRPr="0014549B">
        <w:rPr>
          <w:rFonts w:cs="Arial"/>
          <w:b w:val="0"/>
          <w:sz w:val="48"/>
          <w:szCs w:val="48"/>
          <w:lang w:val="en-US"/>
        </w:rPr>
        <w:t>N</w:t>
      </w:r>
      <w:proofErr w:type="spellStart"/>
      <w:r w:rsidRPr="0014549B">
        <w:rPr>
          <w:rFonts w:cs="Arial"/>
          <w:b w:val="0"/>
          <w:sz w:val="48"/>
          <w:szCs w:val="48"/>
        </w:rPr>
        <w:t>arrative</w:t>
      </w:r>
      <w:proofErr w:type="spellEnd"/>
      <w:r w:rsidRPr="0014549B">
        <w:rPr>
          <w:rFonts w:cs="Arial"/>
          <w:b w:val="0"/>
          <w:sz w:val="48"/>
          <w:szCs w:val="48"/>
        </w:rPr>
        <w:t xml:space="preserve">, </w:t>
      </w:r>
    </w:p>
    <w:p w:rsidR="0014549B" w:rsidRPr="0014549B" w:rsidRDefault="0014549B" w:rsidP="0014549B">
      <w:pPr>
        <w:pStyle w:val="Heading2"/>
        <w:tabs>
          <w:tab w:val="left" w:pos="0"/>
        </w:tabs>
        <w:jc w:val="center"/>
        <w:rPr>
          <w:rFonts w:cs="Arial"/>
          <w:b w:val="0"/>
          <w:sz w:val="48"/>
          <w:szCs w:val="48"/>
          <w:lang w:val="en-US"/>
        </w:rPr>
      </w:pPr>
      <w:proofErr w:type="spellStart"/>
      <w:r w:rsidRPr="0014549B">
        <w:rPr>
          <w:rFonts w:cs="Arial"/>
          <w:b w:val="0"/>
          <w:sz w:val="48"/>
          <w:szCs w:val="48"/>
          <w:lang w:val="en-US"/>
        </w:rPr>
        <w:t>Pr</w:t>
      </w:r>
      <w:r w:rsidRPr="0014549B">
        <w:rPr>
          <w:rFonts w:cs="Arial"/>
          <w:b w:val="0"/>
          <w:sz w:val="48"/>
          <w:szCs w:val="48"/>
        </w:rPr>
        <w:t>oposed</w:t>
      </w:r>
      <w:proofErr w:type="spellEnd"/>
      <w:r w:rsidRPr="0014549B">
        <w:rPr>
          <w:rFonts w:cs="Arial"/>
          <w:b w:val="0"/>
          <w:sz w:val="48"/>
          <w:szCs w:val="48"/>
        </w:rPr>
        <w:t xml:space="preserve"> </w:t>
      </w:r>
      <w:r w:rsidRPr="0014549B">
        <w:rPr>
          <w:rFonts w:cs="Arial"/>
          <w:b w:val="0"/>
          <w:sz w:val="48"/>
          <w:szCs w:val="48"/>
          <w:lang w:val="en-US"/>
        </w:rPr>
        <w:t>B</w:t>
      </w:r>
      <w:proofErr w:type="spellStart"/>
      <w:r w:rsidRPr="0014549B">
        <w:rPr>
          <w:rFonts w:cs="Arial"/>
          <w:b w:val="0"/>
          <w:sz w:val="48"/>
          <w:szCs w:val="48"/>
        </w:rPr>
        <w:t>udget</w:t>
      </w:r>
      <w:proofErr w:type="spellEnd"/>
    </w:p>
    <w:p w:rsidR="0014549B" w:rsidRPr="0014549B" w:rsidRDefault="0014549B" w:rsidP="0014549B">
      <w:pPr>
        <w:jc w:val="center"/>
        <w:rPr>
          <w:rFonts w:ascii="Arial" w:hAnsi="Arial" w:cs="Arial"/>
          <w:sz w:val="48"/>
          <w:szCs w:val="48"/>
          <w:lang w:eastAsia="x-none"/>
        </w:rPr>
      </w:pPr>
      <w:r w:rsidRPr="0014549B">
        <w:rPr>
          <w:rFonts w:ascii="Arial" w:hAnsi="Arial" w:cs="Arial"/>
          <w:sz w:val="48"/>
          <w:szCs w:val="48"/>
          <w:lang w:eastAsia="x-none"/>
        </w:rPr>
        <w:t>&amp;</w:t>
      </w:r>
    </w:p>
    <w:p w:rsidR="0014549B" w:rsidRPr="0014549B" w:rsidRDefault="0014549B" w:rsidP="0014549B">
      <w:pPr>
        <w:jc w:val="center"/>
        <w:rPr>
          <w:rFonts w:ascii="Arial" w:hAnsi="Arial" w:cs="Arial"/>
          <w:sz w:val="44"/>
          <w:szCs w:val="44"/>
        </w:rPr>
        <w:sectPr w:rsidR="0014549B" w:rsidRPr="0014549B">
          <w:pgSz w:w="12240" w:h="15840"/>
          <w:pgMar w:top="1296" w:right="1152" w:bottom="1296" w:left="1152" w:header="720" w:footer="720" w:gutter="0"/>
          <w:cols w:space="720"/>
        </w:sectPr>
      </w:pPr>
      <w:r w:rsidRPr="0014549B">
        <w:rPr>
          <w:rFonts w:ascii="Arial" w:hAnsi="Arial" w:cs="Arial"/>
          <w:sz w:val="48"/>
          <w:szCs w:val="48"/>
        </w:rPr>
        <w:t>Outcome-Based Performance Measurements</w:t>
      </w:r>
      <w:r w:rsidRPr="0014549B">
        <w:rPr>
          <w:rFonts w:ascii="Arial" w:hAnsi="Arial" w:cs="Arial"/>
          <w:b/>
          <w:color w:val="FF0000"/>
          <w:sz w:val="44"/>
          <w:szCs w:val="44"/>
        </w:rPr>
        <w:tab/>
      </w:r>
    </w:p>
    <w:p w:rsidR="000C055A" w:rsidRPr="0014549B" w:rsidRDefault="000C055A">
      <w:pPr>
        <w:jc w:val="both"/>
        <w:rPr>
          <w:rFonts w:ascii="Arial" w:hAnsi="Arial" w:cs="Arial"/>
          <w:sz w:val="22"/>
        </w:rPr>
      </w:pPr>
    </w:p>
    <w:p w:rsidR="000C055A" w:rsidRPr="0014549B" w:rsidRDefault="000C055A">
      <w:pPr>
        <w:pStyle w:val="Heading2"/>
        <w:tabs>
          <w:tab w:val="left" w:pos="0"/>
        </w:tabs>
        <w:jc w:val="center"/>
        <w:rPr>
          <w:rFonts w:cs="Arial"/>
        </w:rPr>
      </w:pPr>
      <w:bookmarkStart w:id="9" w:name="_Toc243806182"/>
      <w:bookmarkStart w:id="10" w:name="_Toc243806805"/>
      <w:bookmarkStart w:id="11" w:name="_Toc243807061"/>
      <w:bookmarkStart w:id="12" w:name="_Toc243881016"/>
      <w:r w:rsidRPr="0014549B">
        <w:rPr>
          <w:rFonts w:cs="Arial"/>
        </w:rPr>
        <w:t>INSTRUCTIONS FOR THE PROJECT NARRATIVE, PROPOSED BUDGET</w:t>
      </w:r>
      <w:bookmarkEnd w:id="9"/>
      <w:bookmarkEnd w:id="10"/>
      <w:bookmarkEnd w:id="11"/>
      <w:bookmarkEnd w:id="12"/>
    </w:p>
    <w:p w:rsidR="000C055A" w:rsidRPr="0014549B" w:rsidRDefault="000C055A">
      <w:pPr>
        <w:pStyle w:val="Heading2"/>
        <w:tabs>
          <w:tab w:val="left" w:pos="0"/>
        </w:tabs>
        <w:jc w:val="center"/>
        <w:rPr>
          <w:rFonts w:cs="Arial"/>
        </w:rPr>
      </w:pPr>
      <w:bookmarkStart w:id="13" w:name="_Toc243806183"/>
      <w:bookmarkStart w:id="14" w:name="_Toc243806806"/>
      <w:bookmarkStart w:id="15" w:name="_Toc243807062"/>
      <w:bookmarkStart w:id="16" w:name="_Toc243881017"/>
      <w:r w:rsidRPr="0014549B">
        <w:rPr>
          <w:rFonts w:cs="Arial"/>
        </w:rPr>
        <w:t>AND OUTCOME-BASED PERFORMANCE MEASUREMENTS</w:t>
      </w:r>
      <w:bookmarkEnd w:id="13"/>
      <w:bookmarkEnd w:id="14"/>
      <w:bookmarkEnd w:id="15"/>
      <w:bookmarkEnd w:id="16"/>
    </w:p>
    <w:p w:rsidR="000C055A" w:rsidRPr="0014549B" w:rsidRDefault="000C055A">
      <w:pPr>
        <w:pStyle w:val="Heading1"/>
        <w:jc w:val="left"/>
        <w:rPr>
          <w:rFonts w:cs="Arial"/>
          <w:bCs/>
        </w:rPr>
      </w:pPr>
      <w:bookmarkStart w:id="17" w:name="_Toc243806184"/>
      <w:bookmarkStart w:id="18" w:name="_Toc243806764"/>
      <w:bookmarkStart w:id="19" w:name="_Toc243806807"/>
    </w:p>
    <w:p w:rsidR="000C055A" w:rsidRPr="0014549B" w:rsidRDefault="000C055A">
      <w:pPr>
        <w:pStyle w:val="Heading1"/>
        <w:ind w:left="475" w:hanging="475"/>
        <w:jc w:val="left"/>
        <w:rPr>
          <w:rFonts w:cs="Arial"/>
          <w:b w:val="0"/>
        </w:rPr>
      </w:pPr>
      <w:bookmarkStart w:id="20" w:name="_Toc243881018"/>
      <w:r w:rsidRPr="0014549B">
        <w:rPr>
          <w:rFonts w:cs="Arial"/>
        </w:rPr>
        <w:t>1.</w:t>
      </w:r>
      <w:r w:rsidRPr="0014549B">
        <w:rPr>
          <w:rFonts w:cs="Arial"/>
        </w:rPr>
        <w:tab/>
      </w:r>
      <w:r w:rsidRPr="0014549B">
        <w:rPr>
          <w:rFonts w:cs="Arial"/>
          <w:u w:val="single"/>
        </w:rPr>
        <w:t>PROJECT NARRATIVE</w:t>
      </w:r>
      <w:bookmarkEnd w:id="17"/>
      <w:bookmarkEnd w:id="18"/>
      <w:bookmarkEnd w:id="19"/>
      <w:bookmarkEnd w:id="20"/>
    </w:p>
    <w:p w:rsidR="000C055A" w:rsidRPr="0014549B" w:rsidRDefault="000C055A">
      <w:pPr>
        <w:pStyle w:val="BodyTextIndent2"/>
        <w:ind w:left="450" w:hanging="61"/>
        <w:rPr>
          <w:rFonts w:cs="Arial"/>
        </w:rPr>
      </w:pPr>
      <w:r w:rsidRPr="0014549B">
        <w:rPr>
          <w:rFonts w:cs="Arial"/>
        </w:rPr>
        <w:t xml:space="preserve"> In completing the project narrative, provide enough detail that would allow a fair assessment of the program/project. Be realistic as to what can reasonably be achieved within one year. All programs/projects to be awarded CDBG funding must be in compliance with federal requirements and meet at least one of the three statutory objectives established under Title I of the Housing and Community Development Act of 1974, as amended. </w:t>
      </w:r>
      <w:r w:rsidRPr="0014549B">
        <w:rPr>
          <w:rFonts w:cs="Arial"/>
          <w:b/>
          <w:bCs/>
          <w:u w:val="single"/>
        </w:rPr>
        <w:t>An activity that fails to meet a national objective will not qualify for CDBG funding</w:t>
      </w:r>
      <w:r w:rsidRPr="0014549B">
        <w:rPr>
          <w:rFonts w:cs="Arial"/>
        </w:rPr>
        <w:t xml:space="preserve">. See </w:t>
      </w:r>
      <w:r w:rsidR="00FA13C7">
        <w:rPr>
          <w:rFonts w:cs="Arial"/>
        </w:rPr>
        <w:t xml:space="preserve">Attachment A, </w:t>
      </w:r>
      <w:r w:rsidRPr="0014549B">
        <w:rPr>
          <w:rFonts w:cs="Arial"/>
        </w:rPr>
        <w:t xml:space="preserve">which provides an overview of the CDBG program and a listing of eligible and ineligible uses. Applicants should review this information to ensure that the program/project will satisfy HUD requirements. </w:t>
      </w:r>
    </w:p>
    <w:p w:rsidR="000C055A" w:rsidRPr="0014549B" w:rsidRDefault="000C055A">
      <w:pPr>
        <w:rPr>
          <w:rFonts w:ascii="Arial" w:hAnsi="Arial" w:cs="Arial"/>
          <w:sz w:val="22"/>
        </w:rPr>
      </w:pPr>
    </w:p>
    <w:p w:rsidR="000C055A" w:rsidRPr="007709D0" w:rsidRDefault="000C055A" w:rsidP="00C4619C">
      <w:pPr>
        <w:pStyle w:val="BodyTextIndent"/>
        <w:numPr>
          <w:ilvl w:val="0"/>
          <w:numId w:val="10"/>
        </w:numPr>
        <w:ind w:left="720" w:hanging="270"/>
        <w:jc w:val="both"/>
        <w:rPr>
          <w:rFonts w:cs="Arial"/>
        </w:rPr>
      </w:pPr>
      <w:r w:rsidRPr="007709D0">
        <w:rPr>
          <w:rFonts w:cs="Arial"/>
        </w:rPr>
        <w:t>Describe fully the need for the proposed program/project within the community. Provide data that supports this need. Indicate the location in which the program/activity will be completed or carried out.</w:t>
      </w:r>
      <w:r w:rsidR="0006589F" w:rsidRPr="007709D0">
        <w:rPr>
          <w:rFonts w:cs="Arial"/>
        </w:rPr>
        <w:t xml:space="preserve"> Letters of support from community </w:t>
      </w:r>
      <w:r w:rsidR="007709D0" w:rsidRPr="007709D0">
        <w:rPr>
          <w:rFonts w:cs="Arial"/>
        </w:rPr>
        <w:t>organizations</w:t>
      </w:r>
      <w:r w:rsidR="0006589F" w:rsidRPr="007709D0">
        <w:rPr>
          <w:rFonts w:cs="Arial"/>
        </w:rPr>
        <w:t xml:space="preserve"> and/or businesses should be attached.</w:t>
      </w:r>
    </w:p>
    <w:p w:rsidR="000C055A" w:rsidRPr="0014549B" w:rsidRDefault="000C055A">
      <w:pPr>
        <w:pStyle w:val="BodyTextIndent"/>
        <w:ind w:left="450" w:firstLine="0"/>
        <w:jc w:val="both"/>
        <w:rPr>
          <w:rFonts w:cs="Arial"/>
        </w:rPr>
      </w:pPr>
    </w:p>
    <w:p w:rsidR="000C055A" w:rsidRPr="0014549B" w:rsidRDefault="000C055A" w:rsidP="00C4619C">
      <w:pPr>
        <w:pStyle w:val="BodyTextIndent"/>
        <w:numPr>
          <w:ilvl w:val="0"/>
          <w:numId w:val="11"/>
        </w:numPr>
        <w:ind w:left="720" w:hanging="270"/>
        <w:jc w:val="both"/>
        <w:rPr>
          <w:rFonts w:cs="Arial"/>
        </w:rPr>
      </w:pPr>
      <w:r w:rsidRPr="0014549B">
        <w:rPr>
          <w:rFonts w:cs="Arial"/>
        </w:rPr>
        <w:t>Describe the services/activities to be provided or completed and estimate the number of persons to be assisted. Persons to be assisted should be described in terms of age, gender, ethnicity, and income level. Include any necessary data to support the clientele who will benefit from the program/project.</w:t>
      </w:r>
    </w:p>
    <w:p w:rsidR="000C055A" w:rsidRPr="0014549B" w:rsidRDefault="000C055A">
      <w:pPr>
        <w:pStyle w:val="BodyTextIndent"/>
        <w:ind w:left="0" w:firstLine="0"/>
        <w:jc w:val="both"/>
        <w:rPr>
          <w:rFonts w:cs="Arial"/>
        </w:rPr>
      </w:pPr>
    </w:p>
    <w:p w:rsidR="000C055A" w:rsidRPr="0014549B" w:rsidRDefault="000C055A" w:rsidP="00C4619C">
      <w:pPr>
        <w:pStyle w:val="BodyTextIndent"/>
        <w:numPr>
          <w:ilvl w:val="0"/>
          <w:numId w:val="55"/>
        </w:numPr>
        <w:tabs>
          <w:tab w:val="left" w:pos="720"/>
        </w:tabs>
        <w:ind w:left="748" w:hanging="302"/>
        <w:jc w:val="both"/>
        <w:rPr>
          <w:rFonts w:cs="Arial"/>
        </w:rPr>
      </w:pPr>
      <w:r w:rsidRPr="0014549B">
        <w:rPr>
          <w:rFonts w:cs="Arial"/>
        </w:rPr>
        <w:t>Indicate how the program/project will meet neighborhood needs and complement or support other physical development or services within the area.</w:t>
      </w:r>
    </w:p>
    <w:p w:rsidR="000C055A" w:rsidRPr="0014549B" w:rsidRDefault="000C055A">
      <w:pPr>
        <w:tabs>
          <w:tab w:val="left" w:pos="0"/>
        </w:tabs>
        <w:ind w:left="720"/>
        <w:jc w:val="both"/>
        <w:rPr>
          <w:rFonts w:ascii="Arial" w:hAnsi="Arial" w:cs="Arial"/>
          <w:sz w:val="22"/>
        </w:rPr>
      </w:pPr>
    </w:p>
    <w:p w:rsidR="000C055A" w:rsidRPr="0014549B" w:rsidRDefault="000C055A" w:rsidP="00C4619C">
      <w:pPr>
        <w:numPr>
          <w:ilvl w:val="0"/>
          <w:numId w:val="12"/>
        </w:numPr>
        <w:tabs>
          <w:tab w:val="left" w:pos="0"/>
        </w:tabs>
        <w:ind w:left="720" w:hanging="270"/>
        <w:jc w:val="both"/>
        <w:rPr>
          <w:rFonts w:ascii="Arial" w:hAnsi="Arial" w:cs="Arial"/>
          <w:sz w:val="22"/>
        </w:rPr>
      </w:pPr>
      <w:r w:rsidRPr="0014549B">
        <w:rPr>
          <w:rFonts w:ascii="Arial" w:hAnsi="Arial" w:cs="Arial"/>
          <w:sz w:val="22"/>
        </w:rPr>
        <w:t>Provide a schedule of when the activity will be completed.</w:t>
      </w:r>
    </w:p>
    <w:p w:rsidR="000C055A" w:rsidRPr="0014549B" w:rsidRDefault="000C055A">
      <w:pPr>
        <w:tabs>
          <w:tab w:val="left" w:pos="0"/>
        </w:tabs>
        <w:rPr>
          <w:rFonts w:ascii="Arial" w:hAnsi="Arial" w:cs="Arial"/>
          <w:sz w:val="22"/>
        </w:rPr>
      </w:pPr>
    </w:p>
    <w:p w:rsidR="000C055A" w:rsidRPr="0014549B" w:rsidRDefault="000C055A" w:rsidP="00C4619C">
      <w:pPr>
        <w:numPr>
          <w:ilvl w:val="0"/>
          <w:numId w:val="55"/>
        </w:numPr>
        <w:tabs>
          <w:tab w:val="left" w:pos="0"/>
          <w:tab w:val="left" w:pos="720"/>
          <w:tab w:val="left" w:pos="990"/>
          <w:tab w:val="num" w:pos="1440"/>
        </w:tabs>
        <w:ind w:left="748" w:hanging="302"/>
        <w:jc w:val="both"/>
        <w:rPr>
          <w:rFonts w:ascii="Arial" w:hAnsi="Arial" w:cs="Arial"/>
          <w:sz w:val="22"/>
        </w:rPr>
      </w:pPr>
      <w:r w:rsidRPr="0014549B">
        <w:rPr>
          <w:rFonts w:ascii="Arial" w:hAnsi="Arial" w:cs="Arial"/>
          <w:sz w:val="22"/>
        </w:rPr>
        <w:t>Identify other sources of funds to assist with implementation of the program/project – this may include funds from private institutions, corporation and foundations.</w:t>
      </w:r>
    </w:p>
    <w:p w:rsidR="000C055A" w:rsidRPr="0014549B" w:rsidRDefault="000C055A">
      <w:pPr>
        <w:tabs>
          <w:tab w:val="left" w:pos="0"/>
          <w:tab w:val="left" w:pos="990"/>
          <w:tab w:val="num" w:pos="1440"/>
        </w:tabs>
        <w:jc w:val="both"/>
        <w:rPr>
          <w:rFonts w:ascii="Arial" w:hAnsi="Arial" w:cs="Arial"/>
          <w:sz w:val="22"/>
        </w:rPr>
      </w:pPr>
    </w:p>
    <w:p w:rsidR="000C055A" w:rsidRPr="007709D0" w:rsidRDefault="000C055A">
      <w:pPr>
        <w:tabs>
          <w:tab w:val="left" w:pos="0"/>
        </w:tabs>
        <w:rPr>
          <w:rFonts w:ascii="Arial" w:hAnsi="Arial" w:cs="Arial"/>
          <w:sz w:val="22"/>
        </w:rPr>
      </w:pPr>
    </w:p>
    <w:p w:rsidR="000C055A" w:rsidRPr="0014549B" w:rsidRDefault="000C055A">
      <w:pPr>
        <w:pStyle w:val="Heading2"/>
        <w:tabs>
          <w:tab w:val="left" w:pos="0"/>
        </w:tabs>
        <w:ind w:left="360" w:hanging="360"/>
        <w:jc w:val="both"/>
        <w:rPr>
          <w:rFonts w:cs="Arial"/>
          <w:b w:val="0"/>
        </w:rPr>
      </w:pPr>
      <w:bookmarkStart w:id="21" w:name="_Toc243806185"/>
      <w:bookmarkStart w:id="22" w:name="_Toc243806808"/>
      <w:bookmarkStart w:id="23" w:name="_Toc243881019"/>
      <w:r w:rsidRPr="0014549B">
        <w:rPr>
          <w:rFonts w:cs="Arial"/>
        </w:rPr>
        <w:t>2.</w:t>
      </w:r>
      <w:r w:rsidRPr="0014549B">
        <w:rPr>
          <w:rFonts w:cs="Arial"/>
        </w:rPr>
        <w:tab/>
      </w:r>
      <w:r w:rsidRPr="0014549B">
        <w:rPr>
          <w:rFonts w:cs="Arial"/>
          <w:u w:val="single"/>
        </w:rPr>
        <w:t>PROPOSED BUDGET</w:t>
      </w:r>
      <w:bookmarkEnd w:id="21"/>
      <w:bookmarkEnd w:id="22"/>
      <w:bookmarkEnd w:id="23"/>
    </w:p>
    <w:p w:rsidR="000C055A" w:rsidRPr="0014549B" w:rsidRDefault="000C055A">
      <w:pPr>
        <w:tabs>
          <w:tab w:val="left" w:pos="0"/>
        </w:tabs>
        <w:jc w:val="both"/>
        <w:rPr>
          <w:rFonts w:ascii="Arial" w:hAnsi="Arial" w:cs="Arial"/>
          <w:b/>
          <w:sz w:val="22"/>
        </w:rPr>
      </w:pPr>
      <w:r w:rsidRPr="0014549B">
        <w:rPr>
          <w:rFonts w:ascii="Arial" w:hAnsi="Arial" w:cs="Arial"/>
          <w:b/>
          <w:sz w:val="22"/>
        </w:rPr>
        <w:t xml:space="preserve">     </w:t>
      </w:r>
    </w:p>
    <w:p w:rsidR="000C055A" w:rsidRPr="0014549B" w:rsidRDefault="000C055A" w:rsidP="00C4619C">
      <w:pPr>
        <w:numPr>
          <w:ilvl w:val="0"/>
          <w:numId w:val="15"/>
        </w:numPr>
        <w:jc w:val="both"/>
        <w:rPr>
          <w:rFonts w:ascii="Arial" w:hAnsi="Arial" w:cs="Arial"/>
          <w:sz w:val="22"/>
        </w:rPr>
      </w:pPr>
      <w:r w:rsidRPr="0014549B">
        <w:rPr>
          <w:rFonts w:ascii="Arial" w:hAnsi="Arial" w:cs="Arial"/>
          <w:sz w:val="22"/>
        </w:rPr>
        <w:t>The CDBG application includes a one-page budget form for operating costs and a one-page budget form for c</w:t>
      </w:r>
      <w:r w:rsidR="00C34B4E" w:rsidRPr="0014549B">
        <w:rPr>
          <w:rFonts w:ascii="Arial" w:hAnsi="Arial" w:cs="Arial"/>
          <w:sz w:val="22"/>
        </w:rPr>
        <w:t>apital</w:t>
      </w:r>
      <w:r w:rsidRPr="0014549B">
        <w:rPr>
          <w:rFonts w:ascii="Arial" w:hAnsi="Arial" w:cs="Arial"/>
          <w:sz w:val="22"/>
        </w:rPr>
        <w:t xml:space="preserve"> projects. The supplemental budget form is to be used to describe the use of other resources for both operating costs and capital projects.</w:t>
      </w:r>
    </w:p>
    <w:p w:rsidR="000C055A" w:rsidRPr="0014549B" w:rsidRDefault="000C055A">
      <w:pPr>
        <w:ind w:left="420"/>
        <w:jc w:val="both"/>
        <w:rPr>
          <w:rFonts w:ascii="Arial" w:hAnsi="Arial" w:cs="Arial"/>
          <w:sz w:val="22"/>
        </w:rPr>
      </w:pPr>
    </w:p>
    <w:p w:rsidR="000C055A" w:rsidRPr="0014549B" w:rsidRDefault="000C055A">
      <w:pPr>
        <w:ind w:left="720" w:hanging="360"/>
        <w:jc w:val="both"/>
        <w:rPr>
          <w:rFonts w:ascii="Arial" w:hAnsi="Arial" w:cs="Arial"/>
          <w:sz w:val="22"/>
        </w:rPr>
      </w:pPr>
      <w:r w:rsidRPr="0014549B">
        <w:rPr>
          <w:rFonts w:ascii="Arial" w:hAnsi="Arial" w:cs="Arial"/>
          <w:bCs/>
          <w:sz w:val="22"/>
        </w:rPr>
        <w:t>b.</w:t>
      </w:r>
      <w:r w:rsidRPr="0014549B">
        <w:rPr>
          <w:rFonts w:ascii="Arial" w:hAnsi="Arial" w:cs="Arial"/>
          <w:bCs/>
          <w:sz w:val="22"/>
        </w:rPr>
        <w:tab/>
        <w:t>Limitation on the use of CDBG funds:</w:t>
      </w:r>
      <w:r w:rsidRPr="0014549B">
        <w:rPr>
          <w:rFonts w:ascii="Arial" w:hAnsi="Arial" w:cs="Arial"/>
          <w:b/>
          <w:sz w:val="22"/>
        </w:rPr>
        <w:t xml:space="preserve"> </w:t>
      </w:r>
      <w:r w:rsidRPr="0014549B">
        <w:rPr>
          <w:rFonts w:ascii="Arial" w:hAnsi="Arial" w:cs="Arial"/>
          <w:sz w:val="22"/>
        </w:rPr>
        <w:t>Before completing the Budget form, careful attention should be paid to the following limitations on the use of CDBG funds:</w:t>
      </w:r>
    </w:p>
    <w:p w:rsidR="000C055A" w:rsidRPr="0014549B" w:rsidRDefault="000C055A">
      <w:pPr>
        <w:pStyle w:val="Header"/>
        <w:tabs>
          <w:tab w:val="clear" w:pos="4320"/>
          <w:tab w:val="clear" w:pos="8640"/>
        </w:tabs>
        <w:rPr>
          <w:rFonts w:cs="Arial"/>
          <w:szCs w:val="24"/>
        </w:rPr>
      </w:pPr>
    </w:p>
    <w:p w:rsidR="000C055A" w:rsidRPr="0014549B" w:rsidRDefault="000C055A" w:rsidP="00C4619C">
      <w:pPr>
        <w:numPr>
          <w:ilvl w:val="0"/>
          <w:numId w:val="13"/>
        </w:numPr>
        <w:tabs>
          <w:tab w:val="left" w:pos="0"/>
          <w:tab w:val="num" w:pos="1080"/>
        </w:tabs>
        <w:ind w:left="1080" w:hanging="270"/>
        <w:jc w:val="both"/>
        <w:rPr>
          <w:rFonts w:ascii="Arial" w:hAnsi="Arial" w:cs="Arial"/>
          <w:sz w:val="22"/>
        </w:rPr>
      </w:pPr>
      <w:r w:rsidRPr="0014549B">
        <w:rPr>
          <w:rFonts w:ascii="Arial" w:hAnsi="Arial" w:cs="Arial"/>
          <w:sz w:val="22"/>
        </w:rPr>
        <w:t xml:space="preserve">CDBG funds </w:t>
      </w:r>
      <w:r w:rsidRPr="00376111">
        <w:rPr>
          <w:rFonts w:ascii="Arial" w:hAnsi="Arial" w:cs="Arial"/>
          <w:sz w:val="22"/>
          <w:u w:val="single"/>
        </w:rPr>
        <w:t>may not</w:t>
      </w:r>
      <w:r w:rsidRPr="0014549B">
        <w:rPr>
          <w:rFonts w:ascii="Arial" w:hAnsi="Arial" w:cs="Arial"/>
          <w:sz w:val="22"/>
        </w:rPr>
        <w:t xml:space="preserve"> be used for acquisition of property used primarily for religious purposes or to promote religious interest regardless of the use of the property.</w:t>
      </w:r>
    </w:p>
    <w:p w:rsidR="000C055A" w:rsidRPr="0014549B" w:rsidRDefault="000C055A">
      <w:pPr>
        <w:tabs>
          <w:tab w:val="left" w:pos="0"/>
          <w:tab w:val="num" w:pos="1080"/>
        </w:tabs>
        <w:ind w:left="810"/>
        <w:jc w:val="both"/>
        <w:rPr>
          <w:rStyle w:val="PageNumber"/>
          <w:rFonts w:cs="Arial"/>
        </w:rPr>
      </w:pPr>
      <w:r w:rsidRPr="0014549B">
        <w:rPr>
          <w:rStyle w:val="PageNumber"/>
          <w:rFonts w:cs="Arial"/>
        </w:rPr>
        <w:tab/>
      </w:r>
      <w:r w:rsidRPr="0014549B">
        <w:rPr>
          <w:rStyle w:val="PageNumber"/>
          <w:rFonts w:cs="Arial"/>
        </w:rPr>
        <w:tab/>
      </w:r>
      <w:r w:rsidRPr="0014549B">
        <w:rPr>
          <w:rStyle w:val="PageNumber"/>
          <w:rFonts w:cs="Arial"/>
        </w:rPr>
        <w:tab/>
      </w:r>
      <w:r w:rsidRPr="0014549B">
        <w:rPr>
          <w:rStyle w:val="PageNumber"/>
          <w:rFonts w:cs="Arial"/>
        </w:rPr>
        <w:tab/>
      </w:r>
      <w:r w:rsidRPr="0014549B">
        <w:rPr>
          <w:rStyle w:val="PageNumber"/>
          <w:rFonts w:cs="Arial"/>
        </w:rPr>
        <w:tab/>
      </w:r>
      <w:r w:rsidRPr="0014549B">
        <w:rPr>
          <w:rStyle w:val="PageNumber"/>
          <w:rFonts w:cs="Arial"/>
        </w:rPr>
        <w:tab/>
      </w:r>
      <w:r w:rsidRPr="0014549B">
        <w:rPr>
          <w:rStyle w:val="PageNumber"/>
          <w:rFonts w:cs="Arial"/>
        </w:rPr>
        <w:tab/>
      </w:r>
      <w:r w:rsidRPr="0014549B">
        <w:rPr>
          <w:rStyle w:val="PageNumber"/>
          <w:rFonts w:cs="Arial"/>
        </w:rPr>
        <w:tab/>
      </w:r>
      <w:r w:rsidRPr="0014549B">
        <w:rPr>
          <w:rStyle w:val="PageNumber"/>
          <w:rFonts w:cs="Arial"/>
        </w:rPr>
        <w:tab/>
      </w:r>
      <w:r w:rsidRPr="0014549B">
        <w:rPr>
          <w:rStyle w:val="PageNumber"/>
          <w:rFonts w:cs="Arial"/>
        </w:rPr>
        <w:tab/>
      </w:r>
      <w:r w:rsidRPr="0014549B">
        <w:rPr>
          <w:rStyle w:val="PageNumber"/>
          <w:rFonts w:cs="Arial"/>
        </w:rPr>
        <w:tab/>
      </w:r>
      <w:r w:rsidRPr="0014549B">
        <w:rPr>
          <w:rStyle w:val="PageNumber"/>
          <w:rFonts w:cs="Arial"/>
        </w:rPr>
        <w:tab/>
      </w:r>
      <w:r w:rsidRPr="0014549B">
        <w:rPr>
          <w:rStyle w:val="PageNumber"/>
          <w:rFonts w:cs="Arial"/>
        </w:rPr>
        <w:tab/>
      </w:r>
    </w:p>
    <w:p w:rsidR="000C055A" w:rsidRPr="0014549B" w:rsidRDefault="000C055A" w:rsidP="00C4619C">
      <w:pPr>
        <w:numPr>
          <w:ilvl w:val="0"/>
          <w:numId w:val="13"/>
        </w:numPr>
        <w:tabs>
          <w:tab w:val="left" w:pos="0"/>
          <w:tab w:val="num" w:pos="1080"/>
        </w:tabs>
        <w:ind w:left="1080"/>
        <w:jc w:val="both"/>
        <w:rPr>
          <w:rFonts w:ascii="Arial" w:hAnsi="Arial" w:cs="Arial"/>
          <w:sz w:val="22"/>
        </w:rPr>
      </w:pPr>
      <w:r w:rsidRPr="0014549B">
        <w:rPr>
          <w:rFonts w:ascii="Arial" w:hAnsi="Arial" w:cs="Arial"/>
          <w:sz w:val="22"/>
        </w:rPr>
        <w:t>A request for property acquisition should identify the proposed site and sales price as well as the estimated value based upon comparable market values.</w:t>
      </w:r>
    </w:p>
    <w:p w:rsidR="000C055A" w:rsidRPr="0014549B" w:rsidRDefault="000C055A">
      <w:pPr>
        <w:tabs>
          <w:tab w:val="left" w:pos="0"/>
          <w:tab w:val="num" w:pos="1080"/>
        </w:tabs>
        <w:jc w:val="both"/>
        <w:rPr>
          <w:rFonts w:ascii="Arial" w:hAnsi="Arial" w:cs="Arial"/>
          <w:sz w:val="22"/>
        </w:rPr>
      </w:pPr>
    </w:p>
    <w:p w:rsidR="000C055A" w:rsidRPr="0014549B" w:rsidRDefault="00A86D06" w:rsidP="00C4619C">
      <w:pPr>
        <w:numPr>
          <w:ilvl w:val="0"/>
          <w:numId w:val="13"/>
        </w:numPr>
        <w:tabs>
          <w:tab w:val="left" w:pos="0"/>
          <w:tab w:val="num" w:pos="1080"/>
        </w:tabs>
        <w:ind w:left="1080"/>
        <w:jc w:val="both"/>
        <w:rPr>
          <w:rFonts w:ascii="Arial" w:hAnsi="Arial" w:cs="Arial"/>
          <w:sz w:val="22"/>
        </w:rPr>
      </w:pPr>
      <w:r w:rsidRPr="0014549B">
        <w:rPr>
          <w:rFonts w:ascii="Arial" w:hAnsi="Arial" w:cs="Arial"/>
          <w:sz w:val="22"/>
        </w:rPr>
        <w:t xml:space="preserve">For </w:t>
      </w:r>
      <w:r w:rsidR="00C34B4E" w:rsidRPr="0014549B">
        <w:rPr>
          <w:rFonts w:ascii="Arial" w:hAnsi="Arial" w:cs="Arial"/>
          <w:sz w:val="22"/>
        </w:rPr>
        <w:t>c</w:t>
      </w:r>
      <w:r w:rsidRPr="0014549B">
        <w:rPr>
          <w:rFonts w:ascii="Arial" w:hAnsi="Arial" w:cs="Arial"/>
          <w:sz w:val="22"/>
        </w:rPr>
        <w:t>apital projects, r</w:t>
      </w:r>
      <w:r w:rsidR="000C055A" w:rsidRPr="0014549B">
        <w:rPr>
          <w:rFonts w:ascii="Arial" w:hAnsi="Arial" w:cs="Arial"/>
          <w:sz w:val="22"/>
        </w:rPr>
        <w:t>eligious organizations or organizations that have religious affiliations may use CDBG funds only for minor repairs of a facility that is used exclusively for non-religious purposes and houses eligible public services.</w:t>
      </w:r>
    </w:p>
    <w:p w:rsidR="000C055A" w:rsidRPr="0014549B" w:rsidRDefault="000C055A">
      <w:pPr>
        <w:tabs>
          <w:tab w:val="left" w:pos="0"/>
          <w:tab w:val="num" w:pos="1080"/>
        </w:tabs>
        <w:jc w:val="both"/>
        <w:rPr>
          <w:rFonts w:ascii="Arial" w:hAnsi="Arial" w:cs="Arial"/>
          <w:sz w:val="22"/>
        </w:rPr>
      </w:pPr>
    </w:p>
    <w:p w:rsidR="000C055A" w:rsidRPr="0014549B" w:rsidRDefault="000C055A" w:rsidP="00C4619C">
      <w:pPr>
        <w:numPr>
          <w:ilvl w:val="0"/>
          <w:numId w:val="13"/>
        </w:numPr>
        <w:tabs>
          <w:tab w:val="left" w:pos="0"/>
          <w:tab w:val="num" w:pos="1080"/>
        </w:tabs>
        <w:ind w:left="1080"/>
        <w:jc w:val="both"/>
        <w:rPr>
          <w:rFonts w:ascii="Arial" w:hAnsi="Arial" w:cs="Arial"/>
          <w:sz w:val="22"/>
        </w:rPr>
      </w:pPr>
      <w:r w:rsidRPr="0014549B">
        <w:rPr>
          <w:rFonts w:ascii="Arial" w:hAnsi="Arial" w:cs="Arial"/>
          <w:sz w:val="22"/>
        </w:rPr>
        <w:lastRenderedPageBreak/>
        <w:t>A request for capital improvements should be supported by cost estimates.</w:t>
      </w:r>
    </w:p>
    <w:p w:rsidR="000C055A" w:rsidRPr="0014549B" w:rsidRDefault="000C055A">
      <w:pPr>
        <w:tabs>
          <w:tab w:val="left" w:pos="0"/>
        </w:tabs>
        <w:rPr>
          <w:rFonts w:ascii="Arial" w:hAnsi="Arial" w:cs="Arial"/>
          <w:sz w:val="22"/>
        </w:rPr>
      </w:pPr>
    </w:p>
    <w:p w:rsidR="000C055A" w:rsidRPr="0014549B" w:rsidRDefault="000C055A" w:rsidP="00C4619C">
      <w:pPr>
        <w:numPr>
          <w:ilvl w:val="0"/>
          <w:numId w:val="13"/>
        </w:numPr>
        <w:tabs>
          <w:tab w:val="left" w:pos="0"/>
          <w:tab w:val="num" w:pos="1080"/>
        </w:tabs>
        <w:ind w:left="1080"/>
        <w:jc w:val="both"/>
        <w:rPr>
          <w:rFonts w:ascii="Arial" w:hAnsi="Arial" w:cs="Arial"/>
          <w:sz w:val="22"/>
        </w:rPr>
      </w:pPr>
      <w:r w:rsidRPr="0014549B">
        <w:rPr>
          <w:rFonts w:ascii="Arial" w:hAnsi="Arial" w:cs="Arial"/>
          <w:sz w:val="22"/>
        </w:rPr>
        <w:t>If funds are awarded for construction</w:t>
      </w:r>
      <w:r w:rsidR="00E20E51" w:rsidRPr="0014549B">
        <w:rPr>
          <w:rFonts w:ascii="Arial" w:hAnsi="Arial" w:cs="Arial"/>
          <w:sz w:val="22"/>
        </w:rPr>
        <w:t>, a</w:t>
      </w:r>
      <w:r w:rsidR="00A86D06" w:rsidRPr="0014549B">
        <w:rPr>
          <w:rFonts w:ascii="Arial" w:hAnsi="Arial" w:cs="Arial"/>
          <w:sz w:val="22"/>
        </w:rPr>
        <w:t xml:space="preserve"> small percentage</w:t>
      </w:r>
      <w:r w:rsidRPr="0014549B">
        <w:rPr>
          <w:rFonts w:ascii="Arial" w:hAnsi="Arial" w:cs="Arial"/>
          <w:sz w:val="22"/>
        </w:rPr>
        <w:t xml:space="preserve"> of the grant amount </w:t>
      </w:r>
      <w:r w:rsidR="00E20E51" w:rsidRPr="0014549B">
        <w:rPr>
          <w:rFonts w:ascii="Arial" w:hAnsi="Arial" w:cs="Arial"/>
          <w:sz w:val="22"/>
        </w:rPr>
        <w:t>may be used</w:t>
      </w:r>
      <w:r w:rsidRPr="0014549B">
        <w:rPr>
          <w:rFonts w:ascii="Arial" w:hAnsi="Arial" w:cs="Arial"/>
          <w:sz w:val="22"/>
        </w:rPr>
        <w:t xml:space="preserve"> for City inspection and monitoring costs. </w:t>
      </w:r>
    </w:p>
    <w:p w:rsidR="000C055A" w:rsidRPr="0014549B" w:rsidRDefault="000C055A">
      <w:pPr>
        <w:tabs>
          <w:tab w:val="left" w:pos="0"/>
        </w:tabs>
        <w:rPr>
          <w:rFonts w:ascii="Arial" w:hAnsi="Arial" w:cs="Arial"/>
          <w:sz w:val="22"/>
        </w:rPr>
      </w:pPr>
    </w:p>
    <w:p w:rsidR="000C055A" w:rsidRPr="0014549B" w:rsidRDefault="000C055A" w:rsidP="00C4619C">
      <w:pPr>
        <w:numPr>
          <w:ilvl w:val="0"/>
          <w:numId w:val="13"/>
        </w:numPr>
        <w:tabs>
          <w:tab w:val="left" w:pos="0"/>
          <w:tab w:val="num" w:pos="1080"/>
        </w:tabs>
        <w:ind w:left="1080"/>
        <w:jc w:val="both"/>
        <w:rPr>
          <w:rFonts w:ascii="Arial" w:hAnsi="Arial" w:cs="Arial"/>
          <w:sz w:val="22"/>
        </w:rPr>
      </w:pPr>
      <w:r w:rsidRPr="0014549B">
        <w:rPr>
          <w:rFonts w:ascii="Arial" w:hAnsi="Arial" w:cs="Arial"/>
          <w:sz w:val="22"/>
        </w:rPr>
        <w:t xml:space="preserve">Applications which requests CDBG funds for a combination of acquisition, construction as well as </w:t>
      </w:r>
      <w:r w:rsidR="00D17AB3">
        <w:rPr>
          <w:rFonts w:ascii="Arial" w:hAnsi="Arial" w:cs="Arial"/>
          <w:sz w:val="22"/>
        </w:rPr>
        <w:t>operating</w:t>
      </w:r>
      <w:r w:rsidRPr="0014549B">
        <w:rPr>
          <w:rFonts w:ascii="Arial" w:hAnsi="Arial" w:cs="Arial"/>
          <w:sz w:val="22"/>
        </w:rPr>
        <w:t xml:space="preserve"> costs should identify these costs separately by completing a separate application for each proposed activity.</w:t>
      </w:r>
    </w:p>
    <w:p w:rsidR="000C055A" w:rsidRPr="0014549B" w:rsidRDefault="000C055A">
      <w:pPr>
        <w:tabs>
          <w:tab w:val="left" w:pos="0"/>
        </w:tabs>
        <w:rPr>
          <w:rFonts w:ascii="Arial" w:hAnsi="Arial" w:cs="Arial"/>
          <w:sz w:val="22"/>
        </w:rPr>
      </w:pPr>
    </w:p>
    <w:p w:rsidR="000C055A" w:rsidRPr="0014549B" w:rsidRDefault="000C055A" w:rsidP="00C4619C">
      <w:pPr>
        <w:numPr>
          <w:ilvl w:val="0"/>
          <w:numId w:val="13"/>
        </w:numPr>
        <w:tabs>
          <w:tab w:val="left" w:pos="0"/>
          <w:tab w:val="num" w:pos="1080"/>
        </w:tabs>
        <w:ind w:left="1080"/>
        <w:rPr>
          <w:rFonts w:ascii="Arial" w:hAnsi="Arial" w:cs="Arial"/>
          <w:sz w:val="22"/>
        </w:rPr>
      </w:pPr>
      <w:r w:rsidRPr="0014549B">
        <w:rPr>
          <w:rFonts w:ascii="Arial" w:hAnsi="Arial" w:cs="Arial"/>
          <w:sz w:val="22"/>
        </w:rPr>
        <w:t>Types of costs that are ineligible and unallowable under the CDBG Program include, but are not limited to:</w:t>
      </w:r>
    </w:p>
    <w:p w:rsidR="000C055A" w:rsidRPr="0014549B" w:rsidRDefault="000C055A">
      <w:pPr>
        <w:rPr>
          <w:rFonts w:ascii="Arial" w:hAnsi="Arial" w:cs="Arial"/>
          <w:sz w:val="22"/>
        </w:rPr>
      </w:pPr>
    </w:p>
    <w:p w:rsidR="000C055A" w:rsidRPr="0014549B" w:rsidRDefault="000C055A" w:rsidP="00C4619C">
      <w:pPr>
        <w:numPr>
          <w:ilvl w:val="0"/>
          <w:numId w:val="16"/>
        </w:numPr>
        <w:tabs>
          <w:tab w:val="left" w:pos="0"/>
        </w:tabs>
        <w:rPr>
          <w:rFonts w:ascii="Arial" w:hAnsi="Arial" w:cs="Arial"/>
          <w:sz w:val="22"/>
        </w:rPr>
      </w:pPr>
      <w:r w:rsidRPr="0014549B">
        <w:rPr>
          <w:rFonts w:ascii="Arial" w:hAnsi="Arial" w:cs="Arial"/>
          <w:sz w:val="22"/>
        </w:rPr>
        <w:t>Bad debts</w:t>
      </w:r>
    </w:p>
    <w:p w:rsidR="000C055A" w:rsidRPr="0014549B" w:rsidRDefault="000C055A" w:rsidP="00C4619C">
      <w:pPr>
        <w:numPr>
          <w:ilvl w:val="0"/>
          <w:numId w:val="16"/>
        </w:numPr>
        <w:tabs>
          <w:tab w:val="left" w:pos="0"/>
        </w:tabs>
        <w:rPr>
          <w:rFonts w:ascii="Arial" w:hAnsi="Arial" w:cs="Arial"/>
          <w:sz w:val="22"/>
        </w:rPr>
      </w:pPr>
      <w:r w:rsidRPr="0014549B">
        <w:rPr>
          <w:rFonts w:ascii="Arial" w:hAnsi="Arial" w:cs="Arial"/>
          <w:sz w:val="22"/>
        </w:rPr>
        <w:t>Contingencies</w:t>
      </w:r>
    </w:p>
    <w:p w:rsidR="000C055A" w:rsidRPr="0014549B" w:rsidRDefault="000C055A" w:rsidP="00C4619C">
      <w:pPr>
        <w:numPr>
          <w:ilvl w:val="0"/>
          <w:numId w:val="16"/>
        </w:numPr>
        <w:tabs>
          <w:tab w:val="left" w:pos="0"/>
        </w:tabs>
        <w:rPr>
          <w:rFonts w:ascii="Arial" w:hAnsi="Arial" w:cs="Arial"/>
          <w:sz w:val="22"/>
        </w:rPr>
      </w:pPr>
      <w:r w:rsidRPr="0014549B">
        <w:rPr>
          <w:rFonts w:ascii="Arial" w:hAnsi="Arial" w:cs="Arial"/>
          <w:sz w:val="22"/>
        </w:rPr>
        <w:t>Contributions and donations</w:t>
      </w:r>
    </w:p>
    <w:p w:rsidR="000C055A" w:rsidRPr="0014549B" w:rsidRDefault="000C055A" w:rsidP="00C4619C">
      <w:pPr>
        <w:numPr>
          <w:ilvl w:val="0"/>
          <w:numId w:val="16"/>
        </w:numPr>
        <w:tabs>
          <w:tab w:val="left" w:pos="0"/>
        </w:tabs>
        <w:rPr>
          <w:rFonts w:ascii="Arial" w:hAnsi="Arial" w:cs="Arial"/>
          <w:sz w:val="22"/>
        </w:rPr>
      </w:pPr>
      <w:r w:rsidRPr="0014549B">
        <w:rPr>
          <w:rFonts w:ascii="Arial" w:hAnsi="Arial" w:cs="Arial"/>
          <w:sz w:val="22"/>
        </w:rPr>
        <w:t>Entertainment costs (including meals, awards, banquets, etc.)</w:t>
      </w:r>
    </w:p>
    <w:p w:rsidR="000C055A" w:rsidRPr="0014549B" w:rsidRDefault="000C055A" w:rsidP="00C4619C">
      <w:pPr>
        <w:numPr>
          <w:ilvl w:val="0"/>
          <w:numId w:val="16"/>
        </w:numPr>
        <w:tabs>
          <w:tab w:val="left" w:pos="0"/>
        </w:tabs>
        <w:rPr>
          <w:rFonts w:ascii="Arial" w:hAnsi="Arial" w:cs="Arial"/>
          <w:sz w:val="22"/>
        </w:rPr>
      </w:pPr>
      <w:r w:rsidRPr="0014549B">
        <w:rPr>
          <w:rFonts w:ascii="Arial" w:hAnsi="Arial" w:cs="Arial"/>
          <w:sz w:val="22"/>
        </w:rPr>
        <w:t>Gifts or incentive awards to individuals</w:t>
      </w:r>
    </w:p>
    <w:p w:rsidR="000C055A" w:rsidRPr="0014549B" w:rsidRDefault="000C055A" w:rsidP="00C4619C">
      <w:pPr>
        <w:numPr>
          <w:ilvl w:val="0"/>
          <w:numId w:val="16"/>
        </w:numPr>
        <w:tabs>
          <w:tab w:val="left" w:pos="0"/>
        </w:tabs>
        <w:rPr>
          <w:rFonts w:ascii="Arial" w:hAnsi="Arial" w:cs="Arial"/>
          <w:sz w:val="22"/>
        </w:rPr>
      </w:pPr>
      <w:r w:rsidRPr="0014549B">
        <w:rPr>
          <w:rFonts w:ascii="Arial" w:hAnsi="Arial" w:cs="Arial"/>
          <w:sz w:val="22"/>
        </w:rPr>
        <w:t>Fines and penalties resulting from violations of or noncompliance with   Federal, State and local laws</w:t>
      </w:r>
    </w:p>
    <w:p w:rsidR="000C055A" w:rsidRPr="0014549B" w:rsidRDefault="000C055A" w:rsidP="00C4619C">
      <w:pPr>
        <w:numPr>
          <w:ilvl w:val="0"/>
          <w:numId w:val="16"/>
        </w:numPr>
        <w:tabs>
          <w:tab w:val="left" w:pos="0"/>
        </w:tabs>
        <w:rPr>
          <w:rFonts w:ascii="Arial" w:hAnsi="Arial" w:cs="Arial"/>
          <w:sz w:val="22"/>
        </w:rPr>
      </w:pPr>
      <w:r w:rsidRPr="0014549B">
        <w:rPr>
          <w:rFonts w:ascii="Arial" w:hAnsi="Arial" w:cs="Arial"/>
          <w:sz w:val="22"/>
        </w:rPr>
        <w:t>Interest on borrowed capital</w:t>
      </w:r>
    </w:p>
    <w:p w:rsidR="000C055A" w:rsidRPr="0014549B" w:rsidRDefault="000C055A" w:rsidP="00C4619C">
      <w:pPr>
        <w:numPr>
          <w:ilvl w:val="0"/>
          <w:numId w:val="16"/>
        </w:numPr>
        <w:tabs>
          <w:tab w:val="left" w:pos="0"/>
        </w:tabs>
        <w:rPr>
          <w:rFonts w:ascii="Arial" w:hAnsi="Arial" w:cs="Arial"/>
          <w:sz w:val="22"/>
        </w:rPr>
      </w:pPr>
      <w:r w:rsidRPr="0014549B">
        <w:rPr>
          <w:rFonts w:ascii="Arial" w:hAnsi="Arial" w:cs="Arial"/>
          <w:sz w:val="22"/>
        </w:rPr>
        <w:t>Fundraising</w:t>
      </w:r>
    </w:p>
    <w:p w:rsidR="000C055A" w:rsidRPr="0014549B" w:rsidRDefault="000C055A" w:rsidP="00C4619C">
      <w:pPr>
        <w:numPr>
          <w:ilvl w:val="0"/>
          <w:numId w:val="16"/>
        </w:numPr>
        <w:tabs>
          <w:tab w:val="left" w:pos="0"/>
        </w:tabs>
        <w:rPr>
          <w:rFonts w:ascii="Arial" w:hAnsi="Arial" w:cs="Arial"/>
          <w:sz w:val="22"/>
        </w:rPr>
      </w:pPr>
      <w:r w:rsidRPr="0014549B">
        <w:rPr>
          <w:rFonts w:ascii="Arial" w:hAnsi="Arial" w:cs="Arial"/>
          <w:sz w:val="22"/>
        </w:rPr>
        <w:t>Investment management</w:t>
      </w:r>
    </w:p>
    <w:p w:rsidR="000C055A" w:rsidRPr="0014549B" w:rsidRDefault="000C055A" w:rsidP="00C4619C">
      <w:pPr>
        <w:numPr>
          <w:ilvl w:val="0"/>
          <w:numId w:val="16"/>
        </w:numPr>
        <w:tabs>
          <w:tab w:val="left" w:pos="0"/>
        </w:tabs>
        <w:rPr>
          <w:rFonts w:ascii="Arial" w:hAnsi="Arial" w:cs="Arial"/>
          <w:sz w:val="22"/>
        </w:rPr>
      </w:pPr>
      <w:r w:rsidRPr="0014549B">
        <w:rPr>
          <w:rFonts w:ascii="Arial" w:hAnsi="Arial" w:cs="Arial"/>
          <w:sz w:val="22"/>
        </w:rPr>
        <w:t>Losses on other awards</w:t>
      </w:r>
    </w:p>
    <w:p w:rsidR="000C055A" w:rsidRPr="0014549B" w:rsidRDefault="000C055A" w:rsidP="00C4619C">
      <w:pPr>
        <w:numPr>
          <w:ilvl w:val="0"/>
          <w:numId w:val="16"/>
        </w:numPr>
        <w:tabs>
          <w:tab w:val="left" w:pos="0"/>
        </w:tabs>
        <w:rPr>
          <w:rFonts w:ascii="Arial" w:hAnsi="Arial" w:cs="Arial"/>
          <w:sz w:val="22"/>
        </w:rPr>
      </w:pPr>
      <w:r w:rsidRPr="0014549B">
        <w:rPr>
          <w:rFonts w:ascii="Arial" w:hAnsi="Arial" w:cs="Arial"/>
          <w:sz w:val="22"/>
        </w:rPr>
        <w:t>Litigation expenses.</w:t>
      </w:r>
    </w:p>
    <w:p w:rsidR="000C055A" w:rsidRPr="0014549B" w:rsidRDefault="000C055A">
      <w:pPr>
        <w:tabs>
          <w:tab w:val="left" w:pos="0"/>
        </w:tabs>
        <w:rPr>
          <w:rFonts w:ascii="Arial" w:hAnsi="Arial" w:cs="Arial"/>
          <w:sz w:val="22"/>
        </w:rPr>
      </w:pPr>
    </w:p>
    <w:p w:rsidR="000C055A" w:rsidRPr="0014549B" w:rsidRDefault="000C055A">
      <w:pPr>
        <w:tabs>
          <w:tab w:val="left" w:pos="0"/>
        </w:tabs>
        <w:rPr>
          <w:rFonts w:ascii="Arial" w:hAnsi="Arial" w:cs="Arial"/>
          <w:sz w:val="22"/>
        </w:rPr>
      </w:pPr>
    </w:p>
    <w:p w:rsidR="000D381C" w:rsidRPr="00E0420A" w:rsidRDefault="000D381C" w:rsidP="000D381C">
      <w:pPr>
        <w:pStyle w:val="BodyTextIndent"/>
        <w:numPr>
          <w:ilvl w:val="0"/>
          <w:numId w:val="93"/>
        </w:numPr>
        <w:jc w:val="both"/>
        <w:rPr>
          <w:rFonts w:cs="Arial"/>
          <w:b/>
          <w:u w:val="single"/>
        </w:rPr>
      </w:pPr>
      <w:r>
        <w:rPr>
          <w:rFonts w:cs="Arial"/>
        </w:rPr>
        <w:t>The City has experienced a decline in CDBG funds for the past several years. Request for funding should therefore be reasonable and doable.</w:t>
      </w:r>
    </w:p>
    <w:p w:rsidR="000C055A" w:rsidRDefault="000C055A">
      <w:pPr>
        <w:tabs>
          <w:tab w:val="left" w:pos="0"/>
        </w:tabs>
        <w:rPr>
          <w:rFonts w:ascii="Arial" w:hAnsi="Arial" w:cs="Arial"/>
          <w:sz w:val="22"/>
        </w:rPr>
      </w:pPr>
    </w:p>
    <w:p w:rsidR="000D381C" w:rsidRDefault="000D381C" w:rsidP="000D381C">
      <w:pPr>
        <w:pStyle w:val="BodyTextIndent"/>
        <w:numPr>
          <w:ilvl w:val="0"/>
          <w:numId w:val="10"/>
        </w:numPr>
        <w:tabs>
          <w:tab w:val="clear" w:pos="360"/>
          <w:tab w:val="num" w:pos="630"/>
        </w:tabs>
        <w:ind w:left="990" w:hanging="270"/>
        <w:jc w:val="both"/>
        <w:rPr>
          <w:rFonts w:cs="Arial"/>
          <w:b/>
          <w:u w:val="single"/>
        </w:rPr>
      </w:pPr>
      <w:r w:rsidRPr="00E0420A">
        <w:rPr>
          <w:rFonts w:cs="Arial"/>
          <w:b/>
          <w:u w:val="single"/>
        </w:rPr>
        <w:t>Any request for an increase in CDBG funding over the prior year’s award must be justified. If no justification and rationale for increase is provided, the request will not be considered.</w:t>
      </w:r>
    </w:p>
    <w:p w:rsidR="000D381C" w:rsidRPr="0014549B" w:rsidRDefault="000D381C">
      <w:pPr>
        <w:tabs>
          <w:tab w:val="left" w:pos="0"/>
        </w:tabs>
        <w:rPr>
          <w:rFonts w:ascii="Arial" w:hAnsi="Arial" w:cs="Arial"/>
          <w:sz w:val="22"/>
        </w:rPr>
      </w:pPr>
    </w:p>
    <w:p w:rsidR="000C055A" w:rsidRPr="0014549B" w:rsidRDefault="000C055A">
      <w:pPr>
        <w:tabs>
          <w:tab w:val="left" w:pos="0"/>
        </w:tabs>
        <w:rPr>
          <w:rFonts w:ascii="Arial" w:hAnsi="Arial" w:cs="Arial"/>
          <w:sz w:val="22"/>
        </w:rPr>
      </w:pPr>
    </w:p>
    <w:p w:rsidR="000C055A" w:rsidRPr="0014549B" w:rsidRDefault="000C055A">
      <w:pPr>
        <w:tabs>
          <w:tab w:val="left" w:pos="0"/>
        </w:tabs>
        <w:rPr>
          <w:rFonts w:ascii="Arial" w:hAnsi="Arial" w:cs="Arial"/>
          <w:sz w:val="22"/>
        </w:rPr>
      </w:pPr>
    </w:p>
    <w:p w:rsidR="000C055A" w:rsidRPr="0014549B" w:rsidRDefault="000C055A">
      <w:pPr>
        <w:tabs>
          <w:tab w:val="left" w:pos="0"/>
        </w:tabs>
        <w:rPr>
          <w:rFonts w:ascii="Arial" w:hAnsi="Arial" w:cs="Arial"/>
          <w:sz w:val="22"/>
        </w:rPr>
      </w:pPr>
    </w:p>
    <w:p w:rsidR="000C055A" w:rsidRPr="0014549B" w:rsidRDefault="000C055A">
      <w:pPr>
        <w:tabs>
          <w:tab w:val="left" w:pos="0"/>
        </w:tabs>
        <w:rPr>
          <w:rFonts w:ascii="Arial" w:hAnsi="Arial" w:cs="Arial"/>
          <w:sz w:val="22"/>
        </w:rPr>
      </w:pPr>
    </w:p>
    <w:p w:rsidR="000C055A" w:rsidRPr="0014549B" w:rsidRDefault="000C055A">
      <w:pPr>
        <w:tabs>
          <w:tab w:val="left" w:pos="0"/>
        </w:tabs>
        <w:rPr>
          <w:rFonts w:ascii="Arial" w:hAnsi="Arial" w:cs="Arial"/>
          <w:sz w:val="22"/>
        </w:rPr>
      </w:pPr>
    </w:p>
    <w:p w:rsidR="000C055A" w:rsidRPr="0014549B" w:rsidRDefault="000C055A">
      <w:pPr>
        <w:tabs>
          <w:tab w:val="left" w:pos="0"/>
        </w:tabs>
        <w:rPr>
          <w:rFonts w:ascii="Arial" w:hAnsi="Arial" w:cs="Arial"/>
          <w:sz w:val="22"/>
        </w:rPr>
      </w:pPr>
    </w:p>
    <w:p w:rsidR="000C055A" w:rsidRPr="0014549B" w:rsidRDefault="000C055A">
      <w:pPr>
        <w:tabs>
          <w:tab w:val="left" w:pos="0"/>
        </w:tabs>
        <w:rPr>
          <w:rFonts w:ascii="Arial" w:hAnsi="Arial" w:cs="Arial"/>
          <w:sz w:val="22"/>
        </w:rPr>
      </w:pPr>
    </w:p>
    <w:p w:rsidR="000C055A" w:rsidRPr="0014549B" w:rsidRDefault="000C055A">
      <w:pPr>
        <w:tabs>
          <w:tab w:val="left" w:pos="0"/>
        </w:tabs>
        <w:rPr>
          <w:rFonts w:ascii="Arial" w:hAnsi="Arial" w:cs="Arial"/>
          <w:sz w:val="22"/>
        </w:rPr>
      </w:pPr>
    </w:p>
    <w:p w:rsidR="000C055A" w:rsidRPr="0014549B" w:rsidRDefault="000C055A">
      <w:pPr>
        <w:tabs>
          <w:tab w:val="left" w:pos="0"/>
        </w:tabs>
        <w:rPr>
          <w:rFonts w:ascii="Arial" w:hAnsi="Arial" w:cs="Arial"/>
          <w:sz w:val="22"/>
        </w:rPr>
      </w:pPr>
    </w:p>
    <w:tbl>
      <w:tblPr>
        <w:tblW w:w="9180" w:type="dxa"/>
        <w:tblInd w:w="55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9180"/>
      </w:tblGrid>
      <w:tr w:rsidR="000C055A" w:rsidRPr="0014549B" w:rsidTr="001C6714">
        <w:tc>
          <w:tcPr>
            <w:tcW w:w="9180" w:type="dxa"/>
            <w:tcBorders>
              <w:top w:val="double" w:sz="6" w:space="0" w:color="000000"/>
              <w:bottom w:val="double" w:sz="6" w:space="0" w:color="000000"/>
            </w:tcBorders>
            <w:shd w:val="clear" w:color="auto" w:fill="CCCCCC"/>
          </w:tcPr>
          <w:p w:rsidR="000C055A" w:rsidRPr="00A64D73" w:rsidRDefault="000C055A" w:rsidP="00A64D73">
            <w:pPr>
              <w:tabs>
                <w:tab w:val="left" w:pos="0"/>
              </w:tabs>
              <w:rPr>
                <w:rFonts w:ascii="Arial" w:hAnsi="Arial" w:cs="Arial"/>
                <w:caps/>
                <w:sz w:val="18"/>
                <w:szCs w:val="18"/>
              </w:rPr>
            </w:pPr>
            <w:r w:rsidRPr="00A64D73">
              <w:rPr>
                <w:rFonts w:ascii="Arial" w:hAnsi="Arial" w:cs="Arial"/>
                <w:caps/>
                <w:sz w:val="18"/>
                <w:szCs w:val="18"/>
              </w:rPr>
              <w:t>NOTE:</w:t>
            </w:r>
            <w:r w:rsidR="00BF2E7A" w:rsidRPr="00A64D73">
              <w:rPr>
                <w:rFonts w:ascii="Arial" w:hAnsi="Arial" w:cs="Arial"/>
                <w:caps/>
                <w:sz w:val="18"/>
                <w:szCs w:val="18"/>
              </w:rPr>
              <w:t xml:space="preserve">    THERE IS A CAP </w:t>
            </w:r>
            <w:r w:rsidR="0075147F" w:rsidRPr="00A64D73">
              <w:rPr>
                <w:rFonts w:ascii="Arial" w:hAnsi="Arial" w:cs="Arial"/>
                <w:caps/>
                <w:sz w:val="18"/>
                <w:szCs w:val="18"/>
              </w:rPr>
              <w:t>ON FUNDS</w:t>
            </w:r>
            <w:r w:rsidRPr="00A64D73">
              <w:rPr>
                <w:rFonts w:ascii="Arial" w:hAnsi="Arial" w:cs="Arial"/>
                <w:caps/>
                <w:sz w:val="18"/>
                <w:szCs w:val="18"/>
              </w:rPr>
              <w:t xml:space="preserve"> </w:t>
            </w:r>
            <w:r w:rsidR="00BF2E7A" w:rsidRPr="00A64D73">
              <w:rPr>
                <w:rFonts w:ascii="Arial" w:hAnsi="Arial" w:cs="Arial"/>
                <w:caps/>
                <w:sz w:val="18"/>
                <w:szCs w:val="18"/>
              </w:rPr>
              <w:t xml:space="preserve">THAT CAN BE AWARDED </w:t>
            </w:r>
            <w:r w:rsidRPr="00A64D73">
              <w:rPr>
                <w:rFonts w:ascii="Arial" w:hAnsi="Arial" w:cs="Arial"/>
                <w:caps/>
                <w:sz w:val="18"/>
                <w:szCs w:val="18"/>
              </w:rPr>
              <w:t xml:space="preserve">FOR PUBLIC SERVICE ACTIVITIES AND </w:t>
            </w:r>
            <w:r w:rsidR="00D44602" w:rsidRPr="00A64D73">
              <w:rPr>
                <w:rFonts w:ascii="Arial" w:hAnsi="Arial" w:cs="Arial"/>
                <w:caps/>
                <w:sz w:val="18"/>
                <w:szCs w:val="18"/>
              </w:rPr>
              <w:t xml:space="preserve">FOR </w:t>
            </w:r>
            <w:r w:rsidRPr="00A64D73">
              <w:rPr>
                <w:rFonts w:ascii="Arial" w:hAnsi="Arial" w:cs="Arial"/>
                <w:caps/>
                <w:sz w:val="18"/>
                <w:szCs w:val="18"/>
              </w:rPr>
              <w:t xml:space="preserve">PLANNING </w:t>
            </w:r>
            <w:r w:rsidR="0075147F" w:rsidRPr="00A64D73">
              <w:rPr>
                <w:rFonts w:ascii="Arial" w:hAnsi="Arial" w:cs="Arial"/>
                <w:caps/>
                <w:sz w:val="18"/>
                <w:szCs w:val="18"/>
              </w:rPr>
              <w:t>AND</w:t>
            </w:r>
            <w:r w:rsidR="0075147F">
              <w:rPr>
                <w:rFonts w:ascii="Arial" w:hAnsi="Arial" w:cs="Arial"/>
                <w:caps/>
                <w:sz w:val="18"/>
                <w:szCs w:val="18"/>
              </w:rPr>
              <w:t xml:space="preserve"> </w:t>
            </w:r>
            <w:r w:rsidR="0075147F" w:rsidRPr="00A64D73">
              <w:rPr>
                <w:rFonts w:ascii="Arial" w:hAnsi="Arial" w:cs="Arial"/>
                <w:caps/>
                <w:sz w:val="18"/>
                <w:szCs w:val="18"/>
              </w:rPr>
              <w:t>ADMINISTRATIVE</w:t>
            </w:r>
            <w:r w:rsidRPr="00A64D73">
              <w:rPr>
                <w:rFonts w:ascii="Arial" w:hAnsi="Arial" w:cs="Arial"/>
                <w:caps/>
                <w:sz w:val="18"/>
                <w:szCs w:val="18"/>
              </w:rPr>
              <w:t xml:space="preserve"> COSTS</w:t>
            </w:r>
            <w:r w:rsidR="00BF2E7A" w:rsidRPr="00A64D73">
              <w:rPr>
                <w:rFonts w:ascii="Arial" w:hAnsi="Arial" w:cs="Arial"/>
                <w:caps/>
                <w:sz w:val="18"/>
                <w:szCs w:val="18"/>
              </w:rPr>
              <w:t>.</w:t>
            </w:r>
          </w:p>
        </w:tc>
      </w:tr>
    </w:tbl>
    <w:p w:rsidR="000C055A" w:rsidRPr="0014549B" w:rsidRDefault="000C055A">
      <w:pPr>
        <w:pStyle w:val="Heading5"/>
        <w:tabs>
          <w:tab w:val="clear" w:pos="0"/>
        </w:tabs>
        <w:rPr>
          <w:rFonts w:cs="Arial"/>
          <w:bCs/>
        </w:rPr>
        <w:sectPr w:rsidR="000C055A" w:rsidRPr="0014549B">
          <w:pgSz w:w="12240" w:h="15840"/>
          <w:pgMar w:top="1296" w:right="1152" w:bottom="1296" w:left="1152" w:header="720" w:footer="720" w:gutter="0"/>
          <w:cols w:space="720"/>
        </w:sectPr>
      </w:pPr>
    </w:p>
    <w:p w:rsidR="000C055A" w:rsidRPr="0014549B" w:rsidRDefault="002D0939" w:rsidP="002D0939">
      <w:pPr>
        <w:pStyle w:val="Heading5"/>
        <w:tabs>
          <w:tab w:val="clear" w:pos="0"/>
        </w:tabs>
        <w:jc w:val="left"/>
        <w:rPr>
          <w:rFonts w:cs="Arial"/>
          <w:bCs/>
        </w:rPr>
      </w:pPr>
      <w:r w:rsidRPr="0014549B">
        <w:rPr>
          <w:rFonts w:cs="Arial"/>
          <w:bCs/>
        </w:rPr>
        <w:lastRenderedPageBreak/>
        <w:t>3.</w:t>
      </w:r>
      <w:r w:rsidRPr="0014549B">
        <w:rPr>
          <w:rFonts w:cs="Arial"/>
          <w:bCs/>
        </w:rPr>
        <w:tab/>
      </w:r>
      <w:r w:rsidR="000C055A" w:rsidRPr="0014549B">
        <w:rPr>
          <w:rFonts w:cs="Arial"/>
          <w:bCs/>
        </w:rPr>
        <w:t>FEDERAL OUTCOME-BASED PERFORMANCE MEASUREMENTS</w:t>
      </w:r>
    </w:p>
    <w:p w:rsidR="000C055A" w:rsidRPr="0014549B" w:rsidRDefault="000C055A">
      <w:pPr>
        <w:jc w:val="both"/>
        <w:rPr>
          <w:rFonts w:ascii="Arial" w:hAnsi="Arial" w:cs="Arial"/>
          <w:sz w:val="22"/>
        </w:rPr>
      </w:pPr>
    </w:p>
    <w:p w:rsidR="000C055A" w:rsidRPr="0014549B" w:rsidRDefault="000C055A">
      <w:pPr>
        <w:autoSpaceDE w:val="0"/>
        <w:autoSpaceDN w:val="0"/>
        <w:adjustRightInd w:val="0"/>
        <w:jc w:val="both"/>
        <w:rPr>
          <w:rFonts w:ascii="Arial" w:hAnsi="Arial" w:cs="Arial"/>
          <w:b/>
          <w:bCs/>
          <w:sz w:val="22"/>
        </w:rPr>
      </w:pPr>
      <w:r w:rsidRPr="0014549B">
        <w:rPr>
          <w:rFonts w:ascii="Arial" w:hAnsi="Arial" w:cs="Arial"/>
          <w:sz w:val="22"/>
        </w:rPr>
        <w:t xml:space="preserve">The Department of Housing and Urban Development (HUD) has implemented an Outcomes Based Performance Measurement system to provide a standardized methodology to demonstrate the outcomes of the CDBG, HOME, ESG and HOPWA Programs. This system has three specific </w:t>
      </w:r>
      <w:r w:rsidRPr="0014549B">
        <w:rPr>
          <w:rFonts w:ascii="Arial" w:hAnsi="Arial" w:cs="Arial"/>
          <w:b/>
          <w:bCs/>
          <w:sz w:val="22"/>
        </w:rPr>
        <w:t xml:space="preserve">OBJECTIVES </w:t>
      </w:r>
      <w:r w:rsidRPr="0014549B">
        <w:rPr>
          <w:rFonts w:ascii="Arial" w:hAnsi="Arial" w:cs="Arial"/>
          <w:sz w:val="22"/>
        </w:rPr>
        <w:t xml:space="preserve">and three specific </w:t>
      </w:r>
      <w:r w:rsidRPr="0014549B">
        <w:rPr>
          <w:rFonts w:ascii="Arial" w:hAnsi="Arial" w:cs="Arial"/>
          <w:b/>
          <w:bCs/>
          <w:sz w:val="22"/>
        </w:rPr>
        <w:t xml:space="preserve">OUTCOMES. </w:t>
      </w:r>
    </w:p>
    <w:p w:rsidR="000C055A" w:rsidRPr="0014549B" w:rsidRDefault="000C055A">
      <w:pPr>
        <w:autoSpaceDE w:val="0"/>
        <w:autoSpaceDN w:val="0"/>
        <w:adjustRightInd w:val="0"/>
        <w:jc w:val="both"/>
        <w:rPr>
          <w:rFonts w:ascii="Arial" w:hAnsi="Arial" w:cs="Arial"/>
          <w:sz w:val="22"/>
        </w:rPr>
      </w:pPr>
    </w:p>
    <w:p w:rsidR="000C055A" w:rsidRPr="0014549B" w:rsidRDefault="000C055A">
      <w:pPr>
        <w:pStyle w:val="Title"/>
        <w:jc w:val="both"/>
        <w:rPr>
          <w:rFonts w:ascii="Arial" w:hAnsi="Arial" w:cs="Arial"/>
          <w:sz w:val="22"/>
        </w:rPr>
      </w:pPr>
      <w:r w:rsidRPr="0014549B">
        <w:rPr>
          <w:rFonts w:ascii="Arial" w:hAnsi="Arial" w:cs="Arial"/>
          <w:sz w:val="22"/>
        </w:rPr>
        <w:t xml:space="preserve">For each activity, applicants are required to select an objective and an outcome on the “Outcome and Performance Measurement form. Please note that certain types of CDBG activities are not subject to a specific </w:t>
      </w:r>
      <w:r w:rsidR="000D381C">
        <w:rPr>
          <w:rFonts w:ascii="Arial" w:hAnsi="Arial" w:cs="Arial"/>
          <w:sz w:val="22"/>
        </w:rPr>
        <w:t>O</w:t>
      </w:r>
      <w:r w:rsidR="000D381C" w:rsidRPr="0014549B">
        <w:rPr>
          <w:rFonts w:ascii="Arial" w:hAnsi="Arial" w:cs="Arial"/>
          <w:sz w:val="22"/>
        </w:rPr>
        <w:t>bjective</w:t>
      </w:r>
      <w:r w:rsidRPr="0014549B">
        <w:rPr>
          <w:rFonts w:ascii="Arial" w:hAnsi="Arial" w:cs="Arial"/>
          <w:sz w:val="22"/>
        </w:rPr>
        <w:t xml:space="preserve"> or </w:t>
      </w:r>
      <w:r w:rsidR="000D381C">
        <w:rPr>
          <w:rFonts w:ascii="Arial" w:hAnsi="Arial" w:cs="Arial"/>
          <w:sz w:val="22"/>
        </w:rPr>
        <w:t>O</w:t>
      </w:r>
      <w:r w:rsidR="000D381C" w:rsidRPr="0014549B">
        <w:rPr>
          <w:rFonts w:ascii="Arial" w:hAnsi="Arial" w:cs="Arial"/>
          <w:sz w:val="22"/>
        </w:rPr>
        <w:t>utcome</w:t>
      </w:r>
      <w:r w:rsidRPr="0014549B">
        <w:rPr>
          <w:rFonts w:ascii="Arial" w:hAnsi="Arial" w:cs="Arial"/>
          <w:sz w:val="22"/>
        </w:rPr>
        <w:t xml:space="preserve">. These activities include Non-profit Organization Capacity Building, Planned Repayment of Section 108 Loan Principal, Planning, General Program Administration, Public Information, Indirect Costs, and Fair Housing Activities. </w:t>
      </w:r>
    </w:p>
    <w:p w:rsidR="000C055A" w:rsidRPr="0014549B" w:rsidRDefault="000C055A">
      <w:pPr>
        <w:pBdr>
          <w:bottom w:val="double" w:sz="4" w:space="1" w:color="auto"/>
        </w:pBdr>
        <w:jc w:val="both"/>
        <w:rPr>
          <w:rFonts w:ascii="Arial" w:hAnsi="Arial" w:cs="Arial"/>
          <w:sz w:val="22"/>
        </w:rPr>
      </w:pPr>
    </w:p>
    <w:p w:rsidR="000C055A" w:rsidRPr="0014549B" w:rsidRDefault="000C055A">
      <w:pPr>
        <w:jc w:val="both"/>
        <w:rPr>
          <w:rFonts w:ascii="Arial" w:hAnsi="Arial" w:cs="Arial"/>
          <w:sz w:val="22"/>
        </w:rPr>
      </w:pPr>
    </w:p>
    <w:p w:rsidR="000C055A" w:rsidRPr="0014549B" w:rsidRDefault="000C055A">
      <w:pPr>
        <w:jc w:val="both"/>
        <w:rPr>
          <w:rFonts w:ascii="Arial" w:hAnsi="Arial" w:cs="Arial"/>
          <w:sz w:val="22"/>
        </w:rPr>
      </w:pPr>
      <w:r w:rsidRPr="0014549B">
        <w:rPr>
          <w:rFonts w:ascii="Arial" w:hAnsi="Arial" w:cs="Arial"/>
          <w:b/>
          <w:bCs/>
          <w:sz w:val="22"/>
        </w:rPr>
        <w:t>IMPORTANT!!</w:t>
      </w:r>
    </w:p>
    <w:p w:rsidR="000C055A" w:rsidRPr="0014549B" w:rsidRDefault="000C055A">
      <w:pPr>
        <w:jc w:val="both"/>
        <w:rPr>
          <w:rFonts w:ascii="Arial" w:hAnsi="Arial" w:cs="Arial"/>
          <w:b/>
          <w:bCs/>
          <w:sz w:val="18"/>
          <w:szCs w:val="18"/>
        </w:rPr>
      </w:pPr>
      <w:r w:rsidRPr="0014549B">
        <w:rPr>
          <w:rFonts w:ascii="Arial" w:hAnsi="Arial" w:cs="Arial"/>
          <w:sz w:val="18"/>
          <w:szCs w:val="18"/>
        </w:rPr>
        <w:t xml:space="preserve">The CDBG application process is competitive! Performance Measurement will have a direct impact on an application. </w:t>
      </w:r>
      <w:r w:rsidRPr="0014549B">
        <w:rPr>
          <w:rFonts w:ascii="Arial" w:hAnsi="Arial" w:cs="Arial"/>
          <w:b/>
          <w:bCs/>
          <w:sz w:val="18"/>
          <w:szCs w:val="18"/>
        </w:rPr>
        <w:t>It is recommended that any applicant applying for CDBG funding take this requirement seriously.</w:t>
      </w:r>
    </w:p>
    <w:p w:rsidR="000C055A" w:rsidRPr="0014549B" w:rsidRDefault="000C055A">
      <w:pPr>
        <w:pBdr>
          <w:bottom w:val="double" w:sz="4" w:space="1" w:color="auto"/>
        </w:pBdr>
        <w:jc w:val="both"/>
        <w:rPr>
          <w:rFonts w:ascii="Arial" w:hAnsi="Arial" w:cs="Arial"/>
          <w:sz w:val="22"/>
        </w:rPr>
      </w:pPr>
    </w:p>
    <w:p w:rsidR="000C055A" w:rsidRPr="0014549B" w:rsidRDefault="000C055A">
      <w:pPr>
        <w:jc w:val="both"/>
        <w:rPr>
          <w:rFonts w:ascii="Arial" w:hAnsi="Arial" w:cs="Arial"/>
          <w:sz w:val="22"/>
        </w:rPr>
      </w:pPr>
    </w:p>
    <w:p w:rsidR="000C055A" w:rsidRPr="0014549B" w:rsidRDefault="000C055A">
      <w:pPr>
        <w:pStyle w:val="BodyText"/>
        <w:spacing w:after="0"/>
        <w:rPr>
          <w:rFonts w:cs="Arial"/>
          <w:szCs w:val="24"/>
        </w:rPr>
      </w:pPr>
      <w:r w:rsidRPr="0014549B">
        <w:rPr>
          <w:rFonts w:cs="Arial"/>
          <w:szCs w:val="24"/>
        </w:rPr>
        <w:t>Definition of terms used in the Outcome &amp; Performance Measurement form.</w:t>
      </w:r>
    </w:p>
    <w:p w:rsidR="000C055A" w:rsidRPr="0014549B" w:rsidRDefault="000C055A">
      <w:pPr>
        <w:jc w:val="both"/>
        <w:rPr>
          <w:rFonts w:ascii="Arial" w:hAnsi="Arial" w:cs="Arial"/>
          <w:sz w:val="22"/>
        </w:rPr>
      </w:pPr>
    </w:p>
    <w:p w:rsidR="000C055A" w:rsidRPr="0014549B" w:rsidRDefault="000C055A">
      <w:pPr>
        <w:jc w:val="both"/>
        <w:rPr>
          <w:rFonts w:ascii="Arial" w:hAnsi="Arial" w:cs="Arial"/>
          <w:sz w:val="22"/>
        </w:rPr>
      </w:pPr>
      <w:r w:rsidRPr="0014549B">
        <w:rPr>
          <w:rFonts w:ascii="Arial" w:hAnsi="Arial" w:cs="Arial"/>
          <w:b/>
          <w:bCs/>
          <w:sz w:val="22"/>
        </w:rPr>
        <w:t>GOALS</w:t>
      </w:r>
      <w:r w:rsidRPr="0014549B">
        <w:rPr>
          <w:rFonts w:ascii="Arial" w:hAnsi="Arial" w:cs="Arial"/>
          <w:sz w:val="22"/>
        </w:rPr>
        <w:t xml:space="preserve"> describe future expected outcomes. They are not measurable and focus on ends, not means to an end.</w:t>
      </w:r>
    </w:p>
    <w:p w:rsidR="000C055A" w:rsidRPr="0014549B" w:rsidRDefault="000C055A">
      <w:pPr>
        <w:pStyle w:val="BodyText"/>
        <w:rPr>
          <w:rFonts w:cs="Arial"/>
          <w:b/>
          <w:bCs/>
        </w:rPr>
      </w:pPr>
    </w:p>
    <w:p w:rsidR="000C055A" w:rsidRPr="0014549B" w:rsidRDefault="000C055A">
      <w:pPr>
        <w:rPr>
          <w:rFonts w:ascii="Arial" w:hAnsi="Arial" w:cs="Arial"/>
          <w:sz w:val="22"/>
        </w:rPr>
      </w:pPr>
      <w:r w:rsidRPr="0014549B">
        <w:rPr>
          <w:rFonts w:ascii="Arial" w:hAnsi="Arial" w:cs="Arial"/>
          <w:b/>
          <w:bCs/>
          <w:sz w:val="22"/>
        </w:rPr>
        <w:t xml:space="preserve">OBJECTIVES </w:t>
      </w:r>
      <w:r w:rsidRPr="0014549B">
        <w:rPr>
          <w:rFonts w:ascii="Arial" w:hAnsi="Arial" w:cs="Arial"/>
          <w:sz w:val="22"/>
        </w:rPr>
        <w:t xml:space="preserve">are based on the broad statutory purpose of the CDBG, HOME, ESG and HOPWA Programs and include – </w:t>
      </w:r>
    </w:p>
    <w:p w:rsidR="000C055A" w:rsidRPr="0014549B" w:rsidRDefault="000C055A">
      <w:pPr>
        <w:pStyle w:val="BodyText"/>
        <w:rPr>
          <w:rFonts w:cs="Arial"/>
        </w:rPr>
      </w:pPr>
    </w:p>
    <w:p w:rsidR="000C055A" w:rsidRPr="0014549B" w:rsidRDefault="00DC703B" w:rsidP="00C4619C">
      <w:pPr>
        <w:pStyle w:val="BodyText"/>
        <w:numPr>
          <w:ilvl w:val="0"/>
          <w:numId w:val="52"/>
        </w:numPr>
        <w:tabs>
          <w:tab w:val="clear" w:pos="720"/>
          <w:tab w:val="num" w:pos="360"/>
        </w:tabs>
        <w:ind w:left="360"/>
        <w:jc w:val="both"/>
        <w:rPr>
          <w:rFonts w:cs="Arial"/>
        </w:rPr>
      </w:pPr>
      <w:r w:rsidRPr="0014549B">
        <w:rPr>
          <w:rFonts w:cs="Arial"/>
          <w:b/>
          <w:bCs/>
        </w:rPr>
        <w:t xml:space="preserve">Creating </w:t>
      </w:r>
      <w:r w:rsidR="000C055A" w:rsidRPr="0014549B">
        <w:rPr>
          <w:rFonts w:cs="Arial"/>
          <w:b/>
          <w:bCs/>
        </w:rPr>
        <w:t xml:space="preserve">Suitable Living Environment </w:t>
      </w:r>
      <w:r w:rsidR="000C055A" w:rsidRPr="0014549B">
        <w:rPr>
          <w:rFonts w:cs="Arial"/>
        </w:rPr>
        <w:t>relates to activities that are designed to benefit communities, families or individuals by addressing issues in their living environment. This objective relates to activities that are intended to address a wide range of issues faced by low- and moderate-income persons, from physical problems with their environment, such as poor quality infrastructure, to social issues such as crime prevention, literacy or elderly health services.</w:t>
      </w:r>
    </w:p>
    <w:p w:rsidR="000C055A" w:rsidRPr="0014549B" w:rsidRDefault="00DC703B" w:rsidP="00C4619C">
      <w:pPr>
        <w:pStyle w:val="BodyText"/>
        <w:numPr>
          <w:ilvl w:val="0"/>
          <w:numId w:val="52"/>
        </w:numPr>
        <w:tabs>
          <w:tab w:val="clear" w:pos="720"/>
          <w:tab w:val="left" w:pos="360"/>
        </w:tabs>
        <w:ind w:left="360"/>
        <w:jc w:val="both"/>
        <w:rPr>
          <w:rFonts w:cs="Arial"/>
        </w:rPr>
      </w:pPr>
      <w:r w:rsidRPr="0014549B">
        <w:rPr>
          <w:rFonts w:cs="Arial"/>
          <w:b/>
          <w:bCs/>
        </w:rPr>
        <w:t xml:space="preserve">Providing </w:t>
      </w:r>
      <w:r w:rsidR="000C055A" w:rsidRPr="0014549B">
        <w:rPr>
          <w:rFonts w:cs="Arial"/>
          <w:b/>
          <w:bCs/>
        </w:rPr>
        <w:t xml:space="preserve">Decent Housing </w:t>
      </w:r>
      <w:r w:rsidR="000C055A" w:rsidRPr="0014549B">
        <w:rPr>
          <w:rFonts w:cs="Arial"/>
        </w:rPr>
        <w:t>covers the wide range of housing activities that are generally undertaken with HOME, CDBG or HOPWA funds. This objective focuses on housing activities whose purpose is to meet individual family or community housing needs. It does not include programs where housing is an element of a larger effort to make community-wide improvements, since such programs would be more appropriately reported under Suitable Living Environments.</w:t>
      </w:r>
    </w:p>
    <w:p w:rsidR="000C055A" w:rsidRPr="0014549B" w:rsidRDefault="000C055A" w:rsidP="00C4619C">
      <w:pPr>
        <w:pStyle w:val="BodyText"/>
        <w:numPr>
          <w:ilvl w:val="0"/>
          <w:numId w:val="52"/>
        </w:numPr>
        <w:tabs>
          <w:tab w:val="clear" w:pos="720"/>
          <w:tab w:val="num" w:pos="360"/>
        </w:tabs>
        <w:ind w:left="360"/>
        <w:jc w:val="both"/>
        <w:rPr>
          <w:rFonts w:cs="Arial"/>
        </w:rPr>
      </w:pPr>
      <w:r w:rsidRPr="0014549B">
        <w:rPr>
          <w:rFonts w:cs="Arial"/>
          <w:b/>
          <w:bCs/>
        </w:rPr>
        <w:t>Creating Economic Opportunities</w:t>
      </w:r>
      <w:r w:rsidRPr="0014549B">
        <w:rPr>
          <w:rFonts w:cs="Arial"/>
        </w:rPr>
        <w:t xml:space="preserve"> applies to activities related to economic development, commercial revitalization, or job creation.</w:t>
      </w:r>
    </w:p>
    <w:p w:rsidR="000C055A" w:rsidRPr="0014549B" w:rsidRDefault="000C055A">
      <w:pPr>
        <w:jc w:val="both"/>
        <w:rPr>
          <w:rFonts w:ascii="Arial" w:hAnsi="Arial" w:cs="Arial"/>
          <w:b/>
          <w:bCs/>
          <w:sz w:val="22"/>
        </w:rPr>
      </w:pPr>
    </w:p>
    <w:p w:rsidR="000C055A" w:rsidRPr="0014549B" w:rsidRDefault="000C055A">
      <w:pPr>
        <w:jc w:val="both"/>
        <w:rPr>
          <w:rFonts w:ascii="Arial" w:hAnsi="Arial" w:cs="Arial"/>
          <w:sz w:val="22"/>
        </w:rPr>
      </w:pPr>
      <w:r w:rsidRPr="0014549B">
        <w:rPr>
          <w:rFonts w:ascii="Arial" w:hAnsi="Arial" w:cs="Arial"/>
          <w:b/>
          <w:bCs/>
          <w:sz w:val="22"/>
        </w:rPr>
        <w:t>INPUTS</w:t>
      </w:r>
      <w:r w:rsidRPr="0014549B">
        <w:rPr>
          <w:rFonts w:ascii="Arial" w:hAnsi="Arial" w:cs="Arial"/>
          <w:sz w:val="22"/>
        </w:rPr>
        <w:t xml:space="preserve"> are resources an agency uses to achieve objectives, e.g., staff, staff time, facilities, equipment, supplies, dollars. Inputs also include constraints on the program, such as laws, regulations and requirements for receiving funds.</w:t>
      </w:r>
    </w:p>
    <w:p w:rsidR="000C055A" w:rsidRPr="0014549B" w:rsidRDefault="000C055A">
      <w:pPr>
        <w:jc w:val="both"/>
        <w:rPr>
          <w:rFonts w:ascii="Arial" w:hAnsi="Arial" w:cs="Arial"/>
          <w:sz w:val="22"/>
        </w:rPr>
      </w:pPr>
    </w:p>
    <w:p w:rsidR="000C055A" w:rsidRPr="0014549B" w:rsidRDefault="000C055A">
      <w:pPr>
        <w:jc w:val="center"/>
        <w:rPr>
          <w:rFonts w:ascii="Arial" w:hAnsi="Arial" w:cs="Arial"/>
          <w:b/>
          <w:bCs/>
          <w:sz w:val="22"/>
        </w:rPr>
      </w:pPr>
      <w:r w:rsidRPr="0014549B">
        <w:rPr>
          <w:rFonts w:ascii="Arial" w:hAnsi="Arial" w:cs="Arial"/>
          <w:sz w:val="22"/>
        </w:rPr>
        <w:t xml:space="preserve">A program uses </w:t>
      </w:r>
      <w:r w:rsidRPr="0014549B">
        <w:rPr>
          <w:rFonts w:ascii="Arial" w:hAnsi="Arial" w:cs="Arial"/>
          <w:b/>
          <w:bCs/>
          <w:sz w:val="22"/>
        </w:rPr>
        <w:t>INPUTS</w:t>
      </w:r>
      <w:r w:rsidRPr="0014549B">
        <w:rPr>
          <w:rFonts w:ascii="Arial" w:hAnsi="Arial" w:cs="Arial"/>
          <w:sz w:val="22"/>
        </w:rPr>
        <w:t xml:space="preserve"> to support </w:t>
      </w:r>
      <w:r w:rsidRPr="0014549B">
        <w:rPr>
          <w:rFonts w:ascii="Arial" w:hAnsi="Arial" w:cs="Arial"/>
          <w:b/>
          <w:bCs/>
          <w:sz w:val="22"/>
        </w:rPr>
        <w:t>ACTIVITIES</w:t>
      </w:r>
    </w:p>
    <w:p w:rsidR="000C055A" w:rsidRPr="0014549B" w:rsidRDefault="000C055A">
      <w:pPr>
        <w:pBdr>
          <w:bottom w:val="double" w:sz="4" w:space="1" w:color="auto"/>
        </w:pBdr>
        <w:jc w:val="both"/>
        <w:rPr>
          <w:rFonts w:ascii="Arial" w:hAnsi="Arial" w:cs="Arial"/>
          <w:b/>
          <w:bCs/>
          <w:sz w:val="22"/>
        </w:rPr>
      </w:pPr>
    </w:p>
    <w:p w:rsidR="000C055A" w:rsidRPr="0014549B" w:rsidRDefault="000C055A">
      <w:pPr>
        <w:jc w:val="right"/>
        <w:rPr>
          <w:rFonts w:ascii="Arial" w:hAnsi="Arial" w:cs="Arial"/>
          <w:sz w:val="22"/>
        </w:rPr>
        <w:sectPr w:rsidR="000C055A" w:rsidRPr="0014549B">
          <w:pgSz w:w="12240" w:h="15840"/>
          <w:pgMar w:top="1296" w:right="1152" w:bottom="1296" w:left="1152" w:header="720" w:footer="720" w:gutter="0"/>
          <w:cols w:space="720"/>
        </w:sectPr>
      </w:pPr>
    </w:p>
    <w:p w:rsidR="000C055A" w:rsidRPr="0014549B" w:rsidRDefault="000C055A">
      <w:pPr>
        <w:jc w:val="both"/>
        <w:rPr>
          <w:rFonts w:ascii="Arial" w:hAnsi="Arial" w:cs="Arial"/>
          <w:sz w:val="22"/>
        </w:rPr>
      </w:pPr>
      <w:r w:rsidRPr="0014549B">
        <w:rPr>
          <w:rFonts w:ascii="Arial" w:hAnsi="Arial" w:cs="Arial"/>
          <w:b/>
          <w:bCs/>
          <w:sz w:val="22"/>
        </w:rPr>
        <w:lastRenderedPageBreak/>
        <w:t>ACTIVITIES</w:t>
      </w:r>
      <w:r w:rsidRPr="0014549B">
        <w:rPr>
          <w:rFonts w:ascii="Arial" w:hAnsi="Arial" w:cs="Arial"/>
          <w:sz w:val="22"/>
        </w:rPr>
        <w:t xml:space="preserve"> are the actual work or services provided to clients, residents, homeowners or renter. They may include construction or rehabilitation work, direct client services, or administrative functions carried out by an agency. </w:t>
      </w:r>
    </w:p>
    <w:p w:rsidR="000C055A" w:rsidRPr="0014549B" w:rsidRDefault="000C055A">
      <w:pPr>
        <w:jc w:val="both"/>
        <w:rPr>
          <w:rFonts w:ascii="Arial" w:hAnsi="Arial" w:cs="Arial"/>
          <w:sz w:val="22"/>
        </w:rPr>
      </w:pPr>
    </w:p>
    <w:p w:rsidR="000C055A" w:rsidRPr="0014549B" w:rsidRDefault="000C055A">
      <w:pPr>
        <w:jc w:val="center"/>
        <w:rPr>
          <w:rFonts w:ascii="Arial" w:hAnsi="Arial" w:cs="Arial"/>
          <w:b/>
          <w:bCs/>
          <w:sz w:val="22"/>
        </w:rPr>
      </w:pPr>
      <w:r w:rsidRPr="0014549B">
        <w:rPr>
          <w:rFonts w:ascii="Arial" w:hAnsi="Arial" w:cs="Arial"/>
          <w:b/>
          <w:bCs/>
          <w:sz w:val="22"/>
        </w:rPr>
        <w:t xml:space="preserve">ACTIVITIES </w:t>
      </w:r>
      <w:r w:rsidRPr="0014549B">
        <w:rPr>
          <w:rFonts w:ascii="Arial" w:hAnsi="Arial" w:cs="Arial"/>
          <w:sz w:val="22"/>
        </w:rPr>
        <w:t xml:space="preserve">are not </w:t>
      </w:r>
      <w:r w:rsidRPr="0014549B">
        <w:rPr>
          <w:rFonts w:ascii="Arial" w:hAnsi="Arial" w:cs="Arial"/>
          <w:b/>
          <w:bCs/>
          <w:sz w:val="22"/>
        </w:rPr>
        <w:t>OUTCOMES</w:t>
      </w:r>
    </w:p>
    <w:p w:rsidR="000C055A" w:rsidRPr="0014549B" w:rsidRDefault="000C055A">
      <w:pPr>
        <w:pBdr>
          <w:bottom w:val="double" w:sz="4" w:space="1" w:color="auto"/>
        </w:pBdr>
        <w:jc w:val="both"/>
        <w:rPr>
          <w:rFonts w:ascii="Arial" w:hAnsi="Arial" w:cs="Arial"/>
          <w:sz w:val="22"/>
        </w:rPr>
      </w:pPr>
    </w:p>
    <w:p w:rsidR="000C055A" w:rsidRPr="0014549B" w:rsidRDefault="000C055A">
      <w:pPr>
        <w:jc w:val="both"/>
        <w:rPr>
          <w:rFonts w:ascii="Arial" w:hAnsi="Arial" w:cs="Arial"/>
          <w:sz w:val="22"/>
        </w:rPr>
      </w:pPr>
    </w:p>
    <w:p w:rsidR="000C055A" w:rsidRPr="0014549B" w:rsidRDefault="000C055A">
      <w:pPr>
        <w:jc w:val="both"/>
        <w:rPr>
          <w:rFonts w:ascii="Arial" w:hAnsi="Arial" w:cs="Arial"/>
          <w:sz w:val="22"/>
        </w:rPr>
      </w:pPr>
      <w:r w:rsidRPr="0014549B">
        <w:rPr>
          <w:rFonts w:ascii="Arial" w:hAnsi="Arial" w:cs="Arial"/>
          <w:b/>
          <w:bCs/>
          <w:sz w:val="22"/>
        </w:rPr>
        <w:t>OUTPUTS</w:t>
      </w:r>
      <w:r w:rsidRPr="0014549B">
        <w:rPr>
          <w:rFonts w:ascii="Arial" w:hAnsi="Arial" w:cs="Arial"/>
          <w:sz w:val="22"/>
        </w:rPr>
        <w:t xml:space="preserve"> are the direct products of an agency’s activities. They are measurements of the amount of work accomplished. Examples would include the number of households served, number of </w:t>
      </w:r>
      <w:r w:rsidR="00BC2875">
        <w:rPr>
          <w:rFonts w:ascii="Arial" w:hAnsi="Arial" w:cs="Arial"/>
          <w:sz w:val="22"/>
        </w:rPr>
        <w:t xml:space="preserve">housing </w:t>
      </w:r>
      <w:r w:rsidRPr="0014549B">
        <w:rPr>
          <w:rFonts w:ascii="Arial" w:hAnsi="Arial" w:cs="Arial"/>
          <w:sz w:val="22"/>
        </w:rPr>
        <w:t xml:space="preserve">units constructed or rehabilitated, or </w:t>
      </w:r>
      <w:r w:rsidR="00BC2875">
        <w:rPr>
          <w:rFonts w:ascii="Arial" w:hAnsi="Arial" w:cs="Arial"/>
          <w:sz w:val="22"/>
        </w:rPr>
        <w:t xml:space="preserve">number of </w:t>
      </w:r>
      <w:r w:rsidR="00017343">
        <w:rPr>
          <w:rFonts w:ascii="Arial" w:hAnsi="Arial" w:cs="Arial"/>
          <w:sz w:val="22"/>
        </w:rPr>
        <w:t>vacant structures boarded.</w:t>
      </w:r>
    </w:p>
    <w:p w:rsidR="000C055A" w:rsidRPr="0014549B" w:rsidRDefault="000C055A">
      <w:pPr>
        <w:jc w:val="both"/>
        <w:rPr>
          <w:rFonts w:ascii="Arial" w:hAnsi="Arial" w:cs="Arial"/>
          <w:sz w:val="22"/>
        </w:rPr>
      </w:pPr>
    </w:p>
    <w:p w:rsidR="000C055A" w:rsidRPr="0014549B" w:rsidRDefault="000C055A">
      <w:pPr>
        <w:jc w:val="center"/>
        <w:rPr>
          <w:rFonts w:ascii="Arial" w:hAnsi="Arial" w:cs="Arial"/>
          <w:b/>
          <w:bCs/>
          <w:sz w:val="22"/>
        </w:rPr>
      </w:pPr>
      <w:r w:rsidRPr="0014549B">
        <w:rPr>
          <w:rFonts w:ascii="Arial" w:hAnsi="Arial" w:cs="Arial"/>
          <w:sz w:val="22"/>
        </w:rPr>
        <w:t xml:space="preserve">All </w:t>
      </w:r>
      <w:r w:rsidRPr="0014549B">
        <w:rPr>
          <w:rFonts w:ascii="Arial" w:hAnsi="Arial" w:cs="Arial"/>
          <w:b/>
          <w:bCs/>
          <w:sz w:val="22"/>
        </w:rPr>
        <w:t>OUTPUTS</w:t>
      </w:r>
      <w:r w:rsidRPr="0014549B">
        <w:rPr>
          <w:rFonts w:ascii="Arial" w:hAnsi="Arial" w:cs="Arial"/>
          <w:sz w:val="22"/>
        </w:rPr>
        <w:t xml:space="preserve"> must have identified </w:t>
      </w:r>
      <w:r w:rsidRPr="0014549B">
        <w:rPr>
          <w:rFonts w:ascii="Arial" w:hAnsi="Arial" w:cs="Arial"/>
          <w:b/>
          <w:bCs/>
          <w:sz w:val="22"/>
        </w:rPr>
        <w:t>OUTCOMES</w:t>
      </w:r>
    </w:p>
    <w:p w:rsidR="000C055A" w:rsidRPr="0014549B" w:rsidRDefault="000C055A">
      <w:pPr>
        <w:pBdr>
          <w:bottom w:val="double" w:sz="4" w:space="1" w:color="auto"/>
        </w:pBdr>
        <w:jc w:val="both"/>
        <w:rPr>
          <w:rFonts w:ascii="Arial" w:hAnsi="Arial" w:cs="Arial"/>
          <w:b/>
          <w:bCs/>
          <w:sz w:val="22"/>
        </w:rPr>
      </w:pPr>
    </w:p>
    <w:p w:rsidR="000C055A" w:rsidRPr="0014549B" w:rsidRDefault="000C055A">
      <w:pPr>
        <w:jc w:val="both"/>
        <w:rPr>
          <w:rFonts w:ascii="Arial" w:hAnsi="Arial" w:cs="Arial"/>
          <w:sz w:val="22"/>
        </w:rPr>
      </w:pPr>
    </w:p>
    <w:p w:rsidR="000C055A" w:rsidRPr="0014549B" w:rsidRDefault="000C055A">
      <w:pPr>
        <w:jc w:val="both"/>
        <w:rPr>
          <w:rFonts w:ascii="Arial" w:hAnsi="Arial" w:cs="Arial"/>
          <w:sz w:val="22"/>
        </w:rPr>
      </w:pPr>
      <w:r w:rsidRPr="0014549B">
        <w:rPr>
          <w:rFonts w:ascii="Arial" w:hAnsi="Arial" w:cs="Arial"/>
          <w:b/>
          <w:bCs/>
          <w:sz w:val="22"/>
        </w:rPr>
        <w:t>OUTCOMES</w:t>
      </w:r>
      <w:r w:rsidRPr="0014549B">
        <w:rPr>
          <w:rFonts w:ascii="Arial" w:hAnsi="Arial" w:cs="Arial"/>
          <w:sz w:val="22"/>
        </w:rPr>
        <w:t xml:space="preserve"> are closely related to the </w:t>
      </w:r>
      <w:r w:rsidRPr="0014549B">
        <w:rPr>
          <w:rFonts w:ascii="Arial" w:hAnsi="Arial" w:cs="Arial"/>
          <w:b/>
          <w:bCs/>
          <w:sz w:val="22"/>
        </w:rPr>
        <w:t>OBJECTIVES</w:t>
      </w:r>
      <w:r w:rsidRPr="0014549B">
        <w:rPr>
          <w:rFonts w:ascii="Arial" w:hAnsi="Arial" w:cs="Arial"/>
          <w:sz w:val="22"/>
        </w:rPr>
        <w:t xml:space="preserve">. The program outcome helps further refine the objective and is designed to capture the nature of the change or the expected result of the objective that an organization seeks to achieve. Outcomes correspond to the question “What is the type of change the project, program or activity is seeking? Or what is the expected result of the activity. HUD’s specific outcomes are – </w:t>
      </w:r>
    </w:p>
    <w:p w:rsidR="000C055A" w:rsidRPr="0014549B" w:rsidRDefault="000C055A">
      <w:pPr>
        <w:pStyle w:val="BodyText"/>
        <w:rPr>
          <w:rFonts w:cs="Arial"/>
          <w:b/>
          <w:bCs/>
        </w:rPr>
      </w:pPr>
    </w:p>
    <w:p w:rsidR="000C055A" w:rsidRPr="0014549B" w:rsidRDefault="000C055A" w:rsidP="00C4619C">
      <w:pPr>
        <w:pStyle w:val="BodyText"/>
        <w:numPr>
          <w:ilvl w:val="0"/>
          <w:numId w:val="53"/>
        </w:numPr>
        <w:tabs>
          <w:tab w:val="clear" w:pos="720"/>
          <w:tab w:val="num" w:pos="360"/>
        </w:tabs>
        <w:spacing w:after="0"/>
        <w:ind w:left="360"/>
        <w:jc w:val="both"/>
        <w:rPr>
          <w:rFonts w:cs="Arial"/>
          <w:b/>
          <w:bCs/>
        </w:rPr>
      </w:pPr>
      <w:r w:rsidRPr="0014549B">
        <w:rPr>
          <w:rFonts w:cs="Arial"/>
          <w:b/>
          <w:bCs/>
        </w:rPr>
        <w:t>Availability/Accessibility</w:t>
      </w:r>
      <w:r w:rsidRPr="0014549B">
        <w:rPr>
          <w:rFonts w:cs="Arial"/>
        </w:rPr>
        <w:t xml:space="preserve"> applies to activities that make services, infrastructure, public services, public facilities, housing or shelter available or accessible to low- and moderate-income people, including persons with disabilities. In this category, accessibility does not refer only to physical barriers, but also to the basics of daily living available and accessible to low-and moderate-income people where they live.</w:t>
      </w:r>
    </w:p>
    <w:p w:rsidR="000C055A" w:rsidRPr="0014549B" w:rsidRDefault="000C055A">
      <w:pPr>
        <w:pStyle w:val="BodyText"/>
        <w:ind w:left="360"/>
        <w:rPr>
          <w:rFonts w:cs="Arial"/>
          <w:b/>
          <w:bCs/>
        </w:rPr>
      </w:pPr>
    </w:p>
    <w:p w:rsidR="000C055A" w:rsidRPr="0014549B" w:rsidRDefault="000C055A" w:rsidP="00C4619C">
      <w:pPr>
        <w:pStyle w:val="BodyText"/>
        <w:numPr>
          <w:ilvl w:val="0"/>
          <w:numId w:val="53"/>
        </w:numPr>
        <w:tabs>
          <w:tab w:val="clear" w:pos="720"/>
          <w:tab w:val="num" w:pos="360"/>
        </w:tabs>
        <w:spacing w:after="0"/>
        <w:ind w:left="360"/>
        <w:jc w:val="both"/>
        <w:rPr>
          <w:rFonts w:cs="Arial"/>
          <w:b/>
          <w:bCs/>
        </w:rPr>
      </w:pPr>
      <w:r w:rsidRPr="0014549B">
        <w:rPr>
          <w:rFonts w:cs="Arial"/>
          <w:b/>
          <w:bCs/>
        </w:rPr>
        <w:t>Affordability</w:t>
      </w:r>
      <w:r w:rsidRPr="0014549B">
        <w:rPr>
          <w:rFonts w:cs="Arial"/>
        </w:rPr>
        <w:t xml:space="preserve"> applies to activities that provide affordability in a variety of ways to low- and moderate-income persons. It can include the creation or maintenance of affordable housing, basic infrastructure hook-ups, or services such as transportation or day care.</w:t>
      </w:r>
    </w:p>
    <w:p w:rsidR="000C055A" w:rsidRPr="0014549B" w:rsidRDefault="000C055A">
      <w:pPr>
        <w:pStyle w:val="BodyText"/>
        <w:rPr>
          <w:rFonts w:cs="Arial"/>
          <w:b/>
          <w:bCs/>
        </w:rPr>
      </w:pPr>
    </w:p>
    <w:p w:rsidR="000C055A" w:rsidRPr="0014549B" w:rsidRDefault="000C055A" w:rsidP="00C4619C">
      <w:pPr>
        <w:pStyle w:val="BodyText"/>
        <w:numPr>
          <w:ilvl w:val="0"/>
          <w:numId w:val="53"/>
        </w:numPr>
        <w:tabs>
          <w:tab w:val="clear" w:pos="720"/>
          <w:tab w:val="num" w:pos="360"/>
        </w:tabs>
        <w:ind w:left="360"/>
        <w:jc w:val="both"/>
        <w:rPr>
          <w:rFonts w:cs="Arial"/>
          <w:b/>
          <w:bCs/>
        </w:rPr>
      </w:pPr>
      <w:r w:rsidRPr="0014549B">
        <w:rPr>
          <w:rFonts w:cs="Arial"/>
          <w:b/>
          <w:bCs/>
        </w:rPr>
        <w:t xml:space="preserve">Sustainability: Promoting Livable or Viable Communities </w:t>
      </w:r>
      <w:r w:rsidRPr="0014549B">
        <w:rPr>
          <w:rFonts w:cs="Arial"/>
        </w:rPr>
        <w:t>applies to activities that are aimed at improving communities or neighborhoods, helping to make them livable or viable by providing benefit to persons of low- and moderate-income, or by removing or eliminating slums or blighted areas, through multiple activities or services that sustain communities or neighborhoods.</w:t>
      </w:r>
    </w:p>
    <w:p w:rsidR="000C055A" w:rsidRPr="0014549B" w:rsidRDefault="000C055A">
      <w:pPr>
        <w:pBdr>
          <w:bottom w:val="double" w:sz="4" w:space="1" w:color="auto"/>
        </w:pBdr>
        <w:jc w:val="both"/>
        <w:rPr>
          <w:rFonts w:ascii="Arial" w:hAnsi="Arial" w:cs="Arial"/>
          <w:b/>
          <w:bCs/>
          <w:sz w:val="22"/>
        </w:rPr>
      </w:pPr>
    </w:p>
    <w:p w:rsidR="000C055A" w:rsidRPr="0014549B" w:rsidRDefault="000C055A">
      <w:pPr>
        <w:jc w:val="both"/>
        <w:rPr>
          <w:rFonts w:ascii="Arial" w:hAnsi="Arial" w:cs="Arial"/>
          <w:sz w:val="22"/>
        </w:rPr>
      </w:pPr>
    </w:p>
    <w:p w:rsidR="000C055A" w:rsidRPr="0014549B" w:rsidRDefault="000C055A">
      <w:pPr>
        <w:pStyle w:val="Heading3"/>
        <w:jc w:val="both"/>
        <w:rPr>
          <w:rFonts w:cs="Arial"/>
        </w:rPr>
      </w:pPr>
      <w:bookmarkStart w:id="24" w:name="_Toc243806186"/>
      <w:bookmarkStart w:id="25" w:name="_Toc243806809"/>
    </w:p>
    <w:p w:rsidR="000C055A" w:rsidRPr="0014549B" w:rsidRDefault="000C055A">
      <w:pPr>
        <w:pStyle w:val="Heading3"/>
        <w:jc w:val="both"/>
        <w:rPr>
          <w:rFonts w:cs="Arial"/>
        </w:rPr>
      </w:pPr>
      <w:r w:rsidRPr="0014549B">
        <w:rPr>
          <w:rFonts w:cs="Arial"/>
        </w:rPr>
        <w:t>OUTCOME MEASUREMENT – THE FINAL STEP</w:t>
      </w:r>
      <w:bookmarkEnd w:id="24"/>
      <w:bookmarkEnd w:id="25"/>
    </w:p>
    <w:p w:rsidR="000C055A" w:rsidRPr="0014549B" w:rsidRDefault="000C055A">
      <w:pPr>
        <w:jc w:val="both"/>
        <w:rPr>
          <w:rFonts w:ascii="Arial" w:hAnsi="Arial" w:cs="Arial"/>
          <w:sz w:val="22"/>
        </w:rPr>
      </w:pPr>
    </w:p>
    <w:p w:rsidR="000C055A" w:rsidRPr="0014549B" w:rsidRDefault="000C055A">
      <w:pPr>
        <w:jc w:val="both"/>
        <w:rPr>
          <w:rFonts w:ascii="Arial" w:hAnsi="Arial" w:cs="Arial"/>
          <w:sz w:val="22"/>
        </w:rPr>
      </w:pPr>
      <w:r w:rsidRPr="0014549B">
        <w:rPr>
          <w:rFonts w:ascii="Arial" w:hAnsi="Arial" w:cs="Arial"/>
          <w:sz w:val="22"/>
        </w:rPr>
        <w:t>What indicators, verifiable information or data will be used to measure an outcome to see if it was actually attained?</w:t>
      </w:r>
    </w:p>
    <w:p w:rsidR="000C055A" w:rsidRPr="0014549B" w:rsidRDefault="000C055A">
      <w:pPr>
        <w:jc w:val="both"/>
        <w:rPr>
          <w:rFonts w:ascii="Arial" w:hAnsi="Arial" w:cs="Arial"/>
          <w:sz w:val="22"/>
        </w:rPr>
      </w:pPr>
    </w:p>
    <w:p w:rsidR="000C055A" w:rsidRPr="0014549B" w:rsidRDefault="000C055A">
      <w:pPr>
        <w:pStyle w:val="BodyText3"/>
        <w:rPr>
          <w:rFonts w:cs="Arial"/>
        </w:rPr>
      </w:pPr>
      <w:r w:rsidRPr="0014549B">
        <w:rPr>
          <w:rFonts w:cs="Arial"/>
        </w:rPr>
        <w:t>These outcome measurements will vary depending on the project. In addition to traditional measures of OUTPUTS, i.e., number of persons served, services provided, etc.</w:t>
      </w:r>
      <w:r w:rsidR="008F6355" w:rsidRPr="0014549B">
        <w:rPr>
          <w:rFonts w:cs="Arial"/>
        </w:rPr>
        <w:t>, OUTCOME</w:t>
      </w:r>
      <w:r w:rsidRPr="0014549B">
        <w:rPr>
          <w:rFonts w:cs="Arial"/>
        </w:rPr>
        <w:t xml:space="preserve"> language</w:t>
      </w:r>
    </w:p>
    <w:p w:rsidR="000C055A" w:rsidRPr="0014549B" w:rsidRDefault="000C055A">
      <w:pPr>
        <w:pStyle w:val="BodyText3"/>
        <w:rPr>
          <w:rFonts w:cs="Arial"/>
        </w:rPr>
      </w:pPr>
      <w:r w:rsidRPr="0014549B">
        <w:rPr>
          <w:rFonts w:cs="Arial"/>
        </w:rPr>
        <w:t>describes the impact of the activity on the client.</w:t>
      </w:r>
    </w:p>
    <w:p w:rsidR="000C055A" w:rsidRPr="0014549B" w:rsidRDefault="000C055A">
      <w:pPr>
        <w:jc w:val="both"/>
        <w:rPr>
          <w:rFonts w:ascii="Arial" w:hAnsi="Arial" w:cs="Arial"/>
          <w:sz w:val="22"/>
        </w:rPr>
      </w:pPr>
    </w:p>
    <w:p w:rsidR="000C055A" w:rsidRPr="0014549B" w:rsidRDefault="000C055A">
      <w:pPr>
        <w:jc w:val="both"/>
        <w:rPr>
          <w:rFonts w:ascii="Arial" w:hAnsi="Arial" w:cs="Arial"/>
          <w:sz w:val="22"/>
        </w:rPr>
      </w:pPr>
    </w:p>
    <w:p w:rsidR="00DF45BB" w:rsidRDefault="00DF45BB">
      <w:pPr>
        <w:jc w:val="both"/>
        <w:rPr>
          <w:rFonts w:ascii="Arial" w:hAnsi="Arial" w:cs="Arial"/>
          <w:b/>
          <w:bCs/>
          <w:sz w:val="22"/>
        </w:rPr>
        <w:sectPr w:rsidR="00DF45BB">
          <w:pgSz w:w="12240" w:h="15840"/>
          <w:pgMar w:top="1296" w:right="1152" w:bottom="1296" w:left="1152" w:header="720" w:footer="720" w:gutter="0"/>
          <w:cols w:space="720"/>
        </w:sectPr>
      </w:pPr>
    </w:p>
    <w:p w:rsidR="000C055A" w:rsidRPr="0014549B" w:rsidRDefault="000C055A">
      <w:pPr>
        <w:jc w:val="both"/>
        <w:rPr>
          <w:rFonts w:ascii="Arial" w:hAnsi="Arial" w:cs="Arial"/>
          <w:b/>
          <w:bCs/>
          <w:sz w:val="22"/>
        </w:rPr>
      </w:pPr>
      <w:r w:rsidRPr="0014549B">
        <w:rPr>
          <w:rFonts w:ascii="Arial" w:hAnsi="Arial" w:cs="Arial"/>
          <w:b/>
          <w:bCs/>
          <w:sz w:val="22"/>
        </w:rPr>
        <w:lastRenderedPageBreak/>
        <w:t>Outcomes are:</w:t>
      </w:r>
    </w:p>
    <w:p w:rsidR="000C055A" w:rsidRPr="0014549B" w:rsidRDefault="000C055A">
      <w:pPr>
        <w:jc w:val="both"/>
        <w:rPr>
          <w:rFonts w:ascii="Arial" w:hAnsi="Arial" w:cs="Arial"/>
          <w:b/>
          <w:bCs/>
          <w:sz w:val="22"/>
        </w:rPr>
      </w:pPr>
    </w:p>
    <w:p w:rsidR="000C055A" w:rsidRPr="0014549B" w:rsidRDefault="000C055A" w:rsidP="00C4619C">
      <w:pPr>
        <w:numPr>
          <w:ilvl w:val="0"/>
          <w:numId w:val="17"/>
        </w:numPr>
        <w:jc w:val="both"/>
        <w:rPr>
          <w:rFonts w:ascii="Arial" w:hAnsi="Arial" w:cs="Arial"/>
          <w:sz w:val="22"/>
        </w:rPr>
      </w:pPr>
      <w:r w:rsidRPr="0014549B">
        <w:rPr>
          <w:rFonts w:ascii="Arial" w:hAnsi="Arial" w:cs="Arial"/>
          <w:sz w:val="22"/>
        </w:rPr>
        <w:t>Measurable</w:t>
      </w:r>
    </w:p>
    <w:p w:rsidR="000C055A" w:rsidRPr="0014549B" w:rsidRDefault="000C055A" w:rsidP="00C4619C">
      <w:pPr>
        <w:numPr>
          <w:ilvl w:val="0"/>
          <w:numId w:val="17"/>
        </w:numPr>
        <w:jc w:val="both"/>
        <w:rPr>
          <w:rFonts w:ascii="Arial" w:hAnsi="Arial" w:cs="Arial"/>
          <w:sz w:val="22"/>
        </w:rPr>
      </w:pPr>
      <w:r w:rsidRPr="0014549B">
        <w:rPr>
          <w:rFonts w:ascii="Arial" w:hAnsi="Arial" w:cs="Arial"/>
          <w:sz w:val="22"/>
        </w:rPr>
        <w:t>Simple, clear and understandable</w:t>
      </w:r>
    </w:p>
    <w:p w:rsidR="000C055A" w:rsidRPr="0014549B" w:rsidRDefault="000C055A" w:rsidP="00C4619C">
      <w:pPr>
        <w:numPr>
          <w:ilvl w:val="0"/>
          <w:numId w:val="17"/>
        </w:numPr>
        <w:jc w:val="both"/>
        <w:rPr>
          <w:rFonts w:ascii="Arial" w:hAnsi="Arial" w:cs="Arial"/>
          <w:sz w:val="22"/>
        </w:rPr>
      </w:pPr>
      <w:r w:rsidRPr="0014549B">
        <w:rPr>
          <w:rFonts w:ascii="Arial" w:hAnsi="Arial" w:cs="Arial"/>
          <w:sz w:val="22"/>
        </w:rPr>
        <w:t>Realistic</w:t>
      </w:r>
    </w:p>
    <w:p w:rsidR="000C055A" w:rsidRPr="0014549B" w:rsidRDefault="000C055A" w:rsidP="00C4619C">
      <w:pPr>
        <w:numPr>
          <w:ilvl w:val="0"/>
          <w:numId w:val="17"/>
        </w:numPr>
        <w:jc w:val="both"/>
        <w:rPr>
          <w:rFonts w:ascii="Arial" w:hAnsi="Arial" w:cs="Arial"/>
          <w:sz w:val="22"/>
        </w:rPr>
      </w:pPr>
      <w:r w:rsidRPr="0014549B">
        <w:rPr>
          <w:rFonts w:ascii="Arial" w:hAnsi="Arial" w:cs="Arial"/>
          <w:sz w:val="22"/>
        </w:rPr>
        <w:t>Specifies a time frame</w:t>
      </w:r>
    </w:p>
    <w:p w:rsidR="000C055A" w:rsidRPr="0014549B" w:rsidRDefault="000C055A" w:rsidP="00C4619C">
      <w:pPr>
        <w:numPr>
          <w:ilvl w:val="0"/>
          <w:numId w:val="17"/>
        </w:numPr>
        <w:jc w:val="both"/>
        <w:rPr>
          <w:rFonts w:ascii="Arial" w:hAnsi="Arial" w:cs="Arial"/>
          <w:b/>
          <w:bCs/>
          <w:sz w:val="22"/>
        </w:rPr>
      </w:pPr>
      <w:r w:rsidRPr="0014549B">
        <w:rPr>
          <w:rFonts w:ascii="Arial" w:hAnsi="Arial" w:cs="Arial"/>
          <w:sz w:val="22"/>
        </w:rPr>
        <w:t>Measures an end</w:t>
      </w:r>
    </w:p>
    <w:p w:rsidR="000C055A" w:rsidRPr="0014549B" w:rsidRDefault="000C055A">
      <w:pPr>
        <w:pStyle w:val="BodyTextIndent"/>
        <w:pBdr>
          <w:bottom w:val="double" w:sz="4" w:space="1" w:color="auto"/>
        </w:pBdr>
        <w:tabs>
          <w:tab w:val="left" w:pos="720"/>
        </w:tabs>
        <w:ind w:left="720"/>
        <w:rPr>
          <w:rFonts w:cs="Arial"/>
        </w:rPr>
      </w:pPr>
    </w:p>
    <w:p w:rsidR="000C055A" w:rsidRPr="0014549B" w:rsidRDefault="000C055A">
      <w:pPr>
        <w:jc w:val="both"/>
        <w:rPr>
          <w:rFonts w:ascii="Arial" w:hAnsi="Arial" w:cs="Arial"/>
          <w:b/>
          <w:bCs/>
          <w:sz w:val="22"/>
        </w:rPr>
      </w:pPr>
    </w:p>
    <w:p w:rsidR="000C055A" w:rsidRPr="0014549B" w:rsidRDefault="000C055A">
      <w:pPr>
        <w:jc w:val="both"/>
        <w:rPr>
          <w:rFonts w:ascii="Arial" w:hAnsi="Arial" w:cs="Arial"/>
          <w:b/>
          <w:bCs/>
          <w:sz w:val="22"/>
        </w:rPr>
      </w:pPr>
      <w:r w:rsidRPr="0014549B">
        <w:rPr>
          <w:rFonts w:ascii="Arial" w:hAnsi="Arial" w:cs="Arial"/>
          <w:b/>
          <w:bCs/>
          <w:sz w:val="22"/>
        </w:rPr>
        <w:t>Brief Examples of how it works….</w:t>
      </w:r>
    </w:p>
    <w:p w:rsidR="000C055A" w:rsidRPr="0014549B" w:rsidRDefault="000C055A">
      <w:pPr>
        <w:jc w:val="both"/>
        <w:rPr>
          <w:rFonts w:ascii="Arial" w:hAnsi="Arial" w:cs="Arial"/>
          <w:b/>
          <w:bCs/>
          <w:sz w:val="22"/>
        </w:rPr>
      </w:pPr>
    </w:p>
    <w:tbl>
      <w:tblPr>
        <w:tblW w:w="0" w:type="auto"/>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0A0" w:firstRow="1" w:lastRow="0" w:firstColumn="1" w:lastColumn="0" w:noHBand="0" w:noVBand="0"/>
      </w:tblPr>
      <w:tblGrid>
        <w:gridCol w:w="9576"/>
      </w:tblGrid>
      <w:tr w:rsidR="000C055A" w:rsidRPr="0014549B">
        <w:trPr>
          <w:trHeight w:val="249"/>
        </w:trPr>
        <w:tc>
          <w:tcPr>
            <w:tcW w:w="9576" w:type="dxa"/>
            <w:shd w:val="solid" w:color="000080" w:fill="FFFFFF"/>
          </w:tcPr>
          <w:p w:rsidR="000C055A" w:rsidRPr="0014549B" w:rsidRDefault="000C055A">
            <w:pPr>
              <w:pStyle w:val="Heading2"/>
              <w:jc w:val="center"/>
              <w:rPr>
                <w:rFonts w:cs="Arial"/>
                <w:color w:val="FFFFFF"/>
                <w:lang w:val="en-US" w:eastAsia="en-US"/>
              </w:rPr>
            </w:pPr>
            <w:bookmarkStart w:id="26" w:name="_Toc243806187"/>
            <w:bookmarkStart w:id="27" w:name="_Toc243806810"/>
            <w:bookmarkStart w:id="28" w:name="_Toc243807065"/>
            <w:bookmarkStart w:id="29" w:name="_Toc243881020"/>
            <w:r w:rsidRPr="0014549B">
              <w:rPr>
                <w:rFonts w:cs="Arial"/>
                <w:color w:val="FFFFFF"/>
                <w:lang w:val="en-US" w:eastAsia="en-US"/>
              </w:rPr>
              <w:t>A HOUSING PROJECT</w:t>
            </w:r>
            <w:bookmarkEnd w:id="26"/>
            <w:bookmarkEnd w:id="27"/>
            <w:bookmarkEnd w:id="28"/>
            <w:bookmarkEnd w:id="29"/>
          </w:p>
        </w:tc>
      </w:tr>
      <w:tr w:rsidR="000C055A" w:rsidRPr="0014549B">
        <w:trPr>
          <w:trHeight w:val="5019"/>
        </w:trPr>
        <w:tc>
          <w:tcPr>
            <w:tcW w:w="9576" w:type="dxa"/>
          </w:tcPr>
          <w:p w:rsidR="000C055A" w:rsidRPr="0014549B" w:rsidRDefault="000C055A">
            <w:pPr>
              <w:rPr>
                <w:rFonts w:ascii="Arial" w:hAnsi="Arial" w:cs="Arial"/>
                <w:sz w:val="22"/>
              </w:rPr>
            </w:pPr>
          </w:p>
          <w:p w:rsidR="000C055A" w:rsidRPr="0014549B" w:rsidRDefault="000C055A">
            <w:pPr>
              <w:pStyle w:val="Heading2"/>
              <w:rPr>
                <w:rFonts w:cs="Arial"/>
                <w:b w:val="0"/>
                <w:szCs w:val="24"/>
                <w:lang w:val="en-US" w:eastAsia="en-US"/>
              </w:rPr>
            </w:pPr>
            <w:bookmarkStart w:id="30" w:name="_Toc243806188"/>
            <w:bookmarkStart w:id="31" w:name="_Toc243806811"/>
            <w:bookmarkStart w:id="32" w:name="_Toc243807066"/>
            <w:bookmarkStart w:id="33" w:name="_Toc243881021"/>
            <w:r w:rsidRPr="0014549B">
              <w:rPr>
                <w:rFonts w:cs="Arial"/>
                <w:b w:val="0"/>
                <w:szCs w:val="24"/>
                <w:lang w:val="en-US" w:eastAsia="en-US"/>
              </w:rPr>
              <w:t>OBJECTIVE</w:t>
            </w:r>
            <w:bookmarkEnd w:id="30"/>
            <w:bookmarkEnd w:id="31"/>
            <w:bookmarkEnd w:id="32"/>
            <w:bookmarkEnd w:id="33"/>
          </w:p>
          <w:p w:rsidR="000C055A" w:rsidRPr="0014549B" w:rsidRDefault="000C055A">
            <w:pPr>
              <w:pStyle w:val="Heading2"/>
              <w:rPr>
                <w:rFonts w:cs="Arial"/>
                <w:bCs/>
                <w:szCs w:val="24"/>
                <w:lang w:val="en-US" w:eastAsia="en-US"/>
              </w:rPr>
            </w:pPr>
            <w:r w:rsidRPr="0014549B">
              <w:rPr>
                <w:rFonts w:cs="Arial"/>
                <w:bCs/>
                <w:szCs w:val="24"/>
                <w:lang w:val="en-US" w:eastAsia="en-US"/>
              </w:rPr>
              <w:t>Decent Housing</w:t>
            </w:r>
          </w:p>
          <w:p w:rsidR="000C055A" w:rsidRPr="0014549B" w:rsidRDefault="000C055A" w:rsidP="00844C97">
            <w:pPr>
              <w:pStyle w:val="TOC1"/>
            </w:pPr>
          </w:p>
          <w:p w:rsidR="000C055A" w:rsidRPr="0014549B" w:rsidRDefault="000C055A">
            <w:pPr>
              <w:pStyle w:val="Heading2"/>
              <w:rPr>
                <w:rFonts w:cs="Arial"/>
                <w:lang w:val="en-US" w:eastAsia="en-US"/>
              </w:rPr>
            </w:pPr>
            <w:r w:rsidRPr="0014549B">
              <w:rPr>
                <w:rFonts w:cs="Arial"/>
                <w:lang w:val="en-US" w:eastAsia="en-US"/>
              </w:rPr>
              <w:t>GOALS</w:t>
            </w:r>
          </w:p>
          <w:p w:rsidR="000C055A" w:rsidRPr="0014549B" w:rsidRDefault="00E20E51">
            <w:pPr>
              <w:pStyle w:val="Header"/>
              <w:tabs>
                <w:tab w:val="clear" w:pos="4320"/>
                <w:tab w:val="clear" w:pos="8640"/>
              </w:tabs>
              <w:rPr>
                <w:rFonts w:cs="Arial"/>
                <w:szCs w:val="24"/>
                <w:lang w:val="en-US" w:eastAsia="en-US"/>
              </w:rPr>
            </w:pPr>
            <w:r w:rsidRPr="0014549B">
              <w:rPr>
                <w:rFonts w:cs="Arial"/>
                <w:szCs w:val="24"/>
                <w:lang w:val="en-US" w:eastAsia="en-US"/>
              </w:rPr>
              <w:t xml:space="preserve">Rehabilitation of </w:t>
            </w:r>
            <w:r w:rsidR="000C055A" w:rsidRPr="0014549B">
              <w:rPr>
                <w:rFonts w:cs="Arial"/>
                <w:szCs w:val="24"/>
                <w:lang w:val="en-US" w:eastAsia="en-US"/>
              </w:rPr>
              <w:t>existing housing occupied by low- and moderate-income persons</w:t>
            </w:r>
          </w:p>
          <w:p w:rsidR="000C055A" w:rsidRPr="0014549B" w:rsidRDefault="000C055A">
            <w:pPr>
              <w:rPr>
                <w:rFonts w:ascii="Arial" w:hAnsi="Arial" w:cs="Arial"/>
                <w:sz w:val="22"/>
              </w:rPr>
            </w:pPr>
          </w:p>
          <w:p w:rsidR="000C055A" w:rsidRPr="0014549B" w:rsidRDefault="000C055A">
            <w:pPr>
              <w:pStyle w:val="Heading2"/>
              <w:rPr>
                <w:rFonts w:cs="Arial"/>
                <w:bCs/>
                <w:szCs w:val="24"/>
                <w:lang w:val="en-US" w:eastAsia="en-US"/>
              </w:rPr>
            </w:pPr>
            <w:bookmarkStart w:id="34" w:name="_Toc243806190"/>
            <w:bookmarkStart w:id="35" w:name="_Toc243806813"/>
            <w:bookmarkStart w:id="36" w:name="_Toc243807068"/>
            <w:bookmarkStart w:id="37" w:name="_Toc243881023"/>
            <w:r w:rsidRPr="0014549B">
              <w:rPr>
                <w:rFonts w:cs="Arial"/>
                <w:bCs/>
                <w:szCs w:val="24"/>
                <w:lang w:val="en-US" w:eastAsia="en-US"/>
              </w:rPr>
              <w:t>INPUTS</w:t>
            </w:r>
            <w:bookmarkEnd w:id="34"/>
            <w:bookmarkEnd w:id="35"/>
            <w:bookmarkEnd w:id="36"/>
            <w:bookmarkEnd w:id="37"/>
          </w:p>
          <w:p w:rsidR="000C055A" w:rsidRPr="0014549B" w:rsidRDefault="000C055A">
            <w:pPr>
              <w:rPr>
                <w:rFonts w:ascii="Arial" w:hAnsi="Arial" w:cs="Arial"/>
                <w:sz w:val="22"/>
              </w:rPr>
            </w:pPr>
            <w:r w:rsidRPr="0014549B">
              <w:rPr>
                <w:rFonts w:ascii="Arial" w:hAnsi="Arial" w:cs="Arial"/>
                <w:sz w:val="22"/>
              </w:rPr>
              <w:t xml:space="preserve">$85,000 budget </w:t>
            </w:r>
          </w:p>
          <w:p w:rsidR="000C055A" w:rsidRPr="0014549B" w:rsidRDefault="000C055A">
            <w:pPr>
              <w:rPr>
                <w:rFonts w:ascii="Arial" w:hAnsi="Arial" w:cs="Arial"/>
                <w:b/>
                <w:bCs/>
                <w:sz w:val="22"/>
              </w:rPr>
            </w:pPr>
            <w:r w:rsidRPr="0014549B">
              <w:rPr>
                <w:rFonts w:ascii="Arial" w:hAnsi="Arial" w:cs="Arial"/>
                <w:sz w:val="22"/>
              </w:rPr>
              <w:t xml:space="preserve">Two </w:t>
            </w:r>
            <w:r w:rsidR="00E20E51" w:rsidRPr="0014549B">
              <w:rPr>
                <w:rFonts w:ascii="Arial" w:hAnsi="Arial" w:cs="Arial"/>
                <w:sz w:val="22"/>
              </w:rPr>
              <w:t>Rehab Specialist</w:t>
            </w:r>
          </w:p>
          <w:p w:rsidR="000C055A" w:rsidRPr="0014549B" w:rsidRDefault="000C055A">
            <w:pPr>
              <w:rPr>
                <w:rFonts w:ascii="Arial" w:hAnsi="Arial" w:cs="Arial"/>
                <w:sz w:val="22"/>
              </w:rPr>
            </w:pPr>
          </w:p>
          <w:p w:rsidR="000C055A" w:rsidRPr="0014549B" w:rsidRDefault="000C055A">
            <w:pPr>
              <w:pStyle w:val="Heading2"/>
              <w:rPr>
                <w:rFonts w:cs="Arial"/>
                <w:bCs/>
                <w:szCs w:val="24"/>
                <w:lang w:val="en-US" w:eastAsia="en-US"/>
              </w:rPr>
            </w:pPr>
            <w:bookmarkStart w:id="38" w:name="_Toc243806191"/>
            <w:bookmarkStart w:id="39" w:name="_Toc243806814"/>
            <w:bookmarkStart w:id="40" w:name="_Toc243807069"/>
            <w:bookmarkStart w:id="41" w:name="_Toc243881024"/>
            <w:r w:rsidRPr="0014549B">
              <w:rPr>
                <w:rFonts w:cs="Arial"/>
                <w:bCs/>
                <w:szCs w:val="24"/>
                <w:lang w:val="en-US" w:eastAsia="en-US"/>
              </w:rPr>
              <w:t>ACTIVITIES</w:t>
            </w:r>
            <w:bookmarkEnd w:id="38"/>
            <w:bookmarkEnd w:id="39"/>
            <w:bookmarkEnd w:id="40"/>
            <w:bookmarkEnd w:id="41"/>
          </w:p>
          <w:p w:rsidR="000C055A" w:rsidRPr="0014549B" w:rsidRDefault="00E20E51">
            <w:pPr>
              <w:pStyle w:val="Heading2"/>
              <w:rPr>
                <w:rFonts w:cs="Arial"/>
                <w:b w:val="0"/>
                <w:szCs w:val="24"/>
                <w:lang w:val="en-US" w:eastAsia="en-US"/>
              </w:rPr>
            </w:pPr>
            <w:bookmarkStart w:id="42" w:name="_Toc243806192"/>
            <w:bookmarkStart w:id="43" w:name="_Toc243806815"/>
            <w:bookmarkStart w:id="44" w:name="_Toc243807070"/>
            <w:bookmarkStart w:id="45" w:name="_Toc243881025"/>
            <w:r w:rsidRPr="0014549B">
              <w:rPr>
                <w:rFonts w:cs="Arial"/>
                <w:b w:val="0"/>
                <w:szCs w:val="24"/>
                <w:lang w:val="en-US" w:eastAsia="en-US"/>
              </w:rPr>
              <w:t xml:space="preserve">Financial writing, </w:t>
            </w:r>
            <w:bookmarkEnd w:id="42"/>
            <w:bookmarkEnd w:id="43"/>
            <w:bookmarkEnd w:id="44"/>
            <w:bookmarkEnd w:id="45"/>
            <w:r w:rsidRPr="0014549B">
              <w:rPr>
                <w:rFonts w:cs="Arial"/>
                <w:b w:val="0"/>
                <w:szCs w:val="24"/>
                <w:lang w:val="en-US" w:eastAsia="en-US"/>
              </w:rPr>
              <w:t>cost estimates and job specifications</w:t>
            </w:r>
          </w:p>
          <w:p w:rsidR="000C055A" w:rsidRPr="0014549B" w:rsidRDefault="000C055A">
            <w:pPr>
              <w:rPr>
                <w:rFonts w:ascii="Arial" w:hAnsi="Arial" w:cs="Arial"/>
                <w:b/>
                <w:bCs/>
                <w:sz w:val="22"/>
              </w:rPr>
            </w:pPr>
            <w:r w:rsidRPr="0014549B">
              <w:rPr>
                <w:rFonts w:ascii="Arial" w:hAnsi="Arial" w:cs="Arial"/>
                <w:sz w:val="22"/>
              </w:rPr>
              <w:t>Coordination with weatherization program</w:t>
            </w:r>
          </w:p>
          <w:p w:rsidR="000C055A" w:rsidRPr="0014549B" w:rsidRDefault="000C055A" w:rsidP="00844C97">
            <w:pPr>
              <w:pStyle w:val="TOC1"/>
            </w:pPr>
          </w:p>
          <w:p w:rsidR="000C055A" w:rsidRPr="0014549B" w:rsidRDefault="000C055A">
            <w:pPr>
              <w:pStyle w:val="Heading2"/>
              <w:rPr>
                <w:rFonts w:cs="Arial"/>
                <w:bCs/>
                <w:szCs w:val="24"/>
                <w:lang w:val="en-US" w:eastAsia="en-US"/>
              </w:rPr>
            </w:pPr>
            <w:bookmarkStart w:id="46" w:name="_Toc243806193"/>
            <w:bookmarkStart w:id="47" w:name="_Toc243806816"/>
            <w:bookmarkStart w:id="48" w:name="_Toc243807071"/>
            <w:bookmarkStart w:id="49" w:name="_Toc243881026"/>
            <w:r w:rsidRPr="0014549B">
              <w:rPr>
                <w:rFonts w:cs="Arial"/>
                <w:bCs/>
                <w:szCs w:val="24"/>
                <w:lang w:val="en-US" w:eastAsia="en-US"/>
              </w:rPr>
              <w:t>OUTPUTS</w:t>
            </w:r>
            <w:bookmarkEnd w:id="46"/>
            <w:bookmarkEnd w:id="47"/>
            <w:bookmarkEnd w:id="48"/>
            <w:bookmarkEnd w:id="49"/>
          </w:p>
          <w:p w:rsidR="000C055A" w:rsidRPr="0014549B" w:rsidRDefault="000C055A" w:rsidP="00844C97">
            <w:pPr>
              <w:pStyle w:val="TOC1"/>
            </w:pPr>
            <w:r w:rsidRPr="0014549B">
              <w:t>25 homes rehabilitated</w:t>
            </w:r>
          </w:p>
          <w:p w:rsidR="000C055A" w:rsidRPr="0014549B" w:rsidRDefault="000C055A">
            <w:pPr>
              <w:rPr>
                <w:rFonts w:ascii="Arial" w:hAnsi="Arial" w:cs="Arial"/>
                <w:sz w:val="22"/>
              </w:rPr>
            </w:pPr>
          </w:p>
          <w:p w:rsidR="000C055A" w:rsidRPr="0014549B" w:rsidRDefault="000C055A">
            <w:pPr>
              <w:pStyle w:val="Heading2"/>
              <w:rPr>
                <w:rFonts w:cs="Arial"/>
                <w:bCs/>
                <w:szCs w:val="24"/>
                <w:lang w:val="en-US" w:eastAsia="en-US"/>
              </w:rPr>
            </w:pPr>
            <w:bookmarkStart w:id="50" w:name="_Toc243806194"/>
            <w:bookmarkStart w:id="51" w:name="_Toc243806817"/>
            <w:bookmarkStart w:id="52" w:name="_Toc243807072"/>
            <w:bookmarkStart w:id="53" w:name="_Toc243881027"/>
            <w:r w:rsidRPr="0014549B">
              <w:rPr>
                <w:rFonts w:cs="Arial"/>
                <w:bCs/>
                <w:szCs w:val="24"/>
                <w:lang w:val="en-US" w:eastAsia="en-US"/>
              </w:rPr>
              <w:t>OUTCOMES</w:t>
            </w:r>
            <w:bookmarkEnd w:id="50"/>
            <w:bookmarkEnd w:id="51"/>
            <w:bookmarkEnd w:id="52"/>
            <w:bookmarkEnd w:id="53"/>
          </w:p>
          <w:p w:rsidR="000C055A" w:rsidRPr="0014549B" w:rsidRDefault="000C055A">
            <w:pPr>
              <w:rPr>
                <w:rFonts w:ascii="Arial" w:hAnsi="Arial" w:cs="Arial"/>
                <w:sz w:val="22"/>
              </w:rPr>
            </w:pPr>
            <w:r w:rsidRPr="0014549B">
              <w:rPr>
                <w:rFonts w:ascii="Arial" w:hAnsi="Arial" w:cs="Arial"/>
                <w:sz w:val="22"/>
              </w:rPr>
              <w:t>Sustainability</w:t>
            </w:r>
          </w:p>
          <w:p w:rsidR="000C055A" w:rsidRPr="0014549B" w:rsidRDefault="000C055A">
            <w:pPr>
              <w:pStyle w:val="BodyText"/>
              <w:spacing w:after="0"/>
              <w:rPr>
                <w:rFonts w:cs="Arial"/>
                <w:szCs w:val="24"/>
                <w:lang w:val="en-US" w:eastAsia="en-US"/>
              </w:rPr>
            </w:pPr>
            <w:r w:rsidRPr="0014549B">
              <w:rPr>
                <w:rFonts w:cs="Arial"/>
                <w:szCs w:val="24"/>
                <w:lang w:val="en-US" w:eastAsia="en-US"/>
              </w:rPr>
              <w:t>25 homes previously considered substandard will be brought to local city code and pass city housing code inspections</w:t>
            </w:r>
          </w:p>
          <w:p w:rsidR="000C055A" w:rsidRPr="0014549B" w:rsidRDefault="000C055A">
            <w:pPr>
              <w:rPr>
                <w:rFonts w:ascii="Arial" w:hAnsi="Arial" w:cs="Arial"/>
                <w:sz w:val="22"/>
              </w:rPr>
            </w:pPr>
          </w:p>
          <w:p w:rsidR="000C055A" w:rsidRPr="0014549B" w:rsidRDefault="000C055A">
            <w:pPr>
              <w:pStyle w:val="Heading2"/>
              <w:rPr>
                <w:rFonts w:cs="Arial"/>
                <w:bCs/>
                <w:szCs w:val="24"/>
                <w:lang w:val="en-US" w:eastAsia="en-US"/>
              </w:rPr>
            </w:pPr>
            <w:bookmarkStart w:id="54" w:name="_Toc243806195"/>
            <w:bookmarkStart w:id="55" w:name="_Toc243806818"/>
            <w:bookmarkStart w:id="56" w:name="_Toc243807073"/>
            <w:bookmarkStart w:id="57" w:name="_Toc243881028"/>
            <w:r w:rsidRPr="0014549B">
              <w:rPr>
                <w:rFonts w:cs="Arial"/>
                <w:bCs/>
                <w:szCs w:val="24"/>
                <w:lang w:val="en-US" w:eastAsia="en-US"/>
              </w:rPr>
              <w:t>OUTCOME MEASUREMENT</w:t>
            </w:r>
            <w:bookmarkEnd w:id="54"/>
            <w:bookmarkEnd w:id="55"/>
            <w:bookmarkEnd w:id="56"/>
            <w:bookmarkEnd w:id="57"/>
          </w:p>
          <w:p w:rsidR="000C055A" w:rsidRPr="0014549B" w:rsidRDefault="00DC703B">
            <w:pPr>
              <w:pStyle w:val="NormalWeb"/>
              <w:spacing w:after="0"/>
              <w:rPr>
                <w:rFonts w:ascii="Arial" w:eastAsia="Times New Roman" w:hAnsi="Arial" w:cs="Arial"/>
                <w:sz w:val="22"/>
              </w:rPr>
            </w:pPr>
            <w:r w:rsidRPr="0014549B">
              <w:rPr>
                <w:rFonts w:ascii="Arial" w:eastAsia="Times New Roman" w:hAnsi="Arial" w:cs="Arial"/>
                <w:sz w:val="22"/>
              </w:rPr>
              <w:t>Number of units brought up to property standards</w:t>
            </w:r>
          </w:p>
          <w:p w:rsidR="000C055A" w:rsidRPr="0014549B" w:rsidRDefault="000C055A">
            <w:pPr>
              <w:pStyle w:val="Header"/>
              <w:tabs>
                <w:tab w:val="clear" w:pos="4320"/>
                <w:tab w:val="clear" w:pos="8640"/>
              </w:tabs>
              <w:rPr>
                <w:rFonts w:cs="Arial"/>
                <w:lang w:val="en-US" w:eastAsia="en-US"/>
              </w:rPr>
            </w:pPr>
          </w:p>
        </w:tc>
      </w:tr>
    </w:tbl>
    <w:p w:rsidR="00EC358E" w:rsidRPr="0014549B" w:rsidRDefault="00EC358E">
      <w:pPr>
        <w:rPr>
          <w:rFonts w:ascii="Arial" w:hAnsi="Arial" w:cs="Arial"/>
        </w:rPr>
      </w:pPr>
      <w:bookmarkStart w:id="58" w:name="_Toc243806196"/>
      <w:bookmarkStart w:id="59" w:name="_Toc243806819"/>
      <w:bookmarkStart w:id="60" w:name="_Toc243807074"/>
      <w:bookmarkStart w:id="61" w:name="_Toc243881029"/>
      <w:r w:rsidRPr="0014549B">
        <w:rPr>
          <w:rFonts w:ascii="Arial" w:hAnsi="Arial" w:cs="Arial"/>
          <w:b/>
        </w:rPr>
        <w:br w:type="page"/>
      </w:r>
    </w:p>
    <w:tbl>
      <w:tblPr>
        <w:tblW w:w="0" w:type="auto"/>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0A0" w:firstRow="1" w:lastRow="0" w:firstColumn="1" w:lastColumn="0" w:noHBand="0" w:noVBand="0"/>
      </w:tblPr>
      <w:tblGrid>
        <w:gridCol w:w="9576"/>
      </w:tblGrid>
      <w:tr w:rsidR="000C055A" w:rsidRPr="0014549B">
        <w:trPr>
          <w:trHeight w:val="267"/>
        </w:trPr>
        <w:tc>
          <w:tcPr>
            <w:tcW w:w="9576" w:type="dxa"/>
            <w:shd w:val="solid" w:color="000080" w:fill="FFFFFF"/>
          </w:tcPr>
          <w:p w:rsidR="000C055A" w:rsidRPr="0014549B" w:rsidRDefault="000C055A">
            <w:pPr>
              <w:pStyle w:val="Heading2"/>
              <w:jc w:val="center"/>
              <w:rPr>
                <w:rFonts w:cs="Arial"/>
                <w:color w:val="FFFFFF"/>
                <w:lang w:val="en-US" w:eastAsia="en-US"/>
              </w:rPr>
            </w:pPr>
            <w:r w:rsidRPr="0014549B">
              <w:rPr>
                <w:rFonts w:cs="Arial"/>
                <w:color w:val="FFFFFF"/>
                <w:lang w:val="en-US" w:eastAsia="en-US"/>
              </w:rPr>
              <w:lastRenderedPageBreak/>
              <w:t>A PUBLIC FACILITIES/IMPROVEMENT PROJECT</w:t>
            </w:r>
            <w:bookmarkEnd w:id="58"/>
            <w:bookmarkEnd w:id="59"/>
            <w:bookmarkEnd w:id="60"/>
            <w:bookmarkEnd w:id="61"/>
          </w:p>
        </w:tc>
      </w:tr>
      <w:tr w:rsidR="000C055A" w:rsidRPr="0014549B">
        <w:trPr>
          <w:trHeight w:val="1968"/>
        </w:trPr>
        <w:tc>
          <w:tcPr>
            <w:tcW w:w="9576" w:type="dxa"/>
          </w:tcPr>
          <w:p w:rsidR="000C055A" w:rsidRPr="0014549B" w:rsidRDefault="000C055A">
            <w:pPr>
              <w:pStyle w:val="Heading3"/>
              <w:jc w:val="left"/>
              <w:rPr>
                <w:rFonts w:cs="Arial"/>
                <w:lang w:val="en-US" w:eastAsia="en-US"/>
              </w:rPr>
            </w:pPr>
          </w:p>
          <w:p w:rsidR="000C055A" w:rsidRPr="0014549B" w:rsidRDefault="000C055A">
            <w:pPr>
              <w:rPr>
                <w:rFonts w:ascii="Arial" w:hAnsi="Arial" w:cs="Arial"/>
                <w:sz w:val="22"/>
              </w:rPr>
            </w:pPr>
            <w:r w:rsidRPr="0014549B">
              <w:rPr>
                <w:rFonts w:ascii="Arial" w:hAnsi="Arial" w:cs="Arial"/>
                <w:sz w:val="22"/>
              </w:rPr>
              <w:t>OBJECTIVE</w:t>
            </w:r>
          </w:p>
          <w:p w:rsidR="000C055A" w:rsidRPr="0014549B" w:rsidRDefault="000C055A">
            <w:pPr>
              <w:pStyle w:val="Heading3"/>
              <w:jc w:val="left"/>
              <w:rPr>
                <w:rFonts w:cs="Arial"/>
                <w:lang w:val="en-US" w:eastAsia="en-US"/>
              </w:rPr>
            </w:pPr>
            <w:bookmarkStart w:id="62" w:name="_Toc243806197"/>
            <w:bookmarkStart w:id="63" w:name="_Toc243806820"/>
            <w:r w:rsidRPr="0014549B">
              <w:rPr>
                <w:rFonts w:cs="Arial"/>
                <w:lang w:val="en-US" w:eastAsia="en-US"/>
              </w:rPr>
              <w:t>Suitable Living Environment</w:t>
            </w:r>
            <w:bookmarkEnd w:id="62"/>
            <w:bookmarkEnd w:id="63"/>
          </w:p>
          <w:p w:rsidR="000C055A" w:rsidRPr="0014549B" w:rsidRDefault="000C055A">
            <w:pPr>
              <w:rPr>
                <w:rFonts w:ascii="Arial" w:hAnsi="Arial" w:cs="Arial"/>
                <w:sz w:val="22"/>
              </w:rPr>
            </w:pPr>
          </w:p>
          <w:p w:rsidR="000C055A" w:rsidRPr="0014549B" w:rsidRDefault="000C055A">
            <w:pPr>
              <w:pStyle w:val="Heading3"/>
              <w:jc w:val="left"/>
              <w:rPr>
                <w:rFonts w:cs="Arial"/>
                <w:lang w:val="en-US" w:eastAsia="en-US"/>
              </w:rPr>
            </w:pPr>
            <w:bookmarkStart w:id="64" w:name="_Toc243806198"/>
            <w:bookmarkStart w:id="65" w:name="_Toc243806821"/>
            <w:r w:rsidRPr="0014549B">
              <w:rPr>
                <w:rFonts w:cs="Arial"/>
                <w:lang w:val="en-US" w:eastAsia="en-US"/>
              </w:rPr>
              <w:t>GOALS</w:t>
            </w:r>
            <w:bookmarkEnd w:id="64"/>
            <w:bookmarkEnd w:id="65"/>
          </w:p>
          <w:p w:rsidR="000C055A" w:rsidRPr="0014549B" w:rsidRDefault="00656EC9">
            <w:pPr>
              <w:pStyle w:val="Heading2"/>
              <w:rPr>
                <w:rFonts w:cs="Arial"/>
                <w:b w:val="0"/>
                <w:bCs/>
                <w:lang w:val="en-US" w:eastAsia="en-US"/>
              </w:rPr>
            </w:pPr>
            <w:bookmarkStart w:id="66" w:name="_Toc243806199"/>
            <w:bookmarkStart w:id="67" w:name="_Toc243806822"/>
            <w:bookmarkStart w:id="68" w:name="_Toc243807075"/>
            <w:bookmarkStart w:id="69" w:name="_Toc243881030"/>
            <w:r w:rsidRPr="0014549B">
              <w:rPr>
                <w:rFonts w:cs="Arial"/>
                <w:b w:val="0"/>
                <w:bCs/>
                <w:lang w:val="en-US" w:eastAsia="en-US"/>
              </w:rPr>
              <w:t xml:space="preserve">Creation of a </w:t>
            </w:r>
            <w:bookmarkEnd w:id="66"/>
            <w:bookmarkEnd w:id="67"/>
            <w:bookmarkEnd w:id="68"/>
            <w:bookmarkEnd w:id="69"/>
            <w:r w:rsidRPr="0014549B">
              <w:rPr>
                <w:rFonts w:cs="Arial"/>
                <w:b w:val="0"/>
                <w:bCs/>
                <w:lang w:val="en-US" w:eastAsia="en-US"/>
              </w:rPr>
              <w:t>park for public use</w:t>
            </w:r>
          </w:p>
          <w:p w:rsidR="000C055A" w:rsidRPr="0014549B" w:rsidRDefault="000C055A">
            <w:pPr>
              <w:rPr>
                <w:rFonts w:ascii="Arial" w:hAnsi="Arial" w:cs="Arial"/>
                <w:sz w:val="22"/>
              </w:rPr>
            </w:pPr>
          </w:p>
          <w:p w:rsidR="000C055A" w:rsidRPr="0014549B" w:rsidRDefault="000C055A">
            <w:pPr>
              <w:pStyle w:val="Heading2"/>
              <w:rPr>
                <w:rFonts w:cs="Arial"/>
                <w:lang w:val="en-US" w:eastAsia="en-US"/>
              </w:rPr>
            </w:pPr>
            <w:bookmarkStart w:id="70" w:name="_Toc243806200"/>
            <w:bookmarkStart w:id="71" w:name="_Toc243806823"/>
            <w:bookmarkStart w:id="72" w:name="_Toc243807076"/>
            <w:bookmarkStart w:id="73" w:name="_Toc243881031"/>
            <w:r w:rsidRPr="0014549B">
              <w:rPr>
                <w:rFonts w:cs="Arial"/>
                <w:lang w:val="en-US" w:eastAsia="en-US"/>
              </w:rPr>
              <w:t>INPUTS</w:t>
            </w:r>
            <w:bookmarkEnd w:id="70"/>
            <w:bookmarkEnd w:id="71"/>
            <w:bookmarkEnd w:id="72"/>
            <w:bookmarkEnd w:id="73"/>
          </w:p>
          <w:p w:rsidR="000C055A" w:rsidRPr="0014549B" w:rsidRDefault="000C055A">
            <w:pPr>
              <w:pStyle w:val="Heading2"/>
              <w:rPr>
                <w:rFonts w:cs="Arial"/>
                <w:b w:val="0"/>
                <w:bCs/>
                <w:lang w:val="en-US" w:eastAsia="en-US"/>
              </w:rPr>
            </w:pPr>
            <w:bookmarkStart w:id="74" w:name="_Toc243806201"/>
            <w:bookmarkStart w:id="75" w:name="_Toc243806824"/>
            <w:bookmarkStart w:id="76" w:name="_Toc243807077"/>
            <w:bookmarkStart w:id="77" w:name="_Toc243881032"/>
            <w:r w:rsidRPr="0014549B">
              <w:rPr>
                <w:rFonts w:cs="Arial"/>
                <w:b w:val="0"/>
                <w:bCs/>
                <w:lang w:val="en-US" w:eastAsia="en-US"/>
              </w:rPr>
              <w:t>$350,0</w:t>
            </w:r>
            <w:r w:rsidR="00656EC9" w:rsidRPr="0014549B">
              <w:rPr>
                <w:rFonts w:cs="Arial"/>
                <w:b w:val="0"/>
                <w:bCs/>
                <w:lang w:val="en-US" w:eastAsia="en-US"/>
              </w:rPr>
              <w:t>0</w:t>
            </w:r>
            <w:r w:rsidRPr="0014549B">
              <w:rPr>
                <w:rFonts w:cs="Arial"/>
                <w:b w:val="0"/>
                <w:bCs/>
                <w:lang w:val="en-US" w:eastAsia="en-US"/>
              </w:rPr>
              <w:t>0 budget</w:t>
            </w:r>
            <w:bookmarkEnd w:id="74"/>
            <w:bookmarkEnd w:id="75"/>
            <w:bookmarkEnd w:id="76"/>
            <w:bookmarkEnd w:id="77"/>
            <w:r w:rsidRPr="0014549B">
              <w:rPr>
                <w:rFonts w:cs="Arial"/>
                <w:b w:val="0"/>
                <w:bCs/>
                <w:lang w:val="en-US" w:eastAsia="en-US"/>
              </w:rPr>
              <w:t xml:space="preserve"> </w:t>
            </w:r>
          </w:p>
          <w:p w:rsidR="000C055A" w:rsidRPr="0014549B" w:rsidRDefault="00656EC9">
            <w:pPr>
              <w:pStyle w:val="Heading2"/>
              <w:rPr>
                <w:rFonts w:cs="Arial"/>
                <w:b w:val="0"/>
                <w:bCs/>
                <w:lang w:val="en-US" w:eastAsia="en-US"/>
              </w:rPr>
            </w:pPr>
            <w:bookmarkStart w:id="78" w:name="_Toc243806202"/>
            <w:bookmarkStart w:id="79" w:name="_Toc243806825"/>
            <w:bookmarkStart w:id="80" w:name="_Toc243807078"/>
            <w:bookmarkStart w:id="81" w:name="_Toc243881033"/>
            <w:r w:rsidRPr="0014549B">
              <w:rPr>
                <w:rFonts w:cs="Arial"/>
                <w:b w:val="0"/>
                <w:bCs/>
                <w:lang w:val="en-US" w:eastAsia="en-US"/>
              </w:rPr>
              <w:t>City P</w:t>
            </w:r>
            <w:r w:rsidR="000C055A" w:rsidRPr="0014549B">
              <w:rPr>
                <w:rFonts w:cs="Arial"/>
                <w:b w:val="0"/>
                <w:bCs/>
                <w:lang w:val="en-US" w:eastAsia="en-US"/>
              </w:rPr>
              <w:t>roject manager</w:t>
            </w:r>
            <w:bookmarkEnd w:id="78"/>
            <w:bookmarkEnd w:id="79"/>
            <w:bookmarkEnd w:id="80"/>
            <w:bookmarkEnd w:id="81"/>
          </w:p>
          <w:p w:rsidR="000C055A" w:rsidRPr="0014549B" w:rsidRDefault="00656EC9">
            <w:pPr>
              <w:rPr>
                <w:rFonts w:ascii="Arial" w:hAnsi="Arial" w:cs="Arial"/>
                <w:sz w:val="22"/>
              </w:rPr>
            </w:pPr>
            <w:smartTag w:uri="urn:schemas-microsoft-com:office:smarttags" w:element="place">
              <w:smartTag w:uri="urn:schemas-microsoft-com:office:smarttags" w:element="PlaceType">
                <w:r w:rsidRPr="0014549B">
                  <w:rPr>
                    <w:rFonts w:ascii="Arial" w:hAnsi="Arial" w:cs="Arial"/>
                    <w:sz w:val="22"/>
                  </w:rPr>
                  <w:t>City</w:t>
                </w:r>
              </w:smartTag>
              <w:r w:rsidRPr="0014549B">
                <w:rPr>
                  <w:rFonts w:ascii="Arial" w:hAnsi="Arial" w:cs="Arial"/>
                  <w:sz w:val="22"/>
                </w:rPr>
                <w:t xml:space="preserve"> </w:t>
              </w:r>
              <w:smartTag w:uri="urn:schemas-microsoft-com:office:smarttags" w:element="PlaceType">
                <w:r w:rsidR="000C055A" w:rsidRPr="0014549B">
                  <w:rPr>
                    <w:rFonts w:ascii="Arial" w:hAnsi="Arial" w:cs="Arial"/>
                    <w:sz w:val="22"/>
                  </w:rPr>
                  <w:t>Park</w:t>
                </w:r>
              </w:smartTag>
            </w:smartTag>
            <w:r w:rsidR="000C055A" w:rsidRPr="0014549B">
              <w:rPr>
                <w:rFonts w:ascii="Arial" w:hAnsi="Arial" w:cs="Arial"/>
                <w:sz w:val="22"/>
              </w:rPr>
              <w:t xml:space="preserve"> staff</w:t>
            </w:r>
          </w:p>
          <w:p w:rsidR="000C055A" w:rsidRPr="0014549B" w:rsidRDefault="000C055A">
            <w:pPr>
              <w:rPr>
                <w:rFonts w:ascii="Arial" w:hAnsi="Arial" w:cs="Arial"/>
                <w:sz w:val="22"/>
              </w:rPr>
            </w:pPr>
          </w:p>
          <w:p w:rsidR="000C055A" w:rsidRPr="0014549B" w:rsidRDefault="000C055A">
            <w:pPr>
              <w:pStyle w:val="Heading2"/>
              <w:rPr>
                <w:rFonts w:cs="Arial"/>
                <w:lang w:val="en-US" w:eastAsia="en-US"/>
              </w:rPr>
            </w:pPr>
            <w:bookmarkStart w:id="82" w:name="_Toc243806203"/>
            <w:bookmarkStart w:id="83" w:name="_Toc243806826"/>
            <w:bookmarkStart w:id="84" w:name="_Toc243807079"/>
            <w:bookmarkStart w:id="85" w:name="_Toc243881034"/>
            <w:r w:rsidRPr="0014549B">
              <w:rPr>
                <w:rFonts w:cs="Arial"/>
                <w:lang w:val="en-US" w:eastAsia="en-US"/>
              </w:rPr>
              <w:t>ACTIVITIES</w:t>
            </w:r>
            <w:bookmarkEnd w:id="82"/>
            <w:bookmarkEnd w:id="83"/>
            <w:bookmarkEnd w:id="84"/>
            <w:bookmarkEnd w:id="85"/>
          </w:p>
          <w:p w:rsidR="000C055A" w:rsidRPr="0014549B" w:rsidRDefault="000C055A">
            <w:pPr>
              <w:pStyle w:val="Heading2"/>
              <w:rPr>
                <w:rFonts w:cs="Arial"/>
                <w:lang w:val="en-US" w:eastAsia="en-US"/>
              </w:rPr>
            </w:pPr>
            <w:bookmarkStart w:id="86" w:name="_Toc243806204"/>
            <w:bookmarkStart w:id="87" w:name="_Toc243806827"/>
            <w:bookmarkStart w:id="88" w:name="_Toc243807080"/>
            <w:bookmarkStart w:id="89" w:name="_Toc243881035"/>
            <w:r w:rsidRPr="0014549B">
              <w:rPr>
                <w:rFonts w:cs="Arial"/>
                <w:b w:val="0"/>
                <w:bCs/>
                <w:lang w:val="en-US" w:eastAsia="en-US"/>
              </w:rPr>
              <w:t>Engineering bid; Construction bid</w:t>
            </w:r>
            <w:bookmarkEnd w:id="86"/>
            <w:bookmarkEnd w:id="87"/>
            <w:bookmarkEnd w:id="88"/>
            <w:bookmarkEnd w:id="89"/>
          </w:p>
          <w:p w:rsidR="000C055A" w:rsidRPr="0014549B" w:rsidRDefault="000C055A">
            <w:pPr>
              <w:pStyle w:val="TableofFigures"/>
              <w:numPr>
                <w:ilvl w:val="0"/>
                <w:numId w:val="0"/>
              </w:numPr>
              <w:rPr>
                <w:rFonts w:cs="Arial"/>
              </w:rPr>
            </w:pPr>
            <w:r w:rsidRPr="0014549B">
              <w:rPr>
                <w:rFonts w:cs="Arial"/>
              </w:rPr>
              <w:t>Davis-Bacon oversight</w:t>
            </w:r>
          </w:p>
          <w:p w:rsidR="000C055A" w:rsidRPr="0014549B" w:rsidRDefault="000C055A">
            <w:pPr>
              <w:rPr>
                <w:rFonts w:ascii="Arial" w:hAnsi="Arial" w:cs="Arial"/>
                <w:sz w:val="22"/>
              </w:rPr>
            </w:pPr>
          </w:p>
          <w:p w:rsidR="000C055A" w:rsidRPr="0014549B" w:rsidRDefault="000C055A">
            <w:pPr>
              <w:pStyle w:val="Heading2"/>
              <w:rPr>
                <w:rFonts w:cs="Arial"/>
                <w:lang w:val="en-US" w:eastAsia="en-US"/>
              </w:rPr>
            </w:pPr>
            <w:bookmarkStart w:id="90" w:name="_Toc243806205"/>
            <w:bookmarkStart w:id="91" w:name="_Toc243806828"/>
            <w:bookmarkStart w:id="92" w:name="_Toc243807081"/>
            <w:bookmarkStart w:id="93" w:name="_Toc243881036"/>
            <w:r w:rsidRPr="0014549B">
              <w:rPr>
                <w:rFonts w:cs="Arial"/>
                <w:lang w:val="en-US" w:eastAsia="en-US"/>
              </w:rPr>
              <w:t>OUTPUTS</w:t>
            </w:r>
            <w:bookmarkEnd w:id="90"/>
            <w:bookmarkEnd w:id="91"/>
            <w:bookmarkEnd w:id="92"/>
            <w:bookmarkEnd w:id="93"/>
          </w:p>
          <w:p w:rsidR="000C055A" w:rsidRPr="0014549B" w:rsidRDefault="00656EC9">
            <w:pPr>
              <w:pStyle w:val="Heading2"/>
              <w:rPr>
                <w:rFonts w:cs="Arial"/>
                <w:b w:val="0"/>
                <w:bCs/>
                <w:lang w:val="en-US" w:eastAsia="en-US"/>
              </w:rPr>
            </w:pPr>
            <w:bookmarkStart w:id="94" w:name="_Toc243806206"/>
            <w:bookmarkStart w:id="95" w:name="_Toc243806829"/>
            <w:bookmarkStart w:id="96" w:name="_Toc243807082"/>
            <w:bookmarkStart w:id="97" w:name="_Toc243881037"/>
            <w:r w:rsidRPr="0014549B">
              <w:rPr>
                <w:rFonts w:cs="Arial"/>
                <w:b w:val="0"/>
                <w:bCs/>
                <w:lang w:val="en-US" w:eastAsia="en-US"/>
              </w:rPr>
              <w:t>9 cubic yards of cement removed, 1 acre covered with top soil, grass planted and</w:t>
            </w:r>
            <w:r w:rsidR="000C055A" w:rsidRPr="0014549B">
              <w:rPr>
                <w:rFonts w:cs="Arial"/>
                <w:b w:val="0"/>
                <w:bCs/>
                <w:lang w:val="en-US" w:eastAsia="en-US"/>
              </w:rPr>
              <w:t xml:space="preserve"> 20 trees planted for beautification</w:t>
            </w:r>
            <w:bookmarkEnd w:id="94"/>
            <w:bookmarkEnd w:id="95"/>
            <w:bookmarkEnd w:id="96"/>
            <w:bookmarkEnd w:id="97"/>
            <w:r w:rsidRPr="0014549B">
              <w:rPr>
                <w:rFonts w:cs="Arial"/>
                <w:b w:val="0"/>
                <w:bCs/>
                <w:lang w:val="en-US" w:eastAsia="en-US"/>
              </w:rPr>
              <w:t>.</w:t>
            </w:r>
          </w:p>
          <w:p w:rsidR="000C055A" w:rsidRPr="0014549B" w:rsidRDefault="000C055A">
            <w:pPr>
              <w:rPr>
                <w:rFonts w:ascii="Arial" w:hAnsi="Arial" w:cs="Arial"/>
                <w:sz w:val="22"/>
              </w:rPr>
            </w:pPr>
          </w:p>
          <w:p w:rsidR="000C055A" w:rsidRPr="0014549B" w:rsidRDefault="000C055A">
            <w:pPr>
              <w:pStyle w:val="Heading2"/>
              <w:rPr>
                <w:rFonts w:cs="Arial"/>
                <w:lang w:val="en-US" w:eastAsia="en-US"/>
              </w:rPr>
            </w:pPr>
            <w:bookmarkStart w:id="98" w:name="_Toc243806207"/>
            <w:bookmarkStart w:id="99" w:name="_Toc243806830"/>
            <w:bookmarkStart w:id="100" w:name="_Toc243807083"/>
            <w:bookmarkStart w:id="101" w:name="_Toc243881038"/>
            <w:r w:rsidRPr="0014549B">
              <w:rPr>
                <w:rFonts w:cs="Arial"/>
                <w:lang w:val="en-US" w:eastAsia="en-US"/>
              </w:rPr>
              <w:t>OUTCOMES</w:t>
            </w:r>
            <w:bookmarkEnd w:id="98"/>
            <w:bookmarkEnd w:id="99"/>
            <w:bookmarkEnd w:id="100"/>
            <w:bookmarkEnd w:id="101"/>
          </w:p>
          <w:p w:rsidR="000C055A" w:rsidRPr="0014549B" w:rsidRDefault="000C055A">
            <w:pPr>
              <w:rPr>
                <w:rFonts w:ascii="Arial" w:hAnsi="Arial" w:cs="Arial"/>
                <w:sz w:val="22"/>
              </w:rPr>
            </w:pPr>
            <w:r w:rsidRPr="0014549B">
              <w:rPr>
                <w:rFonts w:ascii="Arial" w:hAnsi="Arial" w:cs="Arial"/>
                <w:sz w:val="22"/>
              </w:rPr>
              <w:t>Availability/Accessibility</w:t>
            </w:r>
          </w:p>
          <w:p w:rsidR="000C055A" w:rsidRPr="0014549B" w:rsidRDefault="000C055A">
            <w:pPr>
              <w:pStyle w:val="Heading2"/>
              <w:rPr>
                <w:rFonts w:cs="Arial"/>
                <w:b w:val="0"/>
                <w:bCs/>
                <w:lang w:val="en-US" w:eastAsia="en-US"/>
              </w:rPr>
            </w:pPr>
            <w:bookmarkStart w:id="102" w:name="_Toc243806208"/>
            <w:bookmarkStart w:id="103" w:name="_Toc243806831"/>
            <w:bookmarkStart w:id="104" w:name="_Toc243807084"/>
            <w:bookmarkStart w:id="105" w:name="_Toc243881039"/>
            <w:r w:rsidRPr="0014549B">
              <w:rPr>
                <w:rFonts w:cs="Arial"/>
                <w:b w:val="0"/>
                <w:bCs/>
                <w:lang w:val="en-US" w:eastAsia="en-US"/>
              </w:rPr>
              <w:t xml:space="preserve">At completion of project, 11,400 persons will have access to </w:t>
            </w:r>
            <w:r w:rsidR="00656EC9" w:rsidRPr="0014549B">
              <w:rPr>
                <w:rFonts w:cs="Arial"/>
                <w:b w:val="0"/>
                <w:bCs/>
                <w:lang w:val="en-US" w:eastAsia="en-US"/>
              </w:rPr>
              <w:t xml:space="preserve">a park </w:t>
            </w:r>
            <w:bookmarkEnd w:id="102"/>
            <w:bookmarkEnd w:id="103"/>
            <w:bookmarkEnd w:id="104"/>
            <w:bookmarkEnd w:id="105"/>
            <w:r w:rsidR="00656EC9" w:rsidRPr="0014549B">
              <w:rPr>
                <w:rFonts w:cs="Arial"/>
                <w:b w:val="0"/>
                <w:bCs/>
                <w:lang w:val="en-US" w:eastAsia="en-US"/>
              </w:rPr>
              <w:t>with a small tot lot and benches</w:t>
            </w:r>
          </w:p>
          <w:p w:rsidR="000C055A" w:rsidRPr="0014549B" w:rsidRDefault="000C055A">
            <w:pPr>
              <w:rPr>
                <w:rFonts w:ascii="Arial" w:hAnsi="Arial" w:cs="Arial"/>
                <w:sz w:val="22"/>
              </w:rPr>
            </w:pPr>
          </w:p>
          <w:p w:rsidR="000C055A" w:rsidRPr="0014549B" w:rsidRDefault="000C055A">
            <w:pPr>
              <w:pStyle w:val="Heading2"/>
              <w:rPr>
                <w:rFonts w:cs="Arial"/>
                <w:lang w:val="en-US" w:eastAsia="en-US"/>
              </w:rPr>
            </w:pPr>
            <w:bookmarkStart w:id="106" w:name="_Toc243806209"/>
            <w:bookmarkStart w:id="107" w:name="_Toc243806832"/>
            <w:bookmarkStart w:id="108" w:name="_Toc243807085"/>
            <w:bookmarkStart w:id="109" w:name="_Toc243881040"/>
            <w:r w:rsidRPr="0014549B">
              <w:rPr>
                <w:rFonts w:cs="Arial"/>
                <w:lang w:val="en-US" w:eastAsia="en-US"/>
              </w:rPr>
              <w:t>OUTCOME MEASUREMENT</w:t>
            </w:r>
            <w:bookmarkEnd w:id="106"/>
            <w:bookmarkEnd w:id="107"/>
            <w:bookmarkEnd w:id="108"/>
            <w:bookmarkEnd w:id="109"/>
          </w:p>
          <w:p w:rsidR="000C055A" w:rsidRPr="0014549B" w:rsidRDefault="000C055A">
            <w:pPr>
              <w:pStyle w:val="Header"/>
              <w:tabs>
                <w:tab w:val="clear" w:pos="4320"/>
                <w:tab w:val="clear" w:pos="8640"/>
              </w:tabs>
              <w:rPr>
                <w:rFonts w:cs="Arial"/>
                <w:lang w:val="en-US" w:eastAsia="en-US"/>
              </w:rPr>
            </w:pPr>
            <w:r w:rsidRPr="0014549B">
              <w:rPr>
                <w:rFonts w:cs="Arial"/>
                <w:lang w:val="en-US" w:eastAsia="en-US"/>
              </w:rPr>
              <w:t>Before and after photographs.</w:t>
            </w:r>
          </w:p>
          <w:p w:rsidR="000C055A" w:rsidRPr="0014549B" w:rsidRDefault="000C055A">
            <w:pPr>
              <w:pStyle w:val="Header"/>
              <w:tabs>
                <w:tab w:val="clear" w:pos="4320"/>
                <w:tab w:val="clear" w:pos="8640"/>
              </w:tabs>
              <w:rPr>
                <w:rFonts w:cs="Arial"/>
                <w:lang w:val="en-US" w:eastAsia="en-US"/>
              </w:rPr>
            </w:pPr>
          </w:p>
        </w:tc>
      </w:tr>
    </w:tbl>
    <w:p w:rsidR="00EC358E" w:rsidRPr="0014549B" w:rsidRDefault="00EC358E">
      <w:pPr>
        <w:rPr>
          <w:rFonts w:ascii="Arial" w:hAnsi="Arial" w:cs="Arial"/>
        </w:rPr>
      </w:pPr>
      <w:bookmarkStart w:id="110" w:name="_Toc243806210"/>
      <w:bookmarkStart w:id="111" w:name="_Toc243806833"/>
      <w:bookmarkStart w:id="112" w:name="_Toc243807086"/>
      <w:bookmarkStart w:id="113" w:name="_Toc243881041"/>
      <w:r w:rsidRPr="0014549B">
        <w:rPr>
          <w:rFonts w:ascii="Arial" w:hAnsi="Arial" w:cs="Arial"/>
          <w:b/>
        </w:rPr>
        <w:br w:type="page"/>
      </w:r>
    </w:p>
    <w:tbl>
      <w:tblPr>
        <w:tblW w:w="0" w:type="auto"/>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0A0" w:firstRow="1" w:lastRow="0" w:firstColumn="1" w:lastColumn="0" w:noHBand="0" w:noVBand="0"/>
      </w:tblPr>
      <w:tblGrid>
        <w:gridCol w:w="9576"/>
      </w:tblGrid>
      <w:tr w:rsidR="000C055A" w:rsidRPr="0014549B">
        <w:trPr>
          <w:trHeight w:val="350"/>
        </w:trPr>
        <w:tc>
          <w:tcPr>
            <w:tcW w:w="9576" w:type="dxa"/>
            <w:shd w:val="solid" w:color="000080" w:fill="FFFFFF"/>
          </w:tcPr>
          <w:p w:rsidR="000C055A" w:rsidRPr="0014549B" w:rsidRDefault="000C055A">
            <w:pPr>
              <w:pStyle w:val="Heading2"/>
              <w:jc w:val="center"/>
              <w:rPr>
                <w:rFonts w:cs="Arial"/>
                <w:color w:val="FFFFFF"/>
                <w:lang w:val="en-US" w:eastAsia="en-US"/>
              </w:rPr>
            </w:pPr>
            <w:r w:rsidRPr="0014549B">
              <w:rPr>
                <w:rFonts w:cs="Arial"/>
                <w:color w:val="FFFFFF"/>
                <w:lang w:val="en-US" w:eastAsia="en-US"/>
              </w:rPr>
              <w:lastRenderedPageBreak/>
              <w:t>A PUBLIC SERVICES PROJECT</w:t>
            </w:r>
            <w:bookmarkEnd w:id="110"/>
            <w:bookmarkEnd w:id="111"/>
            <w:bookmarkEnd w:id="112"/>
            <w:bookmarkEnd w:id="113"/>
          </w:p>
        </w:tc>
      </w:tr>
      <w:tr w:rsidR="000C055A" w:rsidRPr="0014549B">
        <w:trPr>
          <w:trHeight w:val="5514"/>
        </w:trPr>
        <w:tc>
          <w:tcPr>
            <w:tcW w:w="9576" w:type="dxa"/>
          </w:tcPr>
          <w:p w:rsidR="000C055A" w:rsidRPr="0014549B" w:rsidRDefault="000C055A">
            <w:pPr>
              <w:pStyle w:val="Heading3"/>
              <w:jc w:val="left"/>
              <w:rPr>
                <w:rFonts w:cs="Arial"/>
                <w:lang w:val="en-US" w:eastAsia="en-US"/>
              </w:rPr>
            </w:pPr>
          </w:p>
          <w:p w:rsidR="000C055A" w:rsidRPr="0014549B" w:rsidRDefault="000C055A">
            <w:pPr>
              <w:rPr>
                <w:rFonts w:ascii="Arial" w:hAnsi="Arial" w:cs="Arial"/>
                <w:sz w:val="22"/>
              </w:rPr>
            </w:pPr>
            <w:r w:rsidRPr="0014549B">
              <w:rPr>
                <w:rFonts w:ascii="Arial" w:hAnsi="Arial" w:cs="Arial"/>
                <w:sz w:val="22"/>
              </w:rPr>
              <w:t>OBJECTIVE</w:t>
            </w:r>
          </w:p>
          <w:p w:rsidR="000C055A" w:rsidRPr="0014549B" w:rsidRDefault="000C055A">
            <w:pPr>
              <w:pStyle w:val="Heading3"/>
              <w:jc w:val="left"/>
              <w:rPr>
                <w:rFonts w:cs="Arial"/>
                <w:lang w:val="en-US" w:eastAsia="en-US"/>
              </w:rPr>
            </w:pPr>
            <w:bookmarkStart w:id="114" w:name="_Toc243806211"/>
            <w:bookmarkStart w:id="115" w:name="_Toc243806834"/>
            <w:r w:rsidRPr="0014549B">
              <w:rPr>
                <w:rFonts w:cs="Arial"/>
                <w:lang w:val="en-US" w:eastAsia="en-US"/>
              </w:rPr>
              <w:t>Suitable Living Environment</w:t>
            </w:r>
            <w:bookmarkEnd w:id="114"/>
            <w:bookmarkEnd w:id="115"/>
          </w:p>
          <w:p w:rsidR="000C055A" w:rsidRPr="0014549B" w:rsidRDefault="000C055A">
            <w:pPr>
              <w:rPr>
                <w:rFonts w:ascii="Arial" w:hAnsi="Arial" w:cs="Arial"/>
                <w:sz w:val="22"/>
              </w:rPr>
            </w:pPr>
          </w:p>
          <w:p w:rsidR="000C055A" w:rsidRPr="0014549B" w:rsidRDefault="000C055A">
            <w:pPr>
              <w:pStyle w:val="Heading3"/>
              <w:jc w:val="left"/>
              <w:rPr>
                <w:rFonts w:cs="Arial"/>
                <w:lang w:val="en-US" w:eastAsia="en-US"/>
              </w:rPr>
            </w:pPr>
            <w:bookmarkStart w:id="116" w:name="_Toc243806212"/>
            <w:bookmarkStart w:id="117" w:name="_Toc243806835"/>
            <w:r w:rsidRPr="0014549B">
              <w:rPr>
                <w:rFonts w:cs="Arial"/>
                <w:lang w:val="en-US" w:eastAsia="en-US"/>
              </w:rPr>
              <w:t>GOALS</w:t>
            </w:r>
            <w:bookmarkEnd w:id="116"/>
            <w:bookmarkEnd w:id="117"/>
          </w:p>
          <w:p w:rsidR="000C055A" w:rsidRPr="0014549B" w:rsidRDefault="000C055A">
            <w:pPr>
              <w:pStyle w:val="Heading2"/>
              <w:rPr>
                <w:rFonts w:cs="Arial"/>
                <w:b w:val="0"/>
                <w:bCs/>
                <w:lang w:val="en-US" w:eastAsia="en-US"/>
              </w:rPr>
            </w:pPr>
            <w:bookmarkStart w:id="118" w:name="_Toc243806213"/>
            <w:bookmarkStart w:id="119" w:name="_Toc243806836"/>
            <w:bookmarkStart w:id="120" w:name="_Toc243807087"/>
            <w:bookmarkStart w:id="121" w:name="_Toc243881042"/>
            <w:r w:rsidRPr="0014549B">
              <w:rPr>
                <w:rFonts w:cs="Arial"/>
                <w:b w:val="0"/>
                <w:bCs/>
                <w:lang w:val="en-US" w:eastAsia="en-US"/>
              </w:rPr>
              <w:t>Youth will have a safe place for constructive after-school activities</w:t>
            </w:r>
            <w:bookmarkEnd w:id="118"/>
            <w:bookmarkEnd w:id="119"/>
            <w:bookmarkEnd w:id="120"/>
            <w:bookmarkEnd w:id="121"/>
          </w:p>
          <w:p w:rsidR="000C055A" w:rsidRPr="0014549B" w:rsidRDefault="000C055A">
            <w:pPr>
              <w:rPr>
                <w:rFonts w:ascii="Arial" w:hAnsi="Arial" w:cs="Arial"/>
                <w:sz w:val="22"/>
              </w:rPr>
            </w:pPr>
          </w:p>
          <w:p w:rsidR="000C055A" w:rsidRPr="0014549B" w:rsidRDefault="000C055A">
            <w:pPr>
              <w:pStyle w:val="Heading2"/>
              <w:rPr>
                <w:rFonts w:cs="Arial"/>
                <w:lang w:val="en-US" w:eastAsia="en-US"/>
              </w:rPr>
            </w:pPr>
            <w:bookmarkStart w:id="122" w:name="_Toc243806214"/>
            <w:bookmarkStart w:id="123" w:name="_Toc243806837"/>
            <w:bookmarkStart w:id="124" w:name="_Toc243807088"/>
            <w:bookmarkStart w:id="125" w:name="_Toc243881043"/>
            <w:r w:rsidRPr="0014549B">
              <w:rPr>
                <w:rFonts w:cs="Arial"/>
                <w:lang w:val="en-US" w:eastAsia="en-US"/>
              </w:rPr>
              <w:t>INPUTS</w:t>
            </w:r>
            <w:bookmarkEnd w:id="122"/>
            <w:bookmarkEnd w:id="123"/>
            <w:bookmarkEnd w:id="124"/>
            <w:bookmarkEnd w:id="125"/>
          </w:p>
          <w:p w:rsidR="000C055A" w:rsidRPr="0014549B" w:rsidRDefault="000C055A">
            <w:pPr>
              <w:pStyle w:val="Heading2"/>
              <w:rPr>
                <w:rFonts w:cs="Arial"/>
                <w:b w:val="0"/>
                <w:bCs/>
                <w:lang w:val="en-US" w:eastAsia="en-US"/>
              </w:rPr>
            </w:pPr>
            <w:bookmarkStart w:id="126" w:name="_Toc243806215"/>
            <w:bookmarkStart w:id="127" w:name="_Toc243806838"/>
            <w:bookmarkStart w:id="128" w:name="_Toc243807089"/>
            <w:bookmarkStart w:id="129" w:name="_Toc243881044"/>
            <w:r w:rsidRPr="0014549B">
              <w:rPr>
                <w:rFonts w:cs="Arial"/>
                <w:b w:val="0"/>
                <w:bCs/>
                <w:lang w:val="en-US" w:eastAsia="en-US"/>
              </w:rPr>
              <w:t>Agency provides budget of $125,000</w:t>
            </w:r>
            <w:bookmarkEnd w:id="126"/>
            <w:bookmarkEnd w:id="127"/>
            <w:bookmarkEnd w:id="128"/>
            <w:bookmarkEnd w:id="129"/>
          </w:p>
          <w:p w:rsidR="000C055A" w:rsidRPr="0014549B" w:rsidRDefault="000C055A">
            <w:pPr>
              <w:pStyle w:val="Heading2"/>
              <w:rPr>
                <w:rFonts w:cs="Arial"/>
                <w:b w:val="0"/>
                <w:bCs/>
                <w:lang w:val="en-US" w:eastAsia="en-US"/>
              </w:rPr>
            </w:pPr>
            <w:bookmarkStart w:id="130" w:name="_Toc243806216"/>
            <w:bookmarkStart w:id="131" w:name="_Toc243806839"/>
            <w:bookmarkStart w:id="132" w:name="_Toc243807090"/>
            <w:bookmarkStart w:id="133" w:name="_Toc243881045"/>
            <w:r w:rsidRPr="0014549B">
              <w:rPr>
                <w:rFonts w:cs="Arial"/>
                <w:b w:val="0"/>
                <w:bCs/>
                <w:lang w:val="en-US" w:eastAsia="en-US"/>
              </w:rPr>
              <w:t>Program Manager</w:t>
            </w:r>
            <w:bookmarkEnd w:id="130"/>
            <w:bookmarkEnd w:id="131"/>
            <w:bookmarkEnd w:id="132"/>
            <w:bookmarkEnd w:id="133"/>
          </w:p>
          <w:p w:rsidR="000C055A" w:rsidRPr="0014549B" w:rsidRDefault="000C055A">
            <w:pPr>
              <w:pStyle w:val="Heading2"/>
              <w:rPr>
                <w:rFonts w:cs="Arial"/>
                <w:b w:val="0"/>
                <w:bCs/>
                <w:lang w:val="en-US" w:eastAsia="en-US"/>
              </w:rPr>
            </w:pPr>
            <w:bookmarkStart w:id="134" w:name="_Toc243806217"/>
            <w:bookmarkStart w:id="135" w:name="_Toc243806840"/>
            <w:bookmarkStart w:id="136" w:name="_Toc243807091"/>
            <w:bookmarkStart w:id="137" w:name="_Toc243881046"/>
            <w:r w:rsidRPr="0014549B">
              <w:rPr>
                <w:rFonts w:cs="Arial"/>
                <w:b w:val="0"/>
                <w:bCs/>
                <w:lang w:val="en-US" w:eastAsia="en-US"/>
              </w:rPr>
              <w:t>Part-time volunteer recruiter</w:t>
            </w:r>
            <w:bookmarkEnd w:id="134"/>
            <w:bookmarkEnd w:id="135"/>
            <w:bookmarkEnd w:id="136"/>
            <w:bookmarkEnd w:id="137"/>
          </w:p>
          <w:p w:rsidR="000C055A" w:rsidRPr="0014549B" w:rsidRDefault="000C055A">
            <w:pPr>
              <w:rPr>
                <w:rFonts w:ascii="Arial" w:hAnsi="Arial" w:cs="Arial"/>
                <w:sz w:val="22"/>
              </w:rPr>
            </w:pPr>
          </w:p>
          <w:p w:rsidR="000C055A" w:rsidRPr="0014549B" w:rsidRDefault="000C055A">
            <w:pPr>
              <w:pStyle w:val="Heading2"/>
              <w:rPr>
                <w:rFonts w:cs="Arial"/>
                <w:lang w:val="en-US" w:eastAsia="en-US"/>
              </w:rPr>
            </w:pPr>
            <w:bookmarkStart w:id="138" w:name="_Toc243806218"/>
            <w:bookmarkStart w:id="139" w:name="_Toc243806841"/>
            <w:bookmarkStart w:id="140" w:name="_Toc243807092"/>
            <w:bookmarkStart w:id="141" w:name="_Toc243881047"/>
            <w:r w:rsidRPr="0014549B">
              <w:rPr>
                <w:rFonts w:cs="Arial"/>
                <w:lang w:val="en-US" w:eastAsia="en-US"/>
              </w:rPr>
              <w:t>ACTIVITIES</w:t>
            </w:r>
            <w:bookmarkEnd w:id="138"/>
            <w:bookmarkEnd w:id="139"/>
            <w:bookmarkEnd w:id="140"/>
            <w:bookmarkEnd w:id="141"/>
          </w:p>
          <w:p w:rsidR="000C055A" w:rsidRPr="0014549B" w:rsidRDefault="000C055A">
            <w:pPr>
              <w:pStyle w:val="Heading2"/>
              <w:rPr>
                <w:rFonts w:cs="Arial"/>
                <w:b w:val="0"/>
                <w:bCs/>
                <w:lang w:val="en-US" w:eastAsia="en-US"/>
              </w:rPr>
            </w:pPr>
            <w:bookmarkStart w:id="142" w:name="_Toc243806219"/>
            <w:bookmarkStart w:id="143" w:name="_Toc243806842"/>
            <w:bookmarkStart w:id="144" w:name="_Toc243807093"/>
            <w:bookmarkStart w:id="145" w:name="_Toc243881048"/>
            <w:r w:rsidRPr="0014549B">
              <w:rPr>
                <w:rFonts w:cs="Arial"/>
                <w:b w:val="0"/>
                <w:bCs/>
                <w:lang w:val="en-US" w:eastAsia="en-US"/>
              </w:rPr>
              <w:t>Tutoring – children meet with volunteer tutors 4 afternoons per week for 2 hours</w:t>
            </w:r>
            <w:bookmarkEnd w:id="142"/>
            <w:bookmarkEnd w:id="143"/>
            <w:bookmarkEnd w:id="144"/>
            <w:bookmarkEnd w:id="145"/>
          </w:p>
          <w:p w:rsidR="000C055A" w:rsidRPr="0014549B" w:rsidRDefault="000C055A">
            <w:pPr>
              <w:rPr>
                <w:rFonts w:ascii="Arial" w:hAnsi="Arial" w:cs="Arial"/>
                <w:sz w:val="22"/>
              </w:rPr>
            </w:pPr>
          </w:p>
          <w:p w:rsidR="000C055A" w:rsidRPr="0014549B" w:rsidRDefault="000C055A">
            <w:pPr>
              <w:pStyle w:val="Heading2"/>
              <w:rPr>
                <w:rFonts w:cs="Arial"/>
                <w:lang w:val="en-US" w:eastAsia="en-US"/>
              </w:rPr>
            </w:pPr>
            <w:bookmarkStart w:id="146" w:name="_Toc243806220"/>
            <w:bookmarkStart w:id="147" w:name="_Toc243806843"/>
            <w:bookmarkStart w:id="148" w:name="_Toc243807094"/>
            <w:bookmarkStart w:id="149" w:name="_Toc243881049"/>
            <w:r w:rsidRPr="0014549B">
              <w:rPr>
                <w:rFonts w:cs="Arial"/>
                <w:lang w:val="en-US" w:eastAsia="en-US"/>
              </w:rPr>
              <w:t>OUTPUTS</w:t>
            </w:r>
            <w:bookmarkEnd w:id="146"/>
            <w:bookmarkEnd w:id="147"/>
            <w:bookmarkEnd w:id="148"/>
            <w:bookmarkEnd w:id="149"/>
          </w:p>
          <w:p w:rsidR="000C055A" w:rsidRPr="0014549B" w:rsidRDefault="000C055A">
            <w:pPr>
              <w:pStyle w:val="Heading2"/>
              <w:rPr>
                <w:rFonts w:cs="Arial"/>
                <w:b w:val="0"/>
                <w:bCs/>
                <w:lang w:val="en-US" w:eastAsia="en-US"/>
              </w:rPr>
            </w:pPr>
            <w:bookmarkStart w:id="150" w:name="_Toc243806221"/>
            <w:bookmarkStart w:id="151" w:name="_Toc243806844"/>
            <w:bookmarkStart w:id="152" w:name="_Toc243807095"/>
            <w:bookmarkStart w:id="153" w:name="_Toc243881050"/>
            <w:r w:rsidRPr="0014549B">
              <w:rPr>
                <w:rFonts w:cs="Arial"/>
                <w:b w:val="0"/>
                <w:bCs/>
                <w:lang w:val="en-US" w:eastAsia="en-US"/>
              </w:rPr>
              <w:t>25 children receive individual tutoring in after-school program</w:t>
            </w:r>
            <w:bookmarkEnd w:id="150"/>
            <w:bookmarkEnd w:id="151"/>
            <w:bookmarkEnd w:id="152"/>
            <w:bookmarkEnd w:id="153"/>
          </w:p>
          <w:p w:rsidR="000C055A" w:rsidRPr="0014549B" w:rsidRDefault="000C055A">
            <w:pPr>
              <w:rPr>
                <w:rFonts w:ascii="Arial" w:hAnsi="Arial" w:cs="Arial"/>
                <w:sz w:val="22"/>
              </w:rPr>
            </w:pPr>
          </w:p>
          <w:p w:rsidR="000C055A" w:rsidRPr="0014549B" w:rsidRDefault="000C055A">
            <w:pPr>
              <w:pStyle w:val="Heading2"/>
              <w:rPr>
                <w:rFonts w:cs="Arial"/>
                <w:lang w:val="en-US" w:eastAsia="en-US"/>
              </w:rPr>
            </w:pPr>
            <w:bookmarkStart w:id="154" w:name="_Toc243806222"/>
            <w:bookmarkStart w:id="155" w:name="_Toc243806845"/>
            <w:bookmarkStart w:id="156" w:name="_Toc243807096"/>
            <w:bookmarkStart w:id="157" w:name="_Toc243881051"/>
            <w:r w:rsidRPr="0014549B">
              <w:rPr>
                <w:rFonts w:cs="Arial"/>
                <w:lang w:val="en-US" w:eastAsia="en-US"/>
              </w:rPr>
              <w:t>OUTCOMES</w:t>
            </w:r>
            <w:bookmarkEnd w:id="154"/>
            <w:bookmarkEnd w:id="155"/>
            <w:bookmarkEnd w:id="156"/>
            <w:bookmarkEnd w:id="157"/>
          </w:p>
          <w:p w:rsidR="000C055A" w:rsidRPr="0014549B" w:rsidRDefault="000C055A">
            <w:pPr>
              <w:pStyle w:val="Heading2"/>
              <w:rPr>
                <w:rFonts w:cs="Arial"/>
                <w:b w:val="0"/>
                <w:bCs/>
                <w:lang w:val="en-US" w:eastAsia="en-US"/>
              </w:rPr>
            </w:pPr>
            <w:bookmarkStart w:id="158" w:name="_Toc243806223"/>
            <w:bookmarkStart w:id="159" w:name="_Toc243806846"/>
            <w:bookmarkStart w:id="160" w:name="_Toc243807097"/>
            <w:bookmarkStart w:id="161" w:name="_Toc243881052"/>
            <w:r w:rsidRPr="0014549B">
              <w:rPr>
                <w:rFonts w:cs="Arial"/>
                <w:b w:val="0"/>
                <w:bCs/>
                <w:lang w:val="en-US" w:eastAsia="en-US"/>
              </w:rPr>
              <w:t>Availability/Accessibility</w:t>
            </w:r>
            <w:bookmarkEnd w:id="158"/>
            <w:bookmarkEnd w:id="159"/>
            <w:bookmarkEnd w:id="160"/>
            <w:bookmarkEnd w:id="161"/>
          </w:p>
          <w:p w:rsidR="000C055A" w:rsidRPr="0014549B" w:rsidRDefault="00561237">
            <w:pPr>
              <w:pStyle w:val="Heading2"/>
              <w:rPr>
                <w:rFonts w:cs="Arial"/>
                <w:b w:val="0"/>
                <w:bCs/>
                <w:lang w:val="en-US" w:eastAsia="en-US"/>
              </w:rPr>
            </w:pPr>
            <w:bookmarkStart w:id="162" w:name="_Toc243806224"/>
            <w:bookmarkStart w:id="163" w:name="_Toc243806847"/>
            <w:bookmarkStart w:id="164" w:name="_Toc243807098"/>
            <w:bookmarkStart w:id="165" w:name="_Toc243881053"/>
            <w:r w:rsidRPr="0014549B">
              <w:rPr>
                <w:rFonts w:cs="Arial"/>
                <w:b w:val="0"/>
                <w:bCs/>
                <w:lang w:val="en-US" w:eastAsia="en-US"/>
              </w:rPr>
              <w:t>2</w:t>
            </w:r>
            <w:r w:rsidR="000C055A" w:rsidRPr="0014549B">
              <w:rPr>
                <w:rFonts w:cs="Arial"/>
                <w:b w:val="0"/>
                <w:bCs/>
                <w:lang w:val="en-US" w:eastAsia="en-US"/>
              </w:rPr>
              <w:t xml:space="preserve">5 youth </w:t>
            </w:r>
            <w:r w:rsidRPr="0014549B">
              <w:rPr>
                <w:rFonts w:cs="Arial"/>
                <w:b w:val="0"/>
                <w:bCs/>
                <w:lang w:val="en-US" w:eastAsia="en-US"/>
              </w:rPr>
              <w:t xml:space="preserve">will have improved </w:t>
            </w:r>
            <w:r w:rsidR="000C055A" w:rsidRPr="0014549B">
              <w:rPr>
                <w:rFonts w:cs="Arial"/>
                <w:b w:val="0"/>
                <w:bCs/>
                <w:lang w:val="en-US" w:eastAsia="en-US"/>
              </w:rPr>
              <w:t xml:space="preserve">math and reading </w:t>
            </w:r>
            <w:bookmarkEnd w:id="162"/>
            <w:bookmarkEnd w:id="163"/>
            <w:bookmarkEnd w:id="164"/>
            <w:bookmarkEnd w:id="165"/>
            <w:r w:rsidRPr="0014549B">
              <w:rPr>
                <w:rFonts w:cs="Arial"/>
                <w:b w:val="0"/>
                <w:bCs/>
                <w:lang w:val="en-US" w:eastAsia="en-US"/>
              </w:rPr>
              <w:t>scores on standardized test</w:t>
            </w:r>
          </w:p>
          <w:p w:rsidR="000C055A" w:rsidRPr="0014549B" w:rsidRDefault="000C055A">
            <w:pPr>
              <w:pStyle w:val="Heading2"/>
              <w:rPr>
                <w:rFonts w:cs="Arial"/>
                <w:b w:val="0"/>
                <w:bCs/>
                <w:lang w:val="en-US" w:eastAsia="en-US"/>
              </w:rPr>
            </w:pPr>
            <w:bookmarkStart w:id="166" w:name="_Toc243806225"/>
            <w:bookmarkStart w:id="167" w:name="_Toc243806848"/>
            <w:bookmarkStart w:id="168" w:name="_Toc243807099"/>
            <w:bookmarkStart w:id="169" w:name="_Toc243881054"/>
            <w:r w:rsidRPr="0014549B">
              <w:rPr>
                <w:rFonts w:cs="Arial"/>
                <w:b w:val="0"/>
                <w:bCs/>
                <w:lang w:val="en-US" w:eastAsia="en-US"/>
              </w:rPr>
              <w:t>50% of the children will make honor roll after 6 months of individual tutoring</w:t>
            </w:r>
            <w:bookmarkEnd w:id="166"/>
            <w:bookmarkEnd w:id="167"/>
            <w:bookmarkEnd w:id="168"/>
            <w:bookmarkEnd w:id="169"/>
          </w:p>
          <w:p w:rsidR="000C055A" w:rsidRPr="0014549B" w:rsidRDefault="000C055A">
            <w:pPr>
              <w:rPr>
                <w:rFonts w:ascii="Arial" w:hAnsi="Arial" w:cs="Arial"/>
                <w:sz w:val="22"/>
              </w:rPr>
            </w:pPr>
          </w:p>
          <w:p w:rsidR="000C055A" w:rsidRPr="0014549B" w:rsidRDefault="000C055A">
            <w:pPr>
              <w:pStyle w:val="Heading2"/>
              <w:rPr>
                <w:rFonts w:cs="Arial"/>
                <w:lang w:val="en-US" w:eastAsia="en-US"/>
              </w:rPr>
            </w:pPr>
            <w:bookmarkStart w:id="170" w:name="_Toc243806226"/>
            <w:bookmarkStart w:id="171" w:name="_Toc243806849"/>
            <w:bookmarkStart w:id="172" w:name="_Toc243807100"/>
            <w:bookmarkStart w:id="173" w:name="_Toc243881055"/>
            <w:r w:rsidRPr="0014549B">
              <w:rPr>
                <w:rFonts w:cs="Arial"/>
                <w:lang w:val="en-US" w:eastAsia="en-US"/>
              </w:rPr>
              <w:t>OUTCOME MEASUREMENT</w:t>
            </w:r>
            <w:bookmarkEnd w:id="170"/>
            <w:bookmarkEnd w:id="171"/>
            <w:bookmarkEnd w:id="172"/>
            <w:bookmarkEnd w:id="173"/>
          </w:p>
          <w:p w:rsidR="000C055A" w:rsidRPr="0014549B" w:rsidRDefault="000C055A">
            <w:pPr>
              <w:pStyle w:val="Heading2"/>
              <w:rPr>
                <w:rFonts w:cs="Arial"/>
                <w:b w:val="0"/>
                <w:bCs/>
                <w:lang w:val="en-US" w:eastAsia="en-US"/>
              </w:rPr>
            </w:pPr>
            <w:bookmarkStart w:id="174" w:name="_Toc243806227"/>
            <w:bookmarkStart w:id="175" w:name="_Toc243806850"/>
            <w:bookmarkStart w:id="176" w:name="_Toc243807101"/>
            <w:bookmarkStart w:id="177" w:name="_Toc243881056"/>
            <w:r w:rsidRPr="0014549B">
              <w:rPr>
                <w:rFonts w:cs="Arial"/>
                <w:b w:val="0"/>
                <w:bCs/>
                <w:lang w:val="en-US" w:eastAsia="en-US"/>
              </w:rPr>
              <w:t>School Honor Roll Records</w:t>
            </w:r>
            <w:r w:rsidR="00561237" w:rsidRPr="0014549B">
              <w:rPr>
                <w:rFonts w:cs="Arial"/>
                <w:b w:val="0"/>
                <w:bCs/>
                <w:lang w:val="en-US" w:eastAsia="en-US"/>
              </w:rPr>
              <w:t>, test scores</w:t>
            </w:r>
            <w:r w:rsidRPr="0014549B">
              <w:rPr>
                <w:rFonts w:cs="Arial"/>
                <w:b w:val="0"/>
                <w:bCs/>
                <w:lang w:val="en-US" w:eastAsia="en-US"/>
              </w:rPr>
              <w:t xml:space="preserve"> and Progress Reports for each child</w:t>
            </w:r>
            <w:bookmarkEnd w:id="174"/>
            <w:bookmarkEnd w:id="175"/>
            <w:bookmarkEnd w:id="176"/>
            <w:bookmarkEnd w:id="177"/>
          </w:p>
          <w:p w:rsidR="000C055A" w:rsidRPr="0014549B" w:rsidRDefault="000C055A">
            <w:pPr>
              <w:rPr>
                <w:rFonts w:ascii="Arial" w:hAnsi="Arial" w:cs="Arial"/>
                <w:sz w:val="22"/>
              </w:rPr>
            </w:pPr>
          </w:p>
        </w:tc>
      </w:tr>
    </w:tbl>
    <w:p w:rsidR="000C055A" w:rsidRPr="0014549B" w:rsidRDefault="000C055A">
      <w:pPr>
        <w:jc w:val="both"/>
        <w:rPr>
          <w:rFonts w:ascii="Arial" w:hAnsi="Arial" w:cs="Arial"/>
          <w:sz w:val="22"/>
        </w:rPr>
      </w:pPr>
    </w:p>
    <w:p w:rsidR="008642AF" w:rsidRPr="0014549B" w:rsidRDefault="002374B2" w:rsidP="008642AF">
      <w:pPr>
        <w:pStyle w:val="Heading8"/>
        <w:rPr>
          <w:sz w:val="22"/>
        </w:rPr>
      </w:pPr>
      <w:r w:rsidRPr="0014549B">
        <w:rPr>
          <w:sz w:val="22"/>
        </w:rPr>
        <w:br w:type="page"/>
      </w:r>
    </w:p>
    <w:p w:rsidR="008642AF" w:rsidRPr="0014549B" w:rsidRDefault="008642AF" w:rsidP="008642AF">
      <w:pPr>
        <w:pStyle w:val="Heading8"/>
        <w:rPr>
          <w:sz w:val="22"/>
        </w:rPr>
      </w:pPr>
    </w:p>
    <w:p w:rsidR="008642AF" w:rsidRPr="0014549B" w:rsidRDefault="008642AF" w:rsidP="008642AF">
      <w:pPr>
        <w:pStyle w:val="Heading8"/>
        <w:rPr>
          <w:sz w:val="22"/>
        </w:rPr>
      </w:pPr>
    </w:p>
    <w:p w:rsidR="008642AF" w:rsidRPr="0014549B" w:rsidRDefault="008642AF" w:rsidP="008642AF">
      <w:pPr>
        <w:pStyle w:val="Heading8"/>
        <w:rPr>
          <w:sz w:val="22"/>
        </w:rPr>
      </w:pPr>
    </w:p>
    <w:p w:rsidR="008642AF" w:rsidRPr="0014549B" w:rsidRDefault="008642AF" w:rsidP="008642AF">
      <w:pPr>
        <w:pStyle w:val="Heading8"/>
        <w:rPr>
          <w:sz w:val="22"/>
        </w:rPr>
      </w:pPr>
    </w:p>
    <w:p w:rsidR="008642AF" w:rsidRPr="0014549B" w:rsidRDefault="008642AF" w:rsidP="008642AF">
      <w:pPr>
        <w:pStyle w:val="Heading8"/>
        <w:rPr>
          <w:sz w:val="22"/>
        </w:rPr>
      </w:pPr>
    </w:p>
    <w:p w:rsidR="008642AF" w:rsidRPr="0014549B" w:rsidRDefault="008642AF" w:rsidP="008642AF">
      <w:pPr>
        <w:pStyle w:val="Heading8"/>
        <w:rPr>
          <w:sz w:val="22"/>
        </w:rPr>
      </w:pPr>
    </w:p>
    <w:p w:rsidR="008642AF" w:rsidRPr="0014549B" w:rsidRDefault="008642AF" w:rsidP="008642AF">
      <w:pPr>
        <w:pStyle w:val="Heading8"/>
        <w:rPr>
          <w:sz w:val="22"/>
        </w:rPr>
      </w:pPr>
    </w:p>
    <w:p w:rsidR="008642AF" w:rsidRPr="0014549B" w:rsidRDefault="008642AF" w:rsidP="008642AF">
      <w:pPr>
        <w:pStyle w:val="Heading8"/>
        <w:rPr>
          <w:sz w:val="22"/>
        </w:rPr>
      </w:pPr>
    </w:p>
    <w:p w:rsidR="008642AF" w:rsidRPr="0014549B" w:rsidRDefault="008642AF" w:rsidP="008642AF">
      <w:pPr>
        <w:pStyle w:val="Heading8"/>
        <w:rPr>
          <w:sz w:val="22"/>
        </w:rPr>
      </w:pPr>
    </w:p>
    <w:p w:rsidR="008642AF" w:rsidRPr="0014549B" w:rsidRDefault="008642AF" w:rsidP="008642AF">
      <w:pPr>
        <w:pStyle w:val="Heading8"/>
        <w:rPr>
          <w:sz w:val="22"/>
        </w:rPr>
      </w:pPr>
    </w:p>
    <w:p w:rsidR="008642AF" w:rsidRPr="0014549B" w:rsidRDefault="008642AF" w:rsidP="008642AF">
      <w:pPr>
        <w:pStyle w:val="Heading8"/>
        <w:rPr>
          <w:sz w:val="22"/>
        </w:rPr>
      </w:pPr>
    </w:p>
    <w:p w:rsidR="008642AF" w:rsidRPr="0014549B" w:rsidRDefault="008642AF" w:rsidP="008642AF">
      <w:pPr>
        <w:pStyle w:val="Heading8"/>
        <w:rPr>
          <w:sz w:val="22"/>
        </w:rPr>
      </w:pPr>
    </w:p>
    <w:p w:rsidR="008642AF" w:rsidRPr="0014549B" w:rsidRDefault="008642AF" w:rsidP="008642AF">
      <w:pPr>
        <w:pStyle w:val="Heading8"/>
        <w:rPr>
          <w:sz w:val="22"/>
        </w:rPr>
      </w:pPr>
    </w:p>
    <w:p w:rsidR="008642AF" w:rsidRPr="0014549B" w:rsidRDefault="008642AF" w:rsidP="008642AF">
      <w:pPr>
        <w:pStyle w:val="Heading8"/>
        <w:rPr>
          <w:sz w:val="22"/>
        </w:rPr>
      </w:pPr>
    </w:p>
    <w:p w:rsidR="008642AF" w:rsidRPr="0014549B" w:rsidRDefault="008642AF" w:rsidP="008642AF">
      <w:pPr>
        <w:pStyle w:val="Heading8"/>
        <w:rPr>
          <w:sz w:val="22"/>
        </w:rPr>
      </w:pPr>
    </w:p>
    <w:p w:rsidR="008642AF" w:rsidRPr="0014549B" w:rsidRDefault="008642AF" w:rsidP="008642AF">
      <w:pPr>
        <w:pStyle w:val="Heading8"/>
        <w:rPr>
          <w:sz w:val="22"/>
        </w:rPr>
      </w:pPr>
    </w:p>
    <w:p w:rsidR="008642AF" w:rsidRPr="0014549B" w:rsidRDefault="008642AF">
      <w:pPr>
        <w:rPr>
          <w:rFonts w:ascii="Arial" w:hAnsi="Arial" w:cs="Arial"/>
          <w:sz w:val="22"/>
        </w:rPr>
      </w:pPr>
    </w:p>
    <w:p w:rsidR="008642AF" w:rsidRPr="0014549B" w:rsidRDefault="008642AF">
      <w:pPr>
        <w:rPr>
          <w:rFonts w:ascii="Arial" w:hAnsi="Arial" w:cs="Arial"/>
          <w:sz w:val="22"/>
        </w:rPr>
      </w:pPr>
    </w:p>
    <w:p w:rsidR="008642AF" w:rsidRPr="0014549B" w:rsidRDefault="008642AF">
      <w:pPr>
        <w:rPr>
          <w:rFonts w:ascii="Arial" w:hAnsi="Arial" w:cs="Arial"/>
          <w:sz w:val="22"/>
        </w:rPr>
      </w:pPr>
    </w:p>
    <w:p w:rsidR="008642AF" w:rsidRPr="0014549B" w:rsidRDefault="008642AF">
      <w:pPr>
        <w:rPr>
          <w:rFonts w:ascii="Arial" w:hAnsi="Arial" w:cs="Arial"/>
          <w:sz w:val="22"/>
        </w:rPr>
      </w:pPr>
    </w:p>
    <w:p w:rsidR="008642AF" w:rsidRPr="0014549B" w:rsidRDefault="008642AF">
      <w:pPr>
        <w:rPr>
          <w:rFonts w:ascii="Arial" w:hAnsi="Arial" w:cs="Arial"/>
          <w:sz w:val="22"/>
        </w:rPr>
      </w:pPr>
    </w:p>
    <w:p w:rsidR="008642AF" w:rsidRPr="0014549B" w:rsidRDefault="008642AF">
      <w:pPr>
        <w:rPr>
          <w:rFonts w:ascii="Arial" w:hAnsi="Arial" w:cs="Arial"/>
          <w:sz w:val="22"/>
        </w:rPr>
      </w:pPr>
    </w:p>
    <w:p w:rsidR="008642AF" w:rsidRPr="0014549B" w:rsidRDefault="008642AF">
      <w:pPr>
        <w:rPr>
          <w:rFonts w:ascii="Arial" w:hAnsi="Arial" w:cs="Arial"/>
          <w:sz w:val="22"/>
        </w:rPr>
      </w:pPr>
    </w:p>
    <w:p w:rsidR="00002612" w:rsidRPr="00DF45BB" w:rsidRDefault="00325276" w:rsidP="00002612">
      <w:pPr>
        <w:pStyle w:val="Heading8"/>
        <w:rPr>
          <w:bCs/>
        </w:rPr>
      </w:pPr>
      <w:r w:rsidRPr="00DF45BB">
        <w:rPr>
          <w:bCs/>
        </w:rPr>
        <w:t>SECTION I</w:t>
      </w:r>
      <w:r w:rsidR="0014549B" w:rsidRPr="00DF45BB">
        <w:rPr>
          <w:bCs/>
        </w:rPr>
        <w:t>V</w:t>
      </w:r>
    </w:p>
    <w:p w:rsidR="00002612" w:rsidRPr="0014549B" w:rsidRDefault="00002612" w:rsidP="00844C97">
      <w:pPr>
        <w:pStyle w:val="TOC1"/>
      </w:pPr>
    </w:p>
    <w:p w:rsidR="00002612" w:rsidRPr="0014549B" w:rsidRDefault="00002612" w:rsidP="00002612">
      <w:pPr>
        <w:pStyle w:val="Heading1"/>
        <w:rPr>
          <w:rFonts w:cs="Arial"/>
          <w:sz w:val="48"/>
        </w:rPr>
      </w:pPr>
      <w:r w:rsidRPr="00DF45BB">
        <w:rPr>
          <w:rFonts w:cs="Arial"/>
          <w:sz w:val="48"/>
          <w14:shadow w14:blurRad="50800" w14:dist="38100" w14:dir="2700000" w14:sx="100000" w14:sy="100000" w14:kx="0" w14:ky="0" w14:algn="tl">
            <w14:srgbClr w14:val="000000">
              <w14:alpha w14:val="60000"/>
            </w14:srgbClr>
          </w14:shadow>
        </w:rPr>
        <w:t>APPLICATION AND FORMS</w:t>
      </w:r>
    </w:p>
    <w:p w:rsidR="00002612" w:rsidRPr="0014549B" w:rsidRDefault="00002612" w:rsidP="00002612">
      <w:pPr>
        <w:pStyle w:val="Heading8"/>
      </w:pPr>
    </w:p>
    <w:p w:rsidR="00002612" w:rsidRPr="0014549B" w:rsidRDefault="00002612" w:rsidP="00002612">
      <w:pPr>
        <w:pStyle w:val="Heading8"/>
        <w:sectPr w:rsidR="00002612" w:rsidRPr="0014549B">
          <w:pgSz w:w="12240" w:h="15840"/>
          <w:pgMar w:top="1296" w:right="1152" w:bottom="1296" w:left="1152" w:header="720" w:footer="720" w:gutter="0"/>
          <w:cols w:space="720"/>
        </w:sectPr>
      </w:pPr>
    </w:p>
    <w:p w:rsidR="00002612" w:rsidRPr="0014549B" w:rsidRDefault="00002612" w:rsidP="00002612">
      <w:pPr>
        <w:jc w:val="both"/>
        <w:rPr>
          <w:rFonts w:ascii="Arial" w:hAnsi="Arial" w:cs="Arial"/>
          <w:sz w:val="22"/>
        </w:rPr>
      </w:pPr>
    </w:p>
    <w:p w:rsidR="00002612" w:rsidRPr="0014549B" w:rsidRDefault="00002612" w:rsidP="00002612">
      <w:pPr>
        <w:pStyle w:val="BodyText"/>
        <w:ind w:hanging="90"/>
        <w:jc w:val="center"/>
        <w:outlineLvl w:val="0"/>
        <w:rPr>
          <w:rFonts w:cs="Arial"/>
          <w:b/>
        </w:rPr>
      </w:pPr>
      <w:r w:rsidRPr="0014549B">
        <w:rPr>
          <w:rFonts w:cs="Arial"/>
          <w:b/>
        </w:rPr>
        <w:t xml:space="preserve">COMMUNITY DEVELOPMENT BLOCK GRANT PROGRAM </w:t>
      </w:r>
    </w:p>
    <w:p w:rsidR="00002612" w:rsidRPr="0014549B" w:rsidRDefault="00002612" w:rsidP="00002612">
      <w:pPr>
        <w:pStyle w:val="Heading8"/>
        <w:rPr>
          <w:sz w:val="22"/>
          <w:szCs w:val="22"/>
        </w:rPr>
      </w:pPr>
      <w:r w:rsidRPr="0014549B">
        <w:rPr>
          <w:sz w:val="22"/>
          <w:szCs w:val="22"/>
        </w:rPr>
        <w:t>REQUIRED DOCUMENTS</w:t>
      </w:r>
    </w:p>
    <w:p w:rsidR="00002612" w:rsidRPr="0014549B" w:rsidRDefault="00002612" w:rsidP="00002612">
      <w:pPr>
        <w:pStyle w:val="Heading8"/>
        <w:jc w:val="left"/>
        <w:rPr>
          <w:sz w:val="22"/>
          <w:szCs w:val="22"/>
        </w:rPr>
      </w:pPr>
    </w:p>
    <w:p w:rsidR="00002612" w:rsidRPr="0014549B" w:rsidRDefault="00002612" w:rsidP="00002612">
      <w:pPr>
        <w:pStyle w:val="Heading8"/>
        <w:jc w:val="left"/>
        <w:rPr>
          <w:sz w:val="22"/>
          <w:szCs w:val="22"/>
        </w:rPr>
      </w:pPr>
      <w:r w:rsidRPr="0014549B">
        <w:rPr>
          <w:sz w:val="22"/>
          <w:szCs w:val="22"/>
        </w:rPr>
        <w:t>NAME OF ORGANIZATION</w:t>
      </w:r>
      <w:r w:rsidR="003205D4">
        <w:rPr>
          <w:sz w:val="22"/>
          <w:szCs w:val="22"/>
        </w:rPr>
        <w:t>: _______________________________________________________</w:t>
      </w:r>
      <w:r w:rsidRPr="0014549B">
        <w:rPr>
          <w:sz w:val="22"/>
          <w:szCs w:val="22"/>
        </w:rPr>
        <w:t xml:space="preserve"> </w:t>
      </w:r>
    </w:p>
    <w:p w:rsidR="00002612" w:rsidRPr="0014549B" w:rsidRDefault="00002612" w:rsidP="00002612">
      <w:pPr>
        <w:rPr>
          <w:rFonts w:ascii="Arial" w:hAnsi="Arial" w:cs="Arial"/>
        </w:rPr>
      </w:pPr>
    </w:p>
    <w:p w:rsidR="00002612" w:rsidRPr="0014549B" w:rsidRDefault="00002612" w:rsidP="00002612">
      <w:pPr>
        <w:rPr>
          <w:rFonts w:ascii="Arial" w:hAnsi="Arial" w:cs="Arial"/>
        </w:rPr>
      </w:pPr>
    </w:p>
    <w:p w:rsidR="00002612" w:rsidRPr="0014549B" w:rsidRDefault="00002612" w:rsidP="00002612">
      <w:pPr>
        <w:pStyle w:val="Heading8"/>
        <w:jc w:val="left"/>
        <w:rPr>
          <w:sz w:val="22"/>
        </w:rPr>
      </w:pPr>
      <w:r w:rsidRPr="00ED2381">
        <w:rPr>
          <w:sz w:val="22"/>
        </w:rPr>
        <w:t>1.</w:t>
      </w:r>
      <w:r w:rsidRPr="0014549B">
        <w:rPr>
          <w:sz w:val="22"/>
        </w:rPr>
        <w:tab/>
      </w:r>
      <w:r w:rsidRPr="0014549B">
        <w:rPr>
          <w:sz w:val="22"/>
          <w:u w:val="single"/>
        </w:rPr>
        <w:t>CHECKLIST</w:t>
      </w:r>
    </w:p>
    <w:p w:rsidR="00002612" w:rsidRPr="0014549B" w:rsidRDefault="00002612" w:rsidP="00002612">
      <w:pPr>
        <w:pStyle w:val="BodyText2"/>
        <w:ind w:left="720"/>
        <w:rPr>
          <w:rFonts w:cs="Arial"/>
          <w:sz w:val="18"/>
        </w:rPr>
      </w:pPr>
      <w:r w:rsidRPr="0014549B">
        <w:rPr>
          <w:rFonts w:cs="Arial"/>
          <w:sz w:val="18"/>
        </w:rPr>
        <w:t>Please check “Yes” to indicate that the documents are attached. If documents are not included, check either “No” or check “On File”, as applicable.</w:t>
      </w:r>
    </w:p>
    <w:p w:rsidR="00002612" w:rsidRPr="0014549B" w:rsidRDefault="00002612" w:rsidP="00002612">
      <w:pPr>
        <w:jc w:val="both"/>
        <w:rPr>
          <w:rFonts w:ascii="Arial" w:hAnsi="Arial" w:cs="Arial"/>
          <w:b/>
          <w:sz w:val="18"/>
          <w:u w:val="single"/>
        </w:rPr>
      </w:pPr>
      <w:r w:rsidRPr="0014549B">
        <w:rPr>
          <w:rFonts w:ascii="Arial" w:hAnsi="Arial" w:cs="Arial"/>
          <w:sz w:val="18"/>
        </w:rPr>
        <w:tab/>
      </w:r>
      <w:r w:rsidRPr="0014549B">
        <w:rPr>
          <w:rFonts w:ascii="Arial" w:hAnsi="Arial" w:cs="Arial"/>
          <w:sz w:val="18"/>
        </w:rPr>
        <w:tab/>
      </w:r>
      <w:r w:rsidRPr="0014549B">
        <w:rPr>
          <w:rFonts w:ascii="Arial" w:hAnsi="Arial" w:cs="Arial"/>
          <w:sz w:val="18"/>
        </w:rPr>
        <w:tab/>
      </w:r>
      <w:r w:rsidRPr="0014549B">
        <w:rPr>
          <w:rFonts w:ascii="Arial" w:hAnsi="Arial" w:cs="Arial"/>
          <w:sz w:val="18"/>
        </w:rPr>
        <w:tab/>
      </w:r>
      <w:r w:rsidRPr="0014549B">
        <w:rPr>
          <w:rFonts w:ascii="Arial" w:hAnsi="Arial" w:cs="Arial"/>
          <w:sz w:val="18"/>
        </w:rPr>
        <w:tab/>
      </w:r>
      <w:r w:rsidRPr="0014549B">
        <w:rPr>
          <w:rFonts w:ascii="Arial" w:hAnsi="Arial" w:cs="Arial"/>
          <w:sz w:val="18"/>
        </w:rPr>
        <w:tab/>
      </w:r>
      <w:r w:rsidRPr="0014549B">
        <w:rPr>
          <w:rFonts w:ascii="Arial" w:hAnsi="Arial" w:cs="Arial"/>
          <w:sz w:val="18"/>
        </w:rPr>
        <w:tab/>
      </w:r>
      <w:r w:rsidRPr="0014549B">
        <w:rPr>
          <w:rFonts w:ascii="Arial" w:hAnsi="Arial" w:cs="Arial"/>
          <w:sz w:val="18"/>
        </w:rPr>
        <w:tab/>
      </w:r>
      <w:r w:rsidRPr="0014549B">
        <w:rPr>
          <w:rFonts w:ascii="Arial" w:hAnsi="Arial" w:cs="Arial"/>
          <w:b/>
          <w:sz w:val="18"/>
          <w:u w:val="single"/>
        </w:rPr>
        <w:t xml:space="preserve">   Yes</w:t>
      </w:r>
      <w:r w:rsidRPr="0014549B">
        <w:rPr>
          <w:rFonts w:ascii="Arial" w:hAnsi="Arial" w:cs="Arial"/>
          <w:b/>
          <w:sz w:val="18"/>
          <w:u w:val="single"/>
        </w:rPr>
        <w:tab/>
      </w:r>
      <w:r w:rsidRPr="0014549B">
        <w:rPr>
          <w:rFonts w:ascii="Arial" w:hAnsi="Arial" w:cs="Arial"/>
          <w:b/>
          <w:sz w:val="18"/>
          <w:u w:val="single"/>
        </w:rPr>
        <w:tab/>
        <w:t xml:space="preserve">     No</w:t>
      </w:r>
      <w:r w:rsidRPr="0014549B">
        <w:rPr>
          <w:rFonts w:ascii="Arial" w:hAnsi="Arial" w:cs="Arial"/>
          <w:b/>
          <w:sz w:val="18"/>
          <w:u w:val="single"/>
        </w:rPr>
        <w:tab/>
      </w:r>
      <w:r w:rsidRPr="0014549B">
        <w:rPr>
          <w:rFonts w:ascii="Arial" w:hAnsi="Arial" w:cs="Arial"/>
          <w:b/>
          <w:sz w:val="18"/>
          <w:u w:val="single"/>
        </w:rPr>
        <w:tab/>
        <w:t>On File</w:t>
      </w:r>
    </w:p>
    <w:p w:rsidR="00002612" w:rsidRPr="0014549B" w:rsidRDefault="00002612" w:rsidP="00002612">
      <w:pPr>
        <w:jc w:val="both"/>
        <w:rPr>
          <w:rFonts w:ascii="Arial" w:hAnsi="Arial" w:cs="Arial"/>
          <w:sz w:val="22"/>
          <w:szCs w:val="22"/>
        </w:rPr>
      </w:pPr>
      <w:r w:rsidRPr="0014549B">
        <w:rPr>
          <w:rFonts w:ascii="Arial" w:hAnsi="Arial" w:cs="Arial"/>
          <w:sz w:val="22"/>
          <w:szCs w:val="22"/>
        </w:rPr>
        <w:t>1.</w:t>
      </w:r>
      <w:r w:rsidRPr="0014549B">
        <w:rPr>
          <w:rFonts w:ascii="Arial" w:hAnsi="Arial" w:cs="Arial"/>
          <w:sz w:val="22"/>
          <w:szCs w:val="22"/>
        </w:rPr>
        <w:tab/>
        <w:t>Checklist</w:t>
      </w:r>
    </w:p>
    <w:p w:rsidR="00002612" w:rsidRPr="0014549B" w:rsidRDefault="00002612" w:rsidP="00002612">
      <w:pPr>
        <w:jc w:val="both"/>
        <w:rPr>
          <w:rFonts w:ascii="Arial" w:hAnsi="Arial" w:cs="Arial"/>
          <w:sz w:val="22"/>
          <w:szCs w:val="22"/>
        </w:rPr>
      </w:pPr>
      <w:r w:rsidRPr="0014549B">
        <w:rPr>
          <w:rFonts w:ascii="Arial" w:hAnsi="Arial" w:cs="Arial"/>
          <w:sz w:val="22"/>
          <w:szCs w:val="22"/>
        </w:rPr>
        <w:t>2.</w:t>
      </w:r>
      <w:r w:rsidRPr="0014549B">
        <w:rPr>
          <w:rFonts w:ascii="Arial" w:hAnsi="Arial" w:cs="Arial"/>
          <w:sz w:val="22"/>
          <w:szCs w:val="22"/>
        </w:rPr>
        <w:tab/>
        <w:t>Proposal Cover Sheet</w:t>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t>_______</w:t>
      </w:r>
      <w:r w:rsidRPr="0014549B">
        <w:rPr>
          <w:rFonts w:ascii="Arial" w:hAnsi="Arial" w:cs="Arial"/>
          <w:sz w:val="22"/>
          <w:szCs w:val="22"/>
        </w:rPr>
        <w:tab/>
        <w:t>_______</w:t>
      </w:r>
      <w:r w:rsidRPr="0014549B">
        <w:rPr>
          <w:rFonts w:ascii="Arial" w:hAnsi="Arial" w:cs="Arial"/>
          <w:sz w:val="22"/>
          <w:szCs w:val="22"/>
        </w:rPr>
        <w:tab/>
        <w:t>_______</w:t>
      </w:r>
    </w:p>
    <w:p w:rsidR="00002612" w:rsidRPr="0014549B" w:rsidRDefault="00002612" w:rsidP="00002612">
      <w:pPr>
        <w:jc w:val="both"/>
        <w:rPr>
          <w:rFonts w:ascii="Arial" w:hAnsi="Arial" w:cs="Arial"/>
          <w:sz w:val="22"/>
          <w:szCs w:val="22"/>
        </w:rPr>
      </w:pPr>
      <w:r w:rsidRPr="0014549B">
        <w:rPr>
          <w:rFonts w:ascii="Arial" w:hAnsi="Arial" w:cs="Arial"/>
          <w:sz w:val="22"/>
          <w:szCs w:val="22"/>
        </w:rPr>
        <w:t>3.</w:t>
      </w:r>
      <w:r w:rsidRPr="0014549B">
        <w:rPr>
          <w:rFonts w:ascii="Arial" w:hAnsi="Arial" w:cs="Arial"/>
          <w:sz w:val="22"/>
          <w:szCs w:val="22"/>
        </w:rPr>
        <w:tab/>
        <w:t>Organizational Information</w:t>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u w:val="single"/>
        </w:rPr>
        <w:tab/>
      </w:r>
      <w:r w:rsidRPr="0014549B">
        <w:rPr>
          <w:rFonts w:ascii="Arial" w:hAnsi="Arial" w:cs="Arial"/>
          <w:sz w:val="22"/>
          <w:szCs w:val="22"/>
        </w:rPr>
        <w:tab/>
      </w:r>
      <w:r w:rsidRPr="0014549B">
        <w:rPr>
          <w:rFonts w:ascii="Arial" w:hAnsi="Arial" w:cs="Arial"/>
          <w:sz w:val="22"/>
          <w:szCs w:val="22"/>
          <w:u w:val="single"/>
        </w:rPr>
        <w:tab/>
      </w:r>
      <w:r w:rsidRPr="0014549B">
        <w:rPr>
          <w:rFonts w:ascii="Arial" w:hAnsi="Arial" w:cs="Arial"/>
          <w:sz w:val="22"/>
          <w:szCs w:val="22"/>
        </w:rPr>
        <w:tab/>
      </w:r>
      <w:r w:rsidRPr="0014549B">
        <w:rPr>
          <w:rFonts w:ascii="Arial" w:hAnsi="Arial" w:cs="Arial"/>
          <w:sz w:val="22"/>
          <w:szCs w:val="22"/>
          <w:u w:val="single"/>
        </w:rPr>
        <w:tab/>
      </w:r>
    </w:p>
    <w:p w:rsidR="00002612" w:rsidRPr="0014549B" w:rsidRDefault="00002612" w:rsidP="00002612">
      <w:pPr>
        <w:jc w:val="both"/>
        <w:rPr>
          <w:rFonts w:ascii="Arial" w:hAnsi="Arial" w:cs="Arial"/>
          <w:sz w:val="22"/>
          <w:szCs w:val="22"/>
        </w:rPr>
      </w:pPr>
      <w:r w:rsidRPr="0014549B">
        <w:rPr>
          <w:rFonts w:ascii="Arial" w:hAnsi="Arial" w:cs="Arial"/>
          <w:sz w:val="22"/>
          <w:szCs w:val="22"/>
        </w:rPr>
        <w:t>4.</w:t>
      </w:r>
      <w:r w:rsidRPr="0014549B">
        <w:rPr>
          <w:rFonts w:ascii="Arial" w:hAnsi="Arial" w:cs="Arial"/>
          <w:sz w:val="22"/>
          <w:szCs w:val="22"/>
        </w:rPr>
        <w:tab/>
        <w:t>Project Narrative</w:t>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u w:val="single"/>
        </w:rPr>
        <w:tab/>
      </w:r>
      <w:r w:rsidRPr="0014549B">
        <w:rPr>
          <w:rFonts w:ascii="Arial" w:hAnsi="Arial" w:cs="Arial"/>
          <w:sz w:val="22"/>
          <w:szCs w:val="22"/>
        </w:rPr>
        <w:tab/>
      </w:r>
      <w:r w:rsidRPr="0014549B">
        <w:rPr>
          <w:rFonts w:ascii="Arial" w:hAnsi="Arial" w:cs="Arial"/>
          <w:sz w:val="22"/>
          <w:szCs w:val="22"/>
          <w:u w:val="single"/>
        </w:rPr>
        <w:tab/>
      </w:r>
      <w:r w:rsidRPr="0014549B">
        <w:rPr>
          <w:rFonts w:ascii="Arial" w:hAnsi="Arial" w:cs="Arial"/>
          <w:sz w:val="22"/>
          <w:szCs w:val="22"/>
        </w:rPr>
        <w:tab/>
      </w:r>
      <w:r w:rsidRPr="0014549B">
        <w:rPr>
          <w:rFonts w:ascii="Arial" w:hAnsi="Arial" w:cs="Arial"/>
          <w:sz w:val="22"/>
          <w:szCs w:val="22"/>
          <w:u w:val="single"/>
        </w:rPr>
        <w:tab/>
      </w:r>
    </w:p>
    <w:p w:rsidR="00002612" w:rsidRPr="0014549B" w:rsidRDefault="00002612" w:rsidP="00002612">
      <w:pPr>
        <w:jc w:val="both"/>
        <w:rPr>
          <w:rFonts w:ascii="Arial" w:hAnsi="Arial" w:cs="Arial"/>
          <w:sz w:val="22"/>
          <w:szCs w:val="22"/>
        </w:rPr>
      </w:pPr>
      <w:r w:rsidRPr="0014549B">
        <w:rPr>
          <w:rFonts w:ascii="Arial" w:hAnsi="Arial" w:cs="Arial"/>
          <w:sz w:val="22"/>
          <w:szCs w:val="22"/>
        </w:rPr>
        <w:t>5.</w:t>
      </w:r>
      <w:r w:rsidRPr="0014549B">
        <w:rPr>
          <w:rFonts w:ascii="Arial" w:hAnsi="Arial" w:cs="Arial"/>
          <w:sz w:val="22"/>
          <w:szCs w:val="22"/>
        </w:rPr>
        <w:tab/>
        <w:t>Budget Forms</w:t>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u w:val="single"/>
        </w:rPr>
        <w:tab/>
      </w:r>
      <w:r w:rsidRPr="0014549B">
        <w:rPr>
          <w:rFonts w:ascii="Arial" w:hAnsi="Arial" w:cs="Arial"/>
          <w:sz w:val="22"/>
          <w:szCs w:val="22"/>
        </w:rPr>
        <w:tab/>
      </w:r>
      <w:r w:rsidRPr="0014549B">
        <w:rPr>
          <w:rFonts w:ascii="Arial" w:hAnsi="Arial" w:cs="Arial"/>
          <w:sz w:val="22"/>
          <w:szCs w:val="22"/>
          <w:u w:val="single"/>
        </w:rPr>
        <w:tab/>
      </w:r>
      <w:r w:rsidRPr="0014549B">
        <w:rPr>
          <w:rFonts w:ascii="Arial" w:hAnsi="Arial" w:cs="Arial"/>
          <w:sz w:val="22"/>
          <w:szCs w:val="22"/>
        </w:rPr>
        <w:tab/>
      </w:r>
      <w:r w:rsidRPr="0014549B">
        <w:rPr>
          <w:rFonts w:ascii="Arial" w:hAnsi="Arial" w:cs="Arial"/>
          <w:sz w:val="22"/>
          <w:szCs w:val="22"/>
          <w:u w:val="single"/>
        </w:rPr>
        <w:tab/>
      </w:r>
    </w:p>
    <w:p w:rsidR="00002612" w:rsidRPr="0014549B" w:rsidRDefault="00002612" w:rsidP="00002612">
      <w:pPr>
        <w:jc w:val="both"/>
        <w:rPr>
          <w:rFonts w:ascii="Arial" w:hAnsi="Arial" w:cs="Arial"/>
          <w:sz w:val="22"/>
          <w:szCs w:val="22"/>
        </w:rPr>
      </w:pPr>
      <w:r w:rsidRPr="0014549B">
        <w:rPr>
          <w:rFonts w:ascii="Arial" w:hAnsi="Arial" w:cs="Arial"/>
          <w:sz w:val="22"/>
          <w:szCs w:val="22"/>
        </w:rPr>
        <w:t>6.</w:t>
      </w:r>
      <w:r w:rsidRPr="0014549B">
        <w:rPr>
          <w:rFonts w:ascii="Arial" w:hAnsi="Arial" w:cs="Arial"/>
          <w:sz w:val="22"/>
          <w:szCs w:val="22"/>
        </w:rPr>
        <w:tab/>
        <w:t>Performance Measurement Form</w:t>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t>_______</w:t>
      </w:r>
      <w:r w:rsidRPr="0014549B">
        <w:rPr>
          <w:rFonts w:ascii="Arial" w:hAnsi="Arial" w:cs="Arial"/>
          <w:sz w:val="22"/>
          <w:szCs w:val="22"/>
        </w:rPr>
        <w:tab/>
        <w:t>_______</w:t>
      </w:r>
      <w:r w:rsidRPr="0014549B">
        <w:rPr>
          <w:rFonts w:ascii="Arial" w:hAnsi="Arial" w:cs="Arial"/>
          <w:sz w:val="22"/>
          <w:szCs w:val="22"/>
        </w:rPr>
        <w:tab/>
        <w:t>_______</w:t>
      </w:r>
    </w:p>
    <w:p w:rsidR="00002612" w:rsidRPr="0014549B" w:rsidRDefault="00002612" w:rsidP="00002612">
      <w:pPr>
        <w:jc w:val="both"/>
        <w:rPr>
          <w:rFonts w:ascii="Arial" w:hAnsi="Arial" w:cs="Arial"/>
          <w:sz w:val="22"/>
          <w:szCs w:val="22"/>
        </w:rPr>
      </w:pPr>
      <w:r w:rsidRPr="0014549B">
        <w:rPr>
          <w:rFonts w:ascii="Arial" w:hAnsi="Arial" w:cs="Arial"/>
          <w:sz w:val="22"/>
          <w:szCs w:val="22"/>
        </w:rPr>
        <w:t>7.</w:t>
      </w:r>
      <w:r w:rsidRPr="0014549B">
        <w:rPr>
          <w:rFonts w:ascii="Arial" w:hAnsi="Arial" w:cs="Arial"/>
          <w:sz w:val="22"/>
          <w:szCs w:val="22"/>
        </w:rPr>
        <w:tab/>
        <w:t xml:space="preserve">Conflict of Interest Statement </w:t>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u w:val="single"/>
        </w:rPr>
        <w:tab/>
      </w:r>
      <w:r w:rsidRPr="0014549B">
        <w:rPr>
          <w:rFonts w:ascii="Arial" w:hAnsi="Arial" w:cs="Arial"/>
          <w:sz w:val="22"/>
          <w:szCs w:val="22"/>
        </w:rPr>
        <w:tab/>
      </w:r>
      <w:r w:rsidRPr="0014549B">
        <w:rPr>
          <w:rFonts w:ascii="Arial" w:hAnsi="Arial" w:cs="Arial"/>
          <w:sz w:val="22"/>
          <w:szCs w:val="22"/>
          <w:u w:val="single"/>
        </w:rPr>
        <w:tab/>
      </w:r>
      <w:r w:rsidRPr="0014549B">
        <w:rPr>
          <w:rFonts w:ascii="Arial" w:hAnsi="Arial" w:cs="Arial"/>
          <w:sz w:val="22"/>
          <w:szCs w:val="22"/>
        </w:rPr>
        <w:tab/>
      </w:r>
      <w:r w:rsidRPr="0014549B">
        <w:rPr>
          <w:rFonts w:ascii="Arial" w:hAnsi="Arial" w:cs="Arial"/>
          <w:sz w:val="22"/>
          <w:szCs w:val="22"/>
          <w:u w:val="single"/>
        </w:rPr>
        <w:tab/>
      </w:r>
    </w:p>
    <w:p w:rsidR="00002612" w:rsidRPr="0014549B" w:rsidRDefault="00002612" w:rsidP="00002612">
      <w:pPr>
        <w:jc w:val="both"/>
        <w:rPr>
          <w:rFonts w:ascii="Arial" w:hAnsi="Arial" w:cs="Arial"/>
          <w:sz w:val="22"/>
          <w:szCs w:val="22"/>
        </w:rPr>
      </w:pPr>
      <w:r w:rsidRPr="0014549B">
        <w:rPr>
          <w:rFonts w:ascii="Arial" w:hAnsi="Arial" w:cs="Arial"/>
          <w:sz w:val="22"/>
          <w:szCs w:val="22"/>
        </w:rPr>
        <w:t>8.</w:t>
      </w:r>
      <w:r w:rsidRPr="0014549B">
        <w:rPr>
          <w:rFonts w:ascii="Arial" w:hAnsi="Arial" w:cs="Arial"/>
          <w:sz w:val="22"/>
          <w:szCs w:val="22"/>
        </w:rPr>
        <w:tab/>
        <w:t>Articles of Incorporation and Bylaws</w:t>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u w:val="single"/>
        </w:rPr>
        <w:tab/>
      </w:r>
      <w:r w:rsidRPr="0014549B">
        <w:rPr>
          <w:rFonts w:ascii="Arial" w:hAnsi="Arial" w:cs="Arial"/>
          <w:sz w:val="22"/>
          <w:szCs w:val="22"/>
        </w:rPr>
        <w:tab/>
      </w:r>
      <w:r w:rsidRPr="0014549B">
        <w:rPr>
          <w:rFonts w:ascii="Arial" w:hAnsi="Arial" w:cs="Arial"/>
          <w:sz w:val="22"/>
          <w:szCs w:val="22"/>
          <w:u w:val="single"/>
        </w:rPr>
        <w:tab/>
      </w:r>
      <w:r w:rsidRPr="0014549B">
        <w:rPr>
          <w:rFonts w:ascii="Arial" w:hAnsi="Arial" w:cs="Arial"/>
          <w:sz w:val="22"/>
          <w:szCs w:val="22"/>
        </w:rPr>
        <w:tab/>
      </w:r>
      <w:r w:rsidRPr="0014549B">
        <w:rPr>
          <w:rFonts w:ascii="Arial" w:hAnsi="Arial" w:cs="Arial"/>
          <w:sz w:val="22"/>
          <w:szCs w:val="22"/>
          <w:u w:val="single"/>
        </w:rPr>
        <w:tab/>
      </w:r>
    </w:p>
    <w:p w:rsidR="00002612" w:rsidRPr="0014549B" w:rsidRDefault="00002612" w:rsidP="00002612">
      <w:pPr>
        <w:jc w:val="both"/>
        <w:rPr>
          <w:rFonts w:ascii="Arial" w:hAnsi="Arial" w:cs="Arial"/>
          <w:sz w:val="22"/>
          <w:szCs w:val="22"/>
        </w:rPr>
      </w:pPr>
      <w:r w:rsidRPr="0014549B">
        <w:rPr>
          <w:rFonts w:ascii="Arial" w:hAnsi="Arial" w:cs="Arial"/>
          <w:sz w:val="22"/>
          <w:szCs w:val="22"/>
        </w:rPr>
        <w:t>9.</w:t>
      </w:r>
      <w:r w:rsidRPr="0014549B">
        <w:rPr>
          <w:rFonts w:ascii="Arial" w:hAnsi="Arial" w:cs="Arial"/>
          <w:sz w:val="22"/>
          <w:szCs w:val="22"/>
        </w:rPr>
        <w:tab/>
        <w:t>Federal Tax Exemption Determination Letter</w:t>
      </w:r>
      <w:r w:rsidRPr="0014549B">
        <w:rPr>
          <w:rFonts w:ascii="Arial" w:hAnsi="Arial" w:cs="Arial"/>
          <w:sz w:val="22"/>
          <w:szCs w:val="22"/>
        </w:rPr>
        <w:tab/>
      </w:r>
      <w:r w:rsidRPr="0014549B">
        <w:rPr>
          <w:rFonts w:ascii="Arial" w:hAnsi="Arial" w:cs="Arial"/>
          <w:sz w:val="22"/>
          <w:szCs w:val="22"/>
          <w:u w:val="single"/>
        </w:rPr>
        <w:tab/>
      </w:r>
      <w:r w:rsidRPr="0014549B">
        <w:rPr>
          <w:rFonts w:ascii="Arial" w:hAnsi="Arial" w:cs="Arial"/>
          <w:sz w:val="22"/>
          <w:szCs w:val="22"/>
        </w:rPr>
        <w:tab/>
      </w:r>
      <w:r w:rsidRPr="0014549B">
        <w:rPr>
          <w:rFonts w:ascii="Arial" w:hAnsi="Arial" w:cs="Arial"/>
          <w:sz w:val="22"/>
          <w:szCs w:val="22"/>
          <w:u w:val="single"/>
        </w:rPr>
        <w:tab/>
      </w:r>
      <w:r w:rsidRPr="0014549B">
        <w:rPr>
          <w:rFonts w:ascii="Arial" w:hAnsi="Arial" w:cs="Arial"/>
          <w:sz w:val="22"/>
          <w:szCs w:val="22"/>
        </w:rPr>
        <w:tab/>
      </w:r>
      <w:r w:rsidRPr="0014549B">
        <w:rPr>
          <w:rFonts w:ascii="Arial" w:hAnsi="Arial" w:cs="Arial"/>
          <w:sz w:val="22"/>
          <w:szCs w:val="22"/>
          <w:u w:val="single"/>
        </w:rPr>
        <w:tab/>
      </w:r>
    </w:p>
    <w:p w:rsidR="00002612" w:rsidRPr="0014549B" w:rsidRDefault="00002612" w:rsidP="00002612">
      <w:pPr>
        <w:jc w:val="both"/>
        <w:rPr>
          <w:rFonts w:ascii="Arial" w:hAnsi="Arial" w:cs="Arial"/>
          <w:sz w:val="22"/>
          <w:szCs w:val="22"/>
        </w:rPr>
      </w:pPr>
      <w:r w:rsidRPr="0014549B">
        <w:rPr>
          <w:rFonts w:ascii="Arial" w:hAnsi="Arial" w:cs="Arial"/>
          <w:sz w:val="22"/>
          <w:szCs w:val="22"/>
        </w:rPr>
        <w:t>10.</w:t>
      </w:r>
      <w:r w:rsidRPr="0014549B">
        <w:rPr>
          <w:rFonts w:ascii="Arial" w:hAnsi="Arial" w:cs="Arial"/>
          <w:sz w:val="22"/>
          <w:szCs w:val="22"/>
        </w:rPr>
        <w:tab/>
        <w:t xml:space="preserve">Current Certificate of Good Standing from </w:t>
      </w:r>
    </w:p>
    <w:p w:rsidR="00002612" w:rsidRPr="0014549B" w:rsidRDefault="00002612" w:rsidP="00002612">
      <w:pPr>
        <w:ind w:firstLine="720"/>
        <w:jc w:val="both"/>
        <w:rPr>
          <w:rFonts w:ascii="Arial" w:hAnsi="Arial" w:cs="Arial"/>
          <w:sz w:val="22"/>
          <w:szCs w:val="22"/>
        </w:rPr>
      </w:pPr>
      <w:r w:rsidRPr="0014549B">
        <w:rPr>
          <w:rFonts w:ascii="Arial" w:hAnsi="Arial" w:cs="Arial"/>
          <w:sz w:val="22"/>
          <w:szCs w:val="22"/>
        </w:rPr>
        <w:t xml:space="preserve">State of </w:t>
      </w:r>
      <w:smartTag w:uri="urn:schemas-microsoft-com:office:smarttags" w:element="State">
        <w:smartTag w:uri="urn:schemas-microsoft-com:office:smarttags" w:element="place">
          <w:r w:rsidRPr="0014549B">
            <w:rPr>
              <w:rFonts w:ascii="Arial" w:hAnsi="Arial" w:cs="Arial"/>
              <w:sz w:val="22"/>
              <w:szCs w:val="22"/>
            </w:rPr>
            <w:t>Maryland</w:t>
          </w:r>
        </w:smartTag>
      </w:smartTag>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u w:val="single"/>
        </w:rPr>
        <w:tab/>
      </w:r>
      <w:r w:rsidRPr="0014549B">
        <w:rPr>
          <w:rFonts w:ascii="Arial" w:hAnsi="Arial" w:cs="Arial"/>
          <w:sz w:val="22"/>
          <w:szCs w:val="22"/>
        </w:rPr>
        <w:tab/>
      </w:r>
      <w:r w:rsidRPr="0014549B">
        <w:rPr>
          <w:rFonts w:ascii="Arial" w:hAnsi="Arial" w:cs="Arial"/>
          <w:sz w:val="22"/>
          <w:szCs w:val="22"/>
          <w:u w:val="single"/>
        </w:rPr>
        <w:tab/>
      </w:r>
      <w:r w:rsidRPr="0014549B">
        <w:rPr>
          <w:rFonts w:ascii="Arial" w:hAnsi="Arial" w:cs="Arial"/>
          <w:sz w:val="22"/>
          <w:szCs w:val="22"/>
        </w:rPr>
        <w:tab/>
      </w:r>
      <w:r w:rsidRPr="0014549B">
        <w:rPr>
          <w:rFonts w:ascii="Arial" w:hAnsi="Arial" w:cs="Arial"/>
          <w:sz w:val="22"/>
          <w:szCs w:val="22"/>
          <w:u w:val="single"/>
        </w:rPr>
        <w:tab/>
      </w:r>
    </w:p>
    <w:p w:rsidR="00002612" w:rsidRPr="0014549B" w:rsidRDefault="00002612" w:rsidP="00002612">
      <w:pPr>
        <w:jc w:val="both"/>
        <w:rPr>
          <w:rFonts w:ascii="Arial" w:hAnsi="Arial" w:cs="Arial"/>
          <w:sz w:val="22"/>
          <w:szCs w:val="22"/>
        </w:rPr>
      </w:pPr>
      <w:r w:rsidRPr="0014549B">
        <w:rPr>
          <w:rFonts w:ascii="Arial" w:hAnsi="Arial" w:cs="Arial"/>
          <w:sz w:val="22"/>
          <w:szCs w:val="22"/>
        </w:rPr>
        <w:t>11.</w:t>
      </w:r>
      <w:r w:rsidRPr="0014549B">
        <w:rPr>
          <w:rFonts w:ascii="Arial" w:hAnsi="Arial" w:cs="Arial"/>
          <w:sz w:val="22"/>
          <w:szCs w:val="22"/>
        </w:rPr>
        <w:tab/>
        <w:t>List of Current Board of Directors</w:t>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u w:val="single"/>
        </w:rPr>
        <w:tab/>
      </w:r>
      <w:r w:rsidRPr="0014549B">
        <w:rPr>
          <w:rFonts w:ascii="Arial" w:hAnsi="Arial" w:cs="Arial"/>
          <w:sz w:val="22"/>
          <w:szCs w:val="22"/>
        </w:rPr>
        <w:tab/>
      </w:r>
      <w:r w:rsidRPr="0014549B">
        <w:rPr>
          <w:rFonts w:ascii="Arial" w:hAnsi="Arial" w:cs="Arial"/>
          <w:sz w:val="22"/>
          <w:szCs w:val="22"/>
          <w:u w:val="single"/>
        </w:rPr>
        <w:tab/>
        <w:t xml:space="preserve"> </w:t>
      </w:r>
      <w:r w:rsidRPr="0014549B">
        <w:rPr>
          <w:rFonts w:ascii="Arial" w:hAnsi="Arial" w:cs="Arial"/>
          <w:sz w:val="22"/>
          <w:szCs w:val="22"/>
        </w:rPr>
        <w:tab/>
        <w:t>_______</w:t>
      </w:r>
    </w:p>
    <w:p w:rsidR="00002612" w:rsidRPr="0014549B" w:rsidRDefault="00002612" w:rsidP="00002612">
      <w:pPr>
        <w:jc w:val="both"/>
        <w:rPr>
          <w:rFonts w:ascii="Arial" w:hAnsi="Arial" w:cs="Arial"/>
          <w:sz w:val="22"/>
          <w:szCs w:val="22"/>
        </w:rPr>
      </w:pPr>
      <w:r w:rsidRPr="0014549B">
        <w:rPr>
          <w:rFonts w:ascii="Arial" w:hAnsi="Arial" w:cs="Arial"/>
          <w:sz w:val="22"/>
          <w:szCs w:val="22"/>
        </w:rPr>
        <w:t>12.</w:t>
      </w:r>
      <w:r w:rsidRPr="0014549B">
        <w:rPr>
          <w:rFonts w:ascii="Arial" w:hAnsi="Arial" w:cs="Arial"/>
          <w:sz w:val="22"/>
          <w:szCs w:val="22"/>
        </w:rPr>
        <w:tab/>
        <w:t xml:space="preserve">Board of Directors’ Authorization to </w:t>
      </w:r>
    </w:p>
    <w:p w:rsidR="00002612" w:rsidRPr="0014549B" w:rsidRDefault="00002612" w:rsidP="00002612">
      <w:pPr>
        <w:ind w:firstLine="720"/>
        <w:jc w:val="both"/>
        <w:rPr>
          <w:rFonts w:ascii="Arial" w:hAnsi="Arial" w:cs="Arial"/>
          <w:sz w:val="22"/>
          <w:szCs w:val="22"/>
        </w:rPr>
      </w:pPr>
      <w:r w:rsidRPr="0014549B">
        <w:rPr>
          <w:rFonts w:ascii="Arial" w:hAnsi="Arial" w:cs="Arial"/>
          <w:sz w:val="22"/>
          <w:szCs w:val="22"/>
        </w:rPr>
        <w:t>submit request</w:t>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u w:val="single"/>
        </w:rPr>
        <w:tab/>
      </w:r>
      <w:r w:rsidRPr="0014549B">
        <w:rPr>
          <w:rFonts w:ascii="Arial" w:hAnsi="Arial" w:cs="Arial"/>
          <w:sz w:val="22"/>
          <w:szCs w:val="22"/>
        </w:rPr>
        <w:tab/>
      </w:r>
      <w:r w:rsidRPr="0014549B">
        <w:rPr>
          <w:rFonts w:ascii="Arial" w:hAnsi="Arial" w:cs="Arial"/>
          <w:sz w:val="22"/>
          <w:szCs w:val="22"/>
          <w:u w:val="single"/>
        </w:rPr>
        <w:tab/>
      </w:r>
      <w:r w:rsidRPr="0014549B">
        <w:rPr>
          <w:rFonts w:ascii="Arial" w:hAnsi="Arial" w:cs="Arial"/>
          <w:sz w:val="22"/>
          <w:szCs w:val="22"/>
        </w:rPr>
        <w:tab/>
      </w:r>
      <w:r w:rsidRPr="0014549B">
        <w:rPr>
          <w:rFonts w:ascii="Arial" w:hAnsi="Arial" w:cs="Arial"/>
          <w:sz w:val="22"/>
          <w:szCs w:val="22"/>
          <w:u w:val="single"/>
        </w:rPr>
        <w:tab/>
      </w:r>
    </w:p>
    <w:p w:rsidR="00002612" w:rsidRPr="0014549B" w:rsidRDefault="00002612" w:rsidP="00002612">
      <w:pPr>
        <w:jc w:val="both"/>
        <w:rPr>
          <w:rFonts w:ascii="Arial" w:hAnsi="Arial" w:cs="Arial"/>
          <w:sz w:val="22"/>
          <w:szCs w:val="22"/>
        </w:rPr>
      </w:pPr>
      <w:r w:rsidRPr="0014549B">
        <w:rPr>
          <w:rFonts w:ascii="Arial" w:hAnsi="Arial" w:cs="Arial"/>
          <w:sz w:val="22"/>
          <w:szCs w:val="22"/>
        </w:rPr>
        <w:t>13.</w:t>
      </w:r>
      <w:r w:rsidRPr="0014549B">
        <w:rPr>
          <w:rFonts w:ascii="Arial" w:hAnsi="Arial" w:cs="Arial"/>
          <w:sz w:val="22"/>
          <w:szCs w:val="22"/>
        </w:rPr>
        <w:tab/>
        <w:t>Organizational chart</w:t>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u w:val="single"/>
        </w:rPr>
        <w:tab/>
      </w:r>
      <w:r w:rsidRPr="0014549B">
        <w:rPr>
          <w:rFonts w:ascii="Arial" w:hAnsi="Arial" w:cs="Arial"/>
          <w:sz w:val="22"/>
          <w:szCs w:val="22"/>
        </w:rPr>
        <w:tab/>
      </w:r>
      <w:r w:rsidRPr="0014549B">
        <w:rPr>
          <w:rFonts w:ascii="Arial" w:hAnsi="Arial" w:cs="Arial"/>
          <w:sz w:val="22"/>
          <w:szCs w:val="22"/>
          <w:u w:val="single"/>
        </w:rPr>
        <w:tab/>
      </w:r>
      <w:r w:rsidRPr="0014549B">
        <w:rPr>
          <w:rFonts w:ascii="Arial" w:hAnsi="Arial" w:cs="Arial"/>
          <w:sz w:val="22"/>
          <w:szCs w:val="22"/>
        </w:rPr>
        <w:tab/>
      </w:r>
      <w:r w:rsidRPr="0014549B">
        <w:rPr>
          <w:rFonts w:ascii="Arial" w:hAnsi="Arial" w:cs="Arial"/>
          <w:sz w:val="22"/>
          <w:szCs w:val="22"/>
          <w:u w:val="single"/>
        </w:rPr>
        <w:tab/>
      </w:r>
    </w:p>
    <w:p w:rsidR="00002612" w:rsidRPr="0014549B" w:rsidRDefault="00002612" w:rsidP="00002612">
      <w:pPr>
        <w:jc w:val="both"/>
        <w:rPr>
          <w:rFonts w:ascii="Arial" w:hAnsi="Arial" w:cs="Arial"/>
          <w:sz w:val="22"/>
          <w:szCs w:val="22"/>
        </w:rPr>
      </w:pPr>
      <w:r w:rsidRPr="007709D0">
        <w:rPr>
          <w:rFonts w:ascii="Arial" w:hAnsi="Arial" w:cs="Arial"/>
          <w:sz w:val="22"/>
          <w:szCs w:val="22"/>
        </w:rPr>
        <w:t>14.</w:t>
      </w:r>
      <w:r w:rsidRPr="007709D0">
        <w:rPr>
          <w:rFonts w:ascii="Arial" w:hAnsi="Arial" w:cs="Arial"/>
          <w:sz w:val="22"/>
          <w:szCs w:val="22"/>
        </w:rPr>
        <w:tab/>
      </w:r>
      <w:r w:rsidR="007709D0" w:rsidRPr="007709D0">
        <w:rPr>
          <w:rFonts w:ascii="Arial" w:hAnsi="Arial" w:cs="Arial"/>
          <w:sz w:val="22"/>
          <w:szCs w:val="22"/>
        </w:rPr>
        <w:t xml:space="preserve">Job description of </w:t>
      </w:r>
      <w:r w:rsidR="002B319A" w:rsidRPr="007709D0">
        <w:rPr>
          <w:rFonts w:ascii="Arial" w:hAnsi="Arial" w:cs="Arial"/>
          <w:sz w:val="22"/>
          <w:szCs w:val="22"/>
        </w:rPr>
        <w:t>staff funded under CDBG</w:t>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u w:val="single"/>
        </w:rPr>
        <w:tab/>
      </w:r>
      <w:r w:rsidRPr="0014549B">
        <w:rPr>
          <w:rFonts w:ascii="Arial" w:hAnsi="Arial" w:cs="Arial"/>
          <w:sz w:val="22"/>
          <w:szCs w:val="22"/>
        </w:rPr>
        <w:tab/>
      </w:r>
      <w:r w:rsidRPr="0014549B">
        <w:rPr>
          <w:rFonts w:ascii="Arial" w:hAnsi="Arial" w:cs="Arial"/>
          <w:sz w:val="22"/>
          <w:szCs w:val="22"/>
          <w:u w:val="single"/>
        </w:rPr>
        <w:tab/>
      </w:r>
      <w:r w:rsidRPr="0014549B">
        <w:rPr>
          <w:rFonts w:ascii="Arial" w:hAnsi="Arial" w:cs="Arial"/>
          <w:sz w:val="22"/>
          <w:szCs w:val="22"/>
        </w:rPr>
        <w:tab/>
      </w:r>
      <w:r w:rsidRPr="0014549B">
        <w:rPr>
          <w:rFonts w:ascii="Arial" w:hAnsi="Arial" w:cs="Arial"/>
          <w:sz w:val="22"/>
          <w:szCs w:val="22"/>
          <w:u w:val="single"/>
        </w:rPr>
        <w:tab/>
      </w:r>
    </w:p>
    <w:p w:rsidR="00002612" w:rsidRPr="0014549B" w:rsidRDefault="00002612" w:rsidP="00002612">
      <w:pPr>
        <w:jc w:val="both"/>
        <w:rPr>
          <w:rFonts w:ascii="Arial" w:hAnsi="Arial" w:cs="Arial"/>
          <w:sz w:val="22"/>
          <w:szCs w:val="22"/>
        </w:rPr>
      </w:pPr>
      <w:r w:rsidRPr="0014549B">
        <w:rPr>
          <w:rFonts w:ascii="Arial" w:hAnsi="Arial" w:cs="Arial"/>
          <w:sz w:val="22"/>
          <w:szCs w:val="22"/>
        </w:rPr>
        <w:t>15.</w:t>
      </w:r>
      <w:r w:rsidRPr="0014549B">
        <w:rPr>
          <w:rFonts w:ascii="Arial" w:hAnsi="Arial" w:cs="Arial"/>
          <w:sz w:val="22"/>
          <w:szCs w:val="22"/>
        </w:rPr>
        <w:tab/>
        <w:t>Financial statement or most recent audit</w:t>
      </w: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u w:val="single"/>
        </w:rPr>
        <w:tab/>
      </w:r>
      <w:r w:rsidRPr="0014549B">
        <w:rPr>
          <w:rFonts w:ascii="Arial" w:hAnsi="Arial" w:cs="Arial"/>
          <w:sz w:val="22"/>
          <w:szCs w:val="22"/>
        </w:rPr>
        <w:tab/>
      </w:r>
      <w:r w:rsidRPr="0014549B">
        <w:rPr>
          <w:rFonts w:ascii="Arial" w:hAnsi="Arial" w:cs="Arial"/>
          <w:sz w:val="22"/>
          <w:szCs w:val="22"/>
          <w:u w:val="single"/>
        </w:rPr>
        <w:tab/>
      </w:r>
      <w:r w:rsidRPr="0014549B">
        <w:rPr>
          <w:rFonts w:ascii="Arial" w:hAnsi="Arial" w:cs="Arial"/>
          <w:sz w:val="22"/>
          <w:szCs w:val="22"/>
        </w:rPr>
        <w:tab/>
      </w:r>
      <w:r w:rsidRPr="0014549B">
        <w:rPr>
          <w:rFonts w:ascii="Arial" w:hAnsi="Arial" w:cs="Arial"/>
          <w:sz w:val="22"/>
          <w:szCs w:val="22"/>
          <w:u w:val="single"/>
        </w:rPr>
        <w:tab/>
      </w:r>
    </w:p>
    <w:p w:rsidR="00002612" w:rsidRPr="0070637F" w:rsidRDefault="00002612" w:rsidP="00002612">
      <w:pPr>
        <w:pStyle w:val="BodyText2"/>
        <w:jc w:val="both"/>
        <w:rPr>
          <w:rFonts w:cs="Arial"/>
          <w:b w:val="0"/>
          <w:bCs/>
          <w:sz w:val="16"/>
        </w:rPr>
      </w:pPr>
    </w:p>
    <w:p w:rsidR="00002612" w:rsidRPr="0014549B" w:rsidRDefault="00002612" w:rsidP="00EA6D7E">
      <w:pPr>
        <w:pStyle w:val="BodyText2"/>
        <w:pBdr>
          <w:top w:val="single" w:sz="4" w:space="1" w:color="auto"/>
          <w:left w:val="single" w:sz="4" w:space="4" w:color="auto"/>
          <w:bottom w:val="single" w:sz="4" w:space="1" w:color="auto"/>
          <w:right w:val="single" w:sz="4" w:space="0" w:color="auto"/>
        </w:pBdr>
        <w:ind w:right="216"/>
        <w:jc w:val="both"/>
        <w:rPr>
          <w:rFonts w:cs="Arial"/>
          <w:sz w:val="18"/>
          <w:szCs w:val="18"/>
        </w:rPr>
      </w:pPr>
      <w:r w:rsidRPr="0014549B">
        <w:rPr>
          <w:rFonts w:cs="Arial"/>
          <w:bCs/>
          <w:sz w:val="16"/>
          <w:szCs w:val="16"/>
        </w:rPr>
        <w:t xml:space="preserve">Nonprofits agencies that are currently funded by CDBG do not need to submit documents 8, 9, 13, and 14 if they are on file at the Department of Housing and Community Development and there have been no changes since initial submission. Documents Nos. </w:t>
      </w:r>
      <w:r w:rsidR="006B5B2F">
        <w:rPr>
          <w:rFonts w:cs="Arial"/>
          <w:bCs/>
          <w:sz w:val="16"/>
          <w:szCs w:val="16"/>
        </w:rPr>
        <w:t xml:space="preserve">1, </w:t>
      </w:r>
      <w:r w:rsidRPr="0014549B">
        <w:rPr>
          <w:rFonts w:cs="Arial"/>
          <w:bCs/>
          <w:sz w:val="16"/>
          <w:szCs w:val="16"/>
        </w:rPr>
        <w:t xml:space="preserve">2, 3, 4, 5, 6, 7, 10, </w:t>
      </w:r>
      <w:r w:rsidR="006B5B2F">
        <w:rPr>
          <w:rFonts w:cs="Arial"/>
          <w:bCs/>
          <w:sz w:val="16"/>
          <w:szCs w:val="16"/>
        </w:rPr>
        <w:t xml:space="preserve">11, </w:t>
      </w:r>
      <w:r w:rsidRPr="0014549B">
        <w:rPr>
          <w:rFonts w:cs="Arial"/>
          <w:bCs/>
          <w:sz w:val="16"/>
          <w:szCs w:val="16"/>
        </w:rPr>
        <w:t xml:space="preserve">12, </w:t>
      </w:r>
      <w:r w:rsidR="001B71BF">
        <w:rPr>
          <w:rFonts w:cs="Arial"/>
          <w:bCs/>
          <w:sz w:val="16"/>
          <w:szCs w:val="16"/>
        </w:rPr>
        <w:t xml:space="preserve">and </w:t>
      </w:r>
      <w:r w:rsidRPr="0014549B">
        <w:rPr>
          <w:rFonts w:cs="Arial"/>
          <w:bCs/>
          <w:sz w:val="16"/>
          <w:szCs w:val="16"/>
        </w:rPr>
        <w:t>15</w:t>
      </w:r>
      <w:r w:rsidR="00ED2381">
        <w:rPr>
          <w:rFonts w:cs="Arial"/>
          <w:bCs/>
          <w:sz w:val="16"/>
          <w:szCs w:val="16"/>
        </w:rPr>
        <w:t xml:space="preserve"> </w:t>
      </w:r>
      <w:r w:rsidRPr="0014549B">
        <w:rPr>
          <w:rFonts w:cs="Arial"/>
          <w:bCs/>
          <w:sz w:val="16"/>
          <w:szCs w:val="16"/>
        </w:rPr>
        <w:t>must be submitted with each request. New applicants must submit ALL documents. City agencies should only submit documents 1, 2, 4, 5</w:t>
      </w:r>
      <w:r w:rsidR="00634061">
        <w:rPr>
          <w:rFonts w:cs="Arial"/>
          <w:bCs/>
          <w:sz w:val="16"/>
          <w:szCs w:val="16"/>
        </w:rPr>
        <w:t>,</w:t>
      </w:r>
      <w:r w:rsidRPr="0014549B">
        <w:rPr>
          <w:rFonts w:cs="Arial"/>
          <w:bCs/>
          <w:sz w:val="16"/>
          <w:szCs w:val="16"/>
        </w:rPr>
        <w:t xml:space="preserve"> 6</w:t>
      </w:r>
      <w:r w:rsidR="00DB208C" w:rsidRPr="0014549B">
        <w:rPr>
          <w:rFonts w:cs="Arial"/>
          <w:bCs/>
          <w:sz w:val="16"/>
          <w:szCs w:val="16"/>
        </w:rPr>
        <w:t xml:space="preserve"> and 14</w:t>
      </w:r>
      <w:r w:rsidRPr="0014549B">
        <w:rPr>
          <w:rFonts w:cs="Arial"/>
          <w:bCs/>
          <w:sz w:val="16"/>
          <w:szCs w:val="16"/>
        </w:rPr>
        <w:t>.</w:t>
      </w:r>
    </w:p>
    <w:p w:rsidR="00002612" w:rsidRPr="0014549B" w:rsidRDefault="00002612" w:rsidP="00002612">
      <w:pPr>
        <w:pStyle w:val="BodyText2"/>
        <w:rPr>
          <w:rFonts w:cs="Arial"/>
        </w:rPr>
      </w:pPr>
    </w:p>
    <w:tbl>
      <w:tblPr>
        <w:tblW w:w="9990" w:type="dxa"/>
        <w:tblInd w:w="-162" w:type="dxa"/>
        <w:tblBorders>
          <w:top w:val="nil"/>
          <w:left w:val="nil"/>
          <w:bottom w:val="single" w:sz="12" w:space="0" w:color="000000"/>
          <w:right w:val="nil"/>
          <w:insideH w:val="nil"/>
          <w:insideV w:val="nil"/>
        </w:tblBorders>
        <w:tblLayout w:type="fixed"/>
        <w:tblLook w:val="00A0" w:firstRow="1" w:lastRow="0" w:firstColumn="1" w:lastColumn="0" w:noHBand="0" w:noVBand="0"/>
      </w:tblPr>
      <w:tblGrid>
        <w:gridCol w:w="9990"/>
      </w:tblGrid>
      <w:tr w:rsidR="00002612" w:rsidRPr="0014549B" w:rsidTr="00740C42">
        <w:trPr>
          <w:trHeight w:val="378"/>
        </w:trPr>
        <w:tc>
          <w:tcPr>
            <w:tcW w:w="9990" w:type="dxa"/>
            <w:tcBorders>
              <w:bottom w:val="single" w:sz="12" w:space="0" w:color="000000"/>
            </w:tcBorders>
            <w:shd w:val="solid" w:color="800000" w:fill="FFFFFF"/>
          </w:tcPr>
          <w:p w:rsidR="00EA6D7E" w:rsidRPr="0014549B" w:rsidRDefault="00002612" w:rsidP="00EA6D7E">
            <w:pPr>
              <w:pStyle w:val="Heading9"/>
              <w:rPr>
                <w:rFonts w:cs="Arial"/>
                <w:sz w:val="22"/>
              </w:rPr>
            </w:pPr>
            <w:r w:rsidRPr="0014549B">
              <w:rPr>
                <w:rFonts w:cs="Arial"/>
                <w:sz w:val="22"/>
              </w:rPr>
              <w:t xml:space="preserve">FOR </w:t>
            </w:r>
            <w:r w:rsidR="007A406A">
              <w:rPr>
                <w:rFonts w:cs="Arial"/>
                <w:sz w:val="22"/>
              </w:rPr>
              <w:t>CDBG OFFICE</w:t>
            </w:r>
            <w:r w:rsidRPr="0014549B">
              <w:rPr>
                <w:rFonts w:cs="Arial"/>
                <w:sz w:val="22"/>
              </w:rPr>
              <w:t xml:space="preserve"> STAFF USE ONLY</w:t>
            </w:r>
            <w:r w:rsidR="00EA6D7E" w:rsidRPr="0014549B">
              <w:rPr>
                <w:rFonts w:cs="Arial"/>
                <w:sz w:val="22"/>
              </w:rPr>
              <w:t xml:space="preserve"> </w:t>
            </w:r>
          </w:p>
          <w:p w:rsidR="00002612" w:rsidRPr="0014549B" w:rsidRDefault="00EA6D7E" w:rsidP="00EA6D7E">
            <w:pPr>
              <w:pStyle w:val="Heading9"/>
              <w:rPr>
                <w:rFonts w:cs="Arial"/>
                <w:sz w:val="22"/>
              </w:rPr>
            </w:pPr>
            <w:r w:rsidRPr="0014549B">
              <w:rPr>
                <w:rFonts w:cs="Arial"/>
                <w:sz w:val="22"/>
              </w:rPr>
              <w:t>THRESHOLD REVIEW</w:t>
            </w:r>
          </w:p>
        </w:tc>
      </w:tr>
      <w:tr w:rsidR="00002612" w:rsidRPr="0014549B" w:rsidTr="00EA6D7E">
        <w:trPr>
          <w:trHeight w:val="288"/>
        </w:trPr>
        <w:tc>
          <w:tcPr>
            <w:tcW w:w="9990" w:type="dxa"/>
            <w:shd w:val="pct20" w:color="FFFF00" w:fill="FFFFFF"/>
          </w:tcPr>
          <w:p w:rsidR="00EA6D7E" w:rsidRPr="0014549B" w:rsidRDefault="00002612" w:rsidP="00740C42">
            <w:pPr>
              <w:ind w:left="342" w:hanging="342"/>
              <w:jc w:val="both"/>
              <w:rPr>
                <w:rFonts w:ascii="Arial" w:hAnsi="Arial" w:cs="Arial"/>
                <w:b/>
                <w:sz w:val="16"/>
              </w:rPr>
            </w:pPr>
            <w:r w:rsidRPr="0014549B">
              <w:rPr>
                <w:rFonts w:ascii="Arial" w:hAnsi="Arial" w:cs="Arial"/>
                <w:b/>
                <w:sz w:val="16"/>
              </w:rPr>
              <w:sym w:font="Wingdings" w:char="F06F"/>
            </w:r>
            <w:r w:rsidRPr="0014549B">
              <w:rPr>
                <w:rFonts w:ascii="Arial" w:hAnsi="Arial" w:cs="Arial"/>
                <w:b/>
                <w:sz w:val="16"/>
              </w:rPr>
              <w:t xml:space="preserve">    </w:t>
            </w:r>
            <w:r w:rsidR="00EA6D7E" w:rsidRPr="0014549B">
              <w:rPr>
                <w:rFonts w:ascii="Arial" w:hAnsi="Arial" w:cs="Arial"/>
                <w:b/>
                <w:sz w:val="16"/>
              </w:rPr>
              <w:t>All required documents submitted</w:t>
            </w:r>
            <w:r w:rsidRPr="0014549B">
              <w:rPr>
                <w:rFonts w:ascii="Arial" w:hAnsi="Arial" w:cs="Arial"/>
                <w:b/>
                <w:sz w:val="16"/>
              </w:rPr>
              <w:t xml:space="preserve">                                               </w:t>
            </w:r>
            <w:r w:rsidR="00EA6D7E" w:rsidRPr="0014549B">
              <w:rPr>
                <w:rFonts w:ascii="Arial" w:hAnsi="Arial" w:cs="Arial"/>
                <w:b/>
                <w:sz w:val="16"/>
              </w:rPr>
              <w:t xml:space="preserve"> </w:t>
            </w:r>
          </w:p>
          <w:p w:rsidR="00002612" w:rsidRPr="0014549B" w:rsidRDefault="00002612" w:rsidP="00740C42">
            <w:pPr>
              <w:ind w:left="342" w:hanging="342"/>
              <w:jc w:val="both"/>
              <w:rPr>
                <w:rFonts w:ascii="Arial" w:hAnsi="Arial" w:cs="Arial"/>
                <w:b/>
                <w:sz w:val="16"/>
              </w:rPr>
            </w:pPr>
            <w:r w:rsidRPr="0014549B">
              <w:rPr>
                <w:rFonts w:ascii="Arial" w:hAnsi="Arial" w:cs="Arial"/>
                <w:b/>
                <w:sz w:val="16"/>
              </w:rPr>
              <w:sym w:font="Wingdings" w:char="F06F"/>
            </w:r>
            <w:r w:rsidRPr="0014549B">
              <w:rPr>
                <w:rFonts w:ascii="Arial" w:hAnsi="Arial" w:cs="Arial"/>
                <w:b/>
                <w:sz w:val="16"/>
              </w:rPr>
              <w:t xml:space="preserve">   </w:t>
            </w:r>
            <w:r w:rsidR="00EA6D7E" w:rsidRPr="0014549B">
              <w:rPr>
                <w:rFonts w:ascii="Arial" w:hAnsi="Arial" w:cs="Arial"/>
                <w:b/>
                <w:sz w:val="16"/>
              </w:rPr>
              <w:t xml:space="preserve"> Application incomplete</w:t>
            </w:r>
          </w:p>
          <w:p w:rsidR="00002612" w:rsidRPr="0014549B" w:rsidRDefault="00EA6D7E" w:rsidP="00C4619C">
            <w:pPr>
              <w:numPr>
                <w:ilvl w:val="0"/>
                <w:numId w:val="81"/>
              </w:numPr>
              <w:jc w:val="both"/>
              <w:rPr>
                <w:rFonts w:ascii="Arial" w:hAnsi="Arial" w:cs="Arial"/>
                <w:b/>
                <w:sz w:val="16"/>
              </w:rPr>
            </w:pPr>
            <w:r w:rsidRPr="0014549B">
              <w:rPr>
                <w:rFonts w:ascii="Arial" w:hAnsi="Arial" w:cs="Arial"/>
                <w:b/>
                <w:sz w:val="16"/>
              </w:rPr>
              <w:t>Missing documents (Please list)</w:t>
            </w:r>
            <w:r w:rsidR="00002612" w:rsidRPr="0014549B">
              <w:rPr>
                <w:rFonts w:ascii="Arial" w:hAnsi="Arial" w:cs="Arial"/>
                <w:b/>
                <w:sz w:val="16"/>
              </w:rPr>
              <w:t xml:space="preserve">         </w:t>
            </w:r>
          </w:p>
          <w:p w:rsidR="00002612" w:rsidRPr="0014549B" w:rsidRDefault="00002612" w:rsidP="00740C42">
            <w:pPr>
              <w:jc w:val="both"/>
              <w:rPr>
                <w:rFonts w:ascii="Arial" w:hAnsi="Arial" w:cs="Arial"/>
                <w:b/>
                <w:sz w:val="16"/>
              </w:rPr>
            </w:pPr>
            <w:r w:rsidRPr="0014549B">
              <w:rPr>
                <w:rFonts w:ascii="Arial" w:hAnsi="Arial" w:cs="Arial"/>
                <w:b/>
                <w:sz w:val="16"/>
              </w:rPr>
              <w:t xml:space="preserve">                                                                                           </w:t>
            </w:r>
          </w:p>
          <w:p w:rsidR="00002612" w:rsidRPr="0014549B" w:rsidRDefault="00002612" w:rsidP="00EA6D7E">
            <w:pPr>
              <w:jc w:val="both"/>
              <w:rPr>
                <w:rFonts w:ascii="Arial" w:hAnsi="Arial" w:cs="Arial"/>
                <w:b/>
                <w:sz w:val="16"/>
              </w:rPr>
            </w:pPr>
            <w:r w:rsidRPr="0014549B">
              <w:rPr>
                <w:rFonts w:ascii="Arial" w:hAnsi="Arial" w:cs="Arial"/>
                <w:b/>
                <w:sz w:val="16"/>
              </w:rPr>
              <w:sym w:font="Wingdings" w:char="F06F"/>
            </w:r>
            <w:r w:rsidRPr="0014549B">
              <w:rPr>
                <w:rFonts w:ascii="Arial" w:hAnsi="Arial" w:cs="Arial"/>
                <w:b/>
                <w:sz w:val="16"/>
              </w:rPr>
              <w:t xml:space="preserve">    </w:t>
            </w:r>
            <w:r w:rsidR="00EA6D7E" w:rsidRPr="0014549B">
              <w:rPr>
                <w:rFonts w:ascii="Arial" w:hAnsi="Arial" w:cs="Arial"/>
                <w:b/>
                <w:sz w:val="16"/>
              </w:rPr>
              <w:t>Applicant notified/date  _________________________</w:t>
            </w:r>
          </w:p>
          <w:p w:rsidR="00EA6D7E" w:rsidRPr="0014549B" w:rsidRDefault="00EA6D7E" w:rsidP="00EA6D7E">
            <w:pPr>
              <w:ind w:left="360"/>
              <w:jc w:val="both"/>
              <w:rPr>
                <w:rFonts w:ascii="Arial" w:hAnsi="Arial" w:cs="Arial"/>
                <w:b/>
                <w:sz w:val="16"/>
              </w:rPr>
            </w:pPr>
            <w:r w:rsidRPr="0014549B">
              <w:rPr>
                <w:rFonts w:ascii="Arial" w:hAnsi="Arial" w:cs="Arial"/>
                <w:b/>
                <w:sz w:val="16"/>
              </w:rPr>
              <w:sym w:font="Wingdings" w:char="F06F"/>
            </w:r>
            <w:r w:rsidRPr="0014549B">
              <w:rPr>
                <w:rFonts w:ascii="Arial" w:hAnsi="Arial" w:cs="Arial"/>
                <w:b/>
                <w:sz w:val="16"/>
              </w:rPr>
              <w:t xml:space="preserve">   Response received</w:t>
            </w:r>
          </w:p>
          <w:p w:rsidR="00EA6D7E" w:rsidRPr="0014549B" w:rsidRDefault="00EA6D7E" w:rsidP="00EA6D7E">
            <w:pPr>
              <w:ind w:left="360"/>
              <w:jc w:val="both"/>
              <w:rPr>
                <w:rFonts w:ascii="Arial" w:hAnsi="Arial" w:cs="Arial"/>
                <w:b/>
                <w:sz w:val="16"/>
              </w:rPr>
            </w:pPr>
            <w:r w:rsidRPr="0014549B">
              <w:rPr>
                <w:rFonts w:ascii="Arial" w:hAnsi="Arial" w:cs="Arial"/>
                <w:b/>
                <w:sz w:val="16"/>
              </w:rPr>
              <w:sym w:font="Wingdings" w:char="F06F"/>
            </w:r>
            <w:r w:rsidRPr="0014549B">
              <w:rPr>
                <w:rFonts w:ascii="Arial" w:hAnsi="Arial" w:cs="Arial"/>
                <w:b/>
                <w:sz w:val="16"/>
              </w:rPr>
              <w:t xml:space="preserve">   Missing documents submitted</w:t>
            </w:r>
          </w:p>
        </w:tc>
      </w:tr>
      <w:tr w:rsidR="00002612" w:rsidRPr="0014549B" w:rsidTr="00217322">
        <w:trPr>
          <w:trHeight w:val="66"/>
        </w:trPr>
        <w:tc>
          <w:tcPr>
            <w:tcW w:w="9990" w:type="dxa"/>
            <w:shd w:val="pct20" w:color="FFFF00" w:fill="FFFFFF"/>
          </w:tcPr>
          <w:p w:rsidR="00002612" w:rsidRPr="0014549B" w:rsidRDefault="00002612" w:rsidP="00740C42">
            <w:pPr>
              <w:ind w:left="342" w:firstLine="342"/>
              <w:jc w:val="both"/>
              <w:rPr>
                <w:rFonts w:ascii="Arial" w:hAnsi="Arial" w:cs="Arial"/>
                <w:b/>
                <w:sz w:val="22"/>
              </w:rPr>
            </w:pPr>
          </w:p>
        </w:tc>
      </w:tr>
      <w:tr w:rsidR="00217322" w:rsidRPr="0014549B" w:rsidTr="00C4619C">
        <w:trPr>
          <w:trHeight w:val="378"/>
        </w:trPr>
        <w:tc>
          <w:tcPr>
            <w:tcW w:w="9990" w:type="dxa"/>
            <w:tcBorders>
              <w:bottom w:val="single" w:sz="12" w:space="0" w:color="000000"/>
            </w:tcBorders>
            <w:shd w:val="solid" w:color="800000" w:fill="FFFFFF"/>
          </w:tcPr>
          <w:p w:rsidR="00C05636" w:rsidRDefault="00C05636" w:rsidP="00C4619C">
            <w:pPr>
              <w:pStyle w:val="Heading9"/>
              <w:rPr>
                <w:rFonts w:cs="Arial"/>
                <w:sz w:val="22"/>
              </w:rPr>
            </w:pPr>
          </w:p>
          <w:p w:rsidR="00217322" w:rsidRPr="0014549B" w:rsidRDefault="00217322" w:rsidP="001B71BF">
            <w:pPr>
              <w:pStyle w:val="Heading9"/>
              <w:rPr>
                <w:rFonts w:cs="Arial"/>
                <w:sz w:val="22"/>
              </w:rPr>
            </w:pPr>
            <w:r w:rsidRPr="0014549B">
              <w:rPr>
                <w:rFonts w:cs="Arial"/>
                <w:sz w:val="22"/>
              </w:rPr>
              <w:t xml:space="preserve">FOR </w:t>
            </w:r>
            <w:r w:rsidR="007A406A">
              <w:rPr>
                <w:rFonts w:cs="Arial"/>
                <w:sz w:val="22"/>
              </w:rPr>
              <w:t xml:space="preserve">CDBG OFFICE </w:t>
            </w:r>
            <w:r w:rsidRPr="0014549B">
              <w:rPr>
                <w:rFonts w:cs="Arial"/>
                <w:sz w:val="22"/>
              </w:rPr>
              <w:t xml:space="preserve">STAFF USE ONLY </w:t>
            </w:r>
            <w:r w:rsidR="003726E4">
              <w:rPr>
                <w:rFonts w:cs="Arial"/>
                <w:sz w:val="22"/>
              </w:rPr>
              <w:t xml:space="preserve">– </w:t>
            </w:r>
            <w:r w:rsidR="001B71BF">
              <w:rPr>
                <w:rFonts w:cs="Arial"/>
                <w:sz w:val="22"/>
              </w:rPr>
              <w:t>PROJECT EVALUATION</w:t>
            </w:r>
          </w:p>
        </w:tc>
      </w:tr>
    </w:tbl>
    <w:p w:rsidR="00C05636" w:rsidRDefault="00C05636" w:rsidP="00217322">
      <w:pPr>
        <w:jc w:val="both"/>
        <w:rPr>
          <w:rFonts w:ascii="Arial" w:hAnsi="Arial" w:cs="Arial"/>
          <w:sz w:val="22"/>
        </w:rPr>
      </w:pPr>
    </w:p>
    <w:p w:rsidR="00217322" w:rsidRPr="0014549B" w:rsidRDefault="00217322" w:rsidP="00217322">
      <w:pPr>
        <w:jc w:val="both"/>
        <w:rPr>
          <w:rFonts w:ascii="Arial" w:hAnsi="Arial" w:cs="Arial"/>
          <w:sz w:val="22"/>
        </w:rPr>
      </w:pPr>
      <w:r w:rsidRPr="0014549B">
        <w:rPr>
          <w:rFonts w:ascii="Arial" w:hAnsi="Arial" w:cs="Arial"/>
          <w:sz w:val="22"/>
        </w:rPr>
        <w:t>Reviewer Name: ___________________ Reviewer Title: _____________________</w:t>
      </w:r>
    </w:p>
    <w:p w:rsidR="00217322" w:rsidRPr="0014549B" w:rsidRDefault="00217322" w:rsidP="00217322">
      <w:pPr>
        <w:jc w:val="both"/>
        <w:rPr>
          <w:rFonts w:ascii="Arial" w:hAnsi="Arial" w:cs="Arial"/>
          <w:sz w:val="22"/>
        </w:rPr>
      </w:pPr>
    </w:p>
    <w:p w:rsidR="00217322" w:rsidRPr="0014549B" w:rsidRDefault="00217322" w:rsidP="00002612">
      <w:pPr>
        <w:jc w:val="both"/>
        <w:rPr>
          <w:rFonts w:ascii="Arial" w:hAnsi="Arial" w:cs="Arial"/>
          <w:sz w:val="22"/>
        </w:rPr>
      </w:pPr>
      <w:r w:rsidRPr="0014549B">
        <w:rPr>
          <w:rFonts w:ascii="Arial" w:hAnsi="Arial" w:cs="Arial"/>
          <w:sz w:val="22"/>
        </w:rPr>
        <w:t>Date reviewed: ____________________</w:t>
      </w:r>
      <w:r w:rsidRPr="0014549B">
        <w:rPr>
          <w:rFonts w:ascii="Arial" w:hAnsi="Arial" w:cs="Arial"/>
          <w:sz w:val="22"/>
        </w:rPr>
        <w:tab/>
        <w:t>Signature: ________________________</w:t>
      </w:r>
    </w:p>
    <w:p w:rsidR="00F568E2" w:rsidRDefault="00F568E2" w:rsidP="00217322">
      <w:pPr>
        <w:pStyle w:val="BodyText"/>
        <w:ind w:hanging="90"/>
        <w:jc w:val="center"/>
        <w:outlineLvl w:val="0"/>
        <w:rPr>
          <w:rFonts w:cs="Arial"/>
          <w:b/>
        </w:rPr>
        <w:sectPr w:rsidR="00F568E2">
          <w:pgSz w:w="12240" w:h="15840"/>
          <w:pgMar w:top="1296" w:right="1152" w:bottom="1296" w:left="1152" w:header="720" w:footer="720" w:gutter="0"/>
          <w:cols w:space="720"/>
        </w:sectPr>
      </w:pPr>
    </w:p>
    <w:p w:rsidR="00217322" w:rsidRPr="0014549B" w:rsidRDefault="00217322" w:rsidP="00217322">
      <w:pPr>
        <w:pStyle w:val="BodyText"/>
        <w:ind w:hanging="90"/>
        <w:jc w:val="center"/>
        <w:outlineLvl w:val="0"/>
        <w:rPr>
          <w:rFonts w:cs="Arial"/>
          <w:b/>
        </w:rPr>
      </w:pPr>
      <w:r w:rsidRPr="0014549B">
        <w:rPr>
          <w:rFonts w:cs="Arial"/>
          <w:b/>
        </w:rPr>
        <w:lastRenderedPageBreak/>
        <w:t xml:space="preserve">COMMUNITY DEVELOPMENT BLOCK GRANT PROGRAM </w:t>
      </w:r>
    </w:p>
    <w:p w:rsidR="00217322" w:rsidRPr="0014549B" w:rsidRDefault="00217322" w:rsidP="00217322">
      <w:pPr>
        <w:pStyle w:val="Heading8"/>
        <w:jc w:val="left"/>
        <w:rPr>
          <w:sz w:val="22"/>
          <w:szCs w:val="22"/>
        </w:rPr>
      </w:pPr>
    </w:p>
    <w:p w:rsidR="00002612" w:rsidRPr="0014549B" w:rsidRDefault="00002612" w:rsidP="00217322">
      <w:pPr>
        <w:pStyle w:val="Heading8"/>
        <w:jc w:val="left"/>
        <w:rPr>
          <w:sz w:val="22"/>
          <w:szCs w:val="22"/>
        </w:rPr>
      </w:pPr>
      <w:r w:rsidRPr="0014549B">
        <w:rPr>
          <w:sz w:val="22"/>
          <w:szCs w:val="22"/>
        </w:rPr>
        <w:t>NAME OF ORGANIZATION</w:t>
      </w:r>
      <w:r w:rsidR="00E05798" w:rsidRPr="0014549B">
        <w:rPr>
          <w:sz w:val="22"/>
          <w:szCs w:val="22"/>
        </w:rPr>
        <w:t>:</w:t>
      </w:r>
      <w:r w:rsidR="00217322" w:rsidRPr="0014549B">
        <w:rPr>
          <w:sz w:val="22"/>
          <w:szCs w:val="22"/>
        </w:rPr>
        <w:t xml:space="preserve"> _______________________________________________________</w:t>
      </w:r>
    </w:p>
    <w:p w:rsidR="00217322" w:rsidRPr="0014549B" w:rsidRDefault="00217322" w:rsidP="00217322">
      <w:pPr>
        <w:rPr>
          <w:rFonts w:ascii="Arial" w:hAnsi="Arial" w:cs="Arial"/>
        </w:rPr>
      </w:pPr>
    </w:p>
    <w:p w:rsidR="00217322" w:rsidRPr="00FD22FE" w:rsidRDefault="00217322" w:rsidP="00217322">
      <w:pPr>
        <w:rPr>
          <w:rFonts w:ascii="Arial" w:hAnsi="Arial" w:cs="Arial"/>
          <w:b/>
          <w:sz w:val="16"/>
        </w:rPr>
      </w:pPr>
      <w:r w:rsidRPr="00FD22FE">
        <w:rPr>
          <w:rFonts w:ascii="Arial" w:hAnsi="Arial" w:cs="Arial"/>
          <w:b/>
        </w:rPr>
        <w:sym w:font="Wingdings" w:char="F06F"/>
      </w:r>
      <w:r w:rsidRPr="00FD22FE">
        <w:rPr>
          <w:rFonts w:ascii="Arial" w:hAnsi="Arial" w:cs="Arial"/>
          <w:b/>
        </w:rPr>
        <w:t xml:space="preserve"> </w:t>
      </w:r>
      <w:r w:rsidRPr="00FD22FE">
        <w:rPr>
          <w:rFonts w:ascii="Arial" w:hAnsi="Arial" w:cs="Arial"/>
          <w:b/>
          <w:sz w:val="22"/>
          <w:szCs w:val="22"/>
        </w:rPr>
        <w:t xml:space="preserve">Capital </w:t>
      </w:r>
      <w:r w:rsidR="006D7C2B" w:rsidRPr="00FD22FE">
        <w:rPr>
          <w:rFonts w:ascii="Arial" w:hAnsi="Arial" w:cs="Arial"/>
          <w:b/>
          <w:sz w:val="22"/>
          <w:szCs w:val="22"/>
        </w:rPr>
        <w:t>Support</w:t>
      </w:r>
      <w:r w:rsidR="006D7C2B" w:rsidRPr="00FD22FE">
        <w:rPr>
          <w:rFonts w:ascii="Arial" w:hAnsi="Arial" w:cs="Arial"/>
          <w:b/>
          <w:sz w:val="22"/>
          <w:szCs w:val="22"/>
        </w:rPr>
        <w:tab/>
      </w:r>
      <w:r w:rsidR="006D7C2B" w:rsidRPr="00FD22FE">
        <w:rPr>
          <w:rFonts w:ascii="Arial" w:hAnsi="Arial" w:cs="Arial"/>
          <w:b/>
          <w:sz w:val="22"/>
          <w:szCs w:val="22"/>
        </w:rPr>
        <w:tab/>
      </w:r>
      <w:r w:rsidRPr="00FD22FE">
        <w:rPr>
          <w:rFonts w:ascii="Arial" w:hAnsi="Arial" w:cs="Arial"/>
          <w:b/>
        </w:rPr>
        <w:tab/>
      </w:r>
      <w:r w:rsidRPr="00FD22FE">
        <w:rPr>
          <w:rFonts w:ascii="Arial" w:hAnsi="Arial" w:cs="Arial"/>
          <w:b/>
        </w:rPr>
        <w:tab/>
      </w:r>
      <w:r w:rsidRPr="00FD22FE">
        <w:rPr>
          <w:rFonts w:ascii="Arial" w:hAnsi="Arial" w:cs="Arial"/>
          <w:b/>
        </w:rPr>
        <w:tab/>
      </w:r>
      <w:r w:rsidRPr="00FD22FE">
        <w:rPr>
          <w:rFonts w:ascii="Arial" w:hAnsi="Arial" w:cs="Arial"/>
          <w:b/>
        </w:rPr>
        <w:tab/>
      </w:r>
      <w:r w:rsidRPr="00FD22FE">
        <w:rPr>
          <w:rFonts w:ascii="Arial" w:hAnsi="Arial" w:cs="Arial"/>
          <w:b/>
        </w:rPr>
        <w:sym w:font="Wingdings" w:char="F06F"/>
      </w:r>
      <w:r w:rsidRPr="00FD22FE">
        <w:rPr>
          <w:rFonts w:ascii="Arial" w:hAnsi="Arial" w:cs="Arial"/>
          <w:b/>
          <w:sz w:val="16"/>
        </w:rPr>
        <w:t xml:space="preserve"> </w:t>
      </w:r>
      <w:r w:rsidRPr="00FD22FE">
        <w:rPr>
          <w:rFonts w:ascii="Arial" w:hAnsi="Arial" w:cs="Arial"/>
          <w:b/>
          <w:sz w:val="22"/>
          <w:szCs w:val="22"/>
        </w:rPr>
        <w:t>Operating Support</w:t>
      </w:r>
    </w:p>
    <w:p w:rsidR="00002612" w:rsidRPr="0014549B" w:rsidRDefault="00002612" w:rsidP="00002612">
      <w:pPr>
        <w:pStyle w:val="BodyText"/>
        <w:spacing w:after="0"/>
        <w:outlineLvl w:val="0"/>
        <w:rPr>
          <w:rFonts w:cs="Arial"/>
          <w:b/>
        </w:rPr>
      </w:pPr>
    </w:p>
    <w:p w:rsidR="00002612" w:rsidRPr="0014549B" w:rsidRDefault="00002612" w:rsidP="00002612">
      <w:pPr>
        <w:pStyle w:val="BodyText"/>
        <w:spacing w:after="0"/>
        <w:outlineLvl w:val="0"/>
        <w:rPr>
          <w:rFonts w:cs="Arial"/>
          <w:b/>
        </w:rPr>
      </w:pPr>
      <w:r w:rsidRPr="0014549B">
        <w:rPr>
          <w:rFonts w:cs="Arial"/>
          <w:b/>
        </w:rPr>
        <w:t>2.</w:t>
      </w:r>
      <w:r w:rsidRPr="0014549B">
        <w:rPr>
          <w:rFonts w:cs="Arial"/>
          <w:b/>
        </w:rPr>
        <w:tab/>
      </w:r>
      <w:r w:rsidRPr="0014549B">
        <w:rPr>
          <w:rFonts w:cs="Arial"/>
          <w:b/>
          <w:u w:val="single"/>
        </w:rPr>
        <w:t>PROPOSAL COVER SHEET</w:t>
      </w:r>
    </w:p>
    <w:p w:rsidR="00002612" w:rsidRPr="0014549B" w:rsidRDefault="00002612" w:rsidP="00002612">
      <w:pPr>
        <w:pStyle w:val="FootnoteBase"/>
        <w:keepLines w:val="0"/>
        <w:spacing w:after="0" w:line="240" w:lineRule="auto"/>
        <w:ind w:left="720"/>
        <w:rPr>
          <w:rFonts w:cs="Arial"/>
          <w:szCs w:val="24"/>
        </w:rPr>
      </w:pPr>
      <w:r w:rsidRPr="0014549B">
        <w:rPr>
          <w:rFonts w:cs="Arial"/>
          <w:szCs w:val="24"/>
        </w:rPr>
        <w:t>(A separate Proposal Cover Sheet should be submitted for each project, activity or site for which funding is requested).</w:t>
      </w:r>
    </w:p>
    <w:p w:rsidR="00002612" w:rsidRPr="0014549B" w:rsidRDefault="00002612" w:rsidP="00002612">
      <w:pPr>
        <w:pStyle w:val="BodyText"/>
        <w:ind w:hanging="90"/>
        <w:jc w:val="center"/>
        <w:outlineLvl w:val="0"/>
        <w:rPr>
          <w:rFonts w:cs="Arial"/>
          <w:sz w:val="20"/>
        </w:rPr>
      </w:pPr>
    </w:p>
    <w:p w:rsidR="00002612" w:rsidRPr="0014549B" w:rsidRDefault="00002612" w:rsidP="00002612">
      <w:pPr>
        <w:pStyle w:val="BodyText"/>
        <w:ind w:hanging="90"/>
        <w:jc w:val="center"/>
        <w:outlineLvl w:val="0"/>
        <w:rPr>
          <w:rFonts w:cs="Arial"/>
          <w:b/>
          <w:sz w:val="20"/>
          <w:u w:val="single"/>
        </w:rPr>
      </w:pPr>
      <w:r w:rsidRPr="0014549B">
        <w:rPr>
          <w:rFonts w:cs="Arial"/>
          <w:sz w:val="20"/>
        </w:rPr>
        <w:t xml:space="preserve">                                                                                      Date Submitted:  </w:t>
      </w:r>
      <w:r w:rsidRPr="0014549B">
        <w:rPr>
          <w:rFonts w:cs="Arial"/>
          <w:sz w:val="20"/>
          <w:u w:val="single"/>
        </w:rPr>
        <w:softHyphen/>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p>
    <w:p w:rsidR="00002612" w:rsidRPr="0014549B" w:rsidRDefault="00002612" w:rsidP="00002612">
      <w:pPr>
        <w:pStyle w:val="BodyText"/>
        <w:rPr>
          <w:rFonts w:cs="Arial"/>
        </w:rPr>
      </w:pPr>
      <w:r w:rsidRPr="0014549B">
        <w:rPr>
          <w:rFonts w:cs="Arial"/>
        </w:rPr>
        <w:tab/>
      </w:r>
      <w:r w:rsidRPr="0014549B">
        <w:rPr>
          <w:rFonts w:cs="Arial"/>
        </w:rPr>
        <w:tab/>
      </w:r>
      <w:r w:rsidRPr="0014549B">
        <w:rPr>
          <w:rFonts w:cs="Arial"/>
        </w:rPr>
        <w:tab/>
      </w:r>
      <w:r w:rsidRPr="0014549B">
        <w:rPr>
          <w:rFonts w:cs="Arial"/>
        </w:rPr>
        <w:tab/>
      </w:r>
      <w:r w:rsidRPr="0014549B">
        <w:rPr>
          <w:rFonts w:cs="Arial"/>
        </w:rPr>
        <w:tab/>
      </w:r>
      <w:r w:rsidRPr="0014549B">
        <w:rPr>
          <w:rFonts w:cs="Arial"/>
        </w:rPr>
        <w:tab/>
      </w:r>
      <w:r w:rsidRPr="0014549B">
        <w:rPr>
          <w:rFonts w:cs="Arial"/>
        </w:rPr>
        <w:tab/>
      </w:r>
      <w:r w:rsidRPr="0014549B">
        <w:rPr>
          <w:rFonts w:cs="Arial"/>
        </w:rPr>
        <w:tab/>
      </w:r>
      <w:r w:rsidRPr="0014549B">
        <w:rPr>
          <w:rFonts w:cs="Arial"/>
        </w:rPr>
        <w:tab/>
      </w:r>
      <w:r w:rsidRPr="0014549B">
        <w:rPr>
          <w:rFonts w:cs="Arial"/>
        </w:rPr>
        <w:tab/>
      </w:r>
      <w:r w:rsidRPr="0014549B">
        <w:rPr>
          <w:rFonts w:cs="Arial"/>
        </w:rPr>
        <w:tab/>
      </w:r>
    </w:p>
    <w:p w:rsidR="00002612" w:rsidRPr="0014549B" w:rsidRDefault="00002612" w:rsidP="00002612">
      <w:pPr>
        <w:pStyle w:val="BodyText"/>
        <w:spacing w:after="0"/>
        <w:rPr>
          <w:rFonts w:cs="Arial"/>
          <w:b/>
          <w:sz w:val="20"/>
          <w:u w:val="single"/>
        </w:rPr>
      </w:pPr>
      <w:r w:rsidRPr="0014549B">
        <w:rPr>
          <w:rFonts w:cs="Arial"/>
          <w:sz w:val="20"/>
        </w:rPr>
        <w:t>Submitted By</w:t>
      </w:r>
      <w:r w:rsidRPr="0014549B">
        <w:rPr>
          <w:rFonts w:cs="Arial"/>
          <w:b/>
          <w:sz w:val="20"/>
        </w:rPr>
        <w:t>:</w:t>
      </w:r>
      <w:r w:rsidRPr="0014549B">
        <w:rPr>
          <w:rFonts w:cs="Arial"/>
          <w:b/>
          <w:sz w:val="20"/>
        </w:rPr>
        <w:tab/>
      </w:r>
      <w:r w:rsidRPr="0014549B">
        <w:rPr>
          <w:rFonts w:cs="Arial"/>
          <w:b/>
          <w:sz w:val="20"/>
          <w:u w:val="single"/>
        </w:rPr>
        <w:tab/>
      </w:r>
      <w:r w:rsidRPr="0014549B">
        <w:rPr>
          <w:rFonts w:cs="Arial"/>
          <w:b/>
          <w:sz w:val="20"/>
          <w:u w:val="single"/>
        </w:rPr>
        <w:tab/>
      </w:r>
      <w:r w:rsidRPr="0014549B">
        <w:rPr>
          <w:rFonts w:cs="Arial"/>
          <w:b/>
          <w:sz w:val="20"/>
          <w:u w:val="single"/>
        </w:rPr>
        <w:tab/>
      </w:r>
      <w:r w:rsidRPr="0014549B">
        <w:rPr>
          <w:rFonts w:cs="Arial"/>
          <w:b/>
          <w:sz w:val="20"/>
          <w:u w:val="single"/>
        </w:rPr>
        <w:tab/>
      </w:r>
      <w:r w:rsidRPr="0014549B">
        <w:rPr>
          <w:rFonts w:cs="Arial"/>
          <w:b/>
          <w:sz w:val="20"/>
          <w:u w:val="single"/>
        </w:rPr>
        <w:tab/>
      </w:r>
      <w:r w:rsidRPr="0014549B">
        <w:rPr>
          <w:rFonts w:cs="Arial"/>
          <w:bCs/>
          <w:sz w:val="20"/>
          <w:u w:val="single"/>
        </w:rPr>
        <w:t xml:space="preserve"> </w:t>
      </w:r>
      <w:r w:rsidRPr="0014549B">
        <w:rPr>
          <w:rFonts w:cs="Arial"/>
          <w:bCs/>
          <w:sz w:val="20"/>
        </w:rPr>
        <w:t xml:space="preserve"> </w:t>
      </w:r>
      <w:r w:rsidRPr="0014549B">
        <w:rPr>
          <w:rFonts w:cs="Arial"/>
          <w:bCs/>
          <w:sz w:val="20"/>
        </w:rPr>
        <w:tab/>
      </w:r>
      <w:r w:rsidRPr="0014549B">
        <w:rPr>
          <w:rFonts w:cs="Arial"/>
          <w:sz w:val="20"/>
        </w:rPr>
        <w:t>Title</w:t>
      </w:r>
      <w:r w:rsidRPr="0014549B">
        <w:rPr>
          <w:rFonts w:cs="Arial"/>
          <w:b/>
          <w:sz w:val="20"/>
        </w:rPr>
        <w:t xml:space="preserve">: </w:t>
      </w:r>
      <w:r w:rsidRPr="0014549B">
        <w:rPr>
          <w:rFonts w:cs="Arial"/>
          <w:b/>
          <w:sz w:val="20"/>
          <w:u w:val="single"/>
        </w:rPr>
        <w:tab/>
      </w:r>
      <w:r w:rsidRPr="0014549B">
        <w:rPr>
          <w:rFonts w:cs="Arial"/>
          <w:b/>
          <w:sz w:val="20"/>
          <w:u w:val="single"/>
        </w:rPr>
        <w:tab/>
      </w:r>
      <w:r w:rsidRPr="0014549B">
        <w:rPr>
          <w:rFonts w:cs="Arial"/>
          <w:b/>
          <w:sz w:val="20"/>
          <w:u w:val="single"/>
        </w:rPr>
        <w:tab/>
      </w:r>
      <w:r w:rsidRPr="0014549B">
        <w:rPr>
          <w:rFonts w:cs="Arial"/>
          <w:b/>
          <w:sz w:val="20"/>
          <w:u w:val="single"/>
        </w:rPr>
        <w:tab/>
      </w:r>
      <w:r w:rsidRPr="0014549B">
        <w:rPr>
          <w:rFonts w:cs="Arial"/>
          <w:b/>
          <w:sz w:val="20"/>
          <w:u w:val="single"/>
        </w:rPr>
        <w:tab/>
      </w:r>
    </w:p>
    <w:p w:rsidR="00002612" w:rsidRPr="0014549B" w:rsidRDefault="00002612" w:rsidP="00002612">
      <w:pPr>
        <w:pStyle w:val="BodyText"/>
        <w:spacing w:after="0"/>
        <w:outlineLvl w:val="0"/>
        <w:rPr>
          <w:rFonts w:cs="Arial"/>
          <w:sz w:val="20"/>
        </w:rPr>
      </w:pPr>
    </w:p>
    <w:p w:rsidR="00002612" w:rsidRPr="0014549B" w:rsidRDefault="00002612" w:rsidP="00002612">
      <w:pPr>
        <w:pStyle w:val="BodyText"/>
        <w:spacing w:after="0"/>
        <w:outlineLvl w:val="0"/>
        <w:rPr>
          <w:rFonts w:cs="Arial"/>
          <w:sz w:val="20"/>
          <w:u w:val="single"/>
        </w:rPr>
      </w:pPr>
      <w:r w:rsidRPr="0014549B">
        <w:rPr>
          <w:rFonts w:cs="Arial"/>
          <w:sz w:val="20"/>
        </w:rPr>
        <w:t>Organization:</w:t>
      </w:r>
      <w:r w:rsidRPr="0014549B">
        <w:rPr>
          <w:rFonts w:cs="Arial"/>
          <w:sz w:val="20"/>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p>
    <w:p w:rsidR="00002612" w:rsidRPr="0014549B" w:rsidRDefault="00002612" w:rsidP="00002612">
      <w:pPr>
        <w:pStyle w:val="BodyText"/>
        <w:spacing w:after="0"/>
        <w:rPr>
          <w:rFonts w:cs="Arial"/>
          <w:b/>
          <w:sz w:val="20"/>
          <w:u w:val="single"/>
        </w:rPr>
      </w:pPr>
    </w:p>
    <w:p w:rsidR="00002612" w:rsidRPr="00DD2665" w:rsidRDefault="00217322" w:rsidP="00002612">
      <w:pPr>
        <w:pStyle w:val="BodyText"/>
        <w:spacing w:after="0"/>
        <w:rPr>
          <w:rFonts w:cs="Arial"/>
          <w:sz w:val="20"/>
          <w:u w:val="single"/>
          <w:lang w:val="en-US"/>
        </w:rPr>
      </w:pPr>
      <w:r w:rsidRPr="0014549B">
        <w:rPr>
          <w:rFonts w:cs="Arial"/>
          <w:sz w:val="20"/>
          <w:lang w:val="en-US"/>
        </w:rPr>
        <w:t xml:space="preserve">Mailing </w:t>
      </w:r>
      <w:r w:rsidR="00002612" w:rsidRPr="0014549B">
        <w:rPr>
          <w:rFonts w:cs="Arial"/>
          <w:sz w:val="20"/>
        </w:rPr>
        <w:t xml:space="preserve">Address: </w:t>
      </w:r>
      <w:r w:rsidR="00002612" w:rsidRPr="0014549B">
        <w:rPr>
          <w:rFonts w:cs="Arial"/>
          <w:sz w:val="20"/>
          <w:u w:val="single"/>
        </w:rPr>
        <w:t xml:space="preserve">    </w:t>
      </w:r>
      <w:r w:rsidR="00002612" w:rsidRPr="0014549B">
        <w:rPr>
          <w:rFonts w:cs="Arial"/>
          <w:sz w:val="20"/>
          <w:u w:val="single"/>
        </w:rPr>
        <w:tab/>
      </w:r>
      <w:r w:rsidR="00002612" w:rsidRPr="0014549B">
        <w:rPr>
          <w:rFonts w:cs="Arial"/>
          <w:sz w:val="20"/>
          <w:u w:val="single"/>
        </w:rPr>
        <w:tab/>
      </w:r>
      <w:r w:rsidR="00002612" w:rsidRPr="0014549B">
        <w:rPr>
          <w:rFonts w:cs="Arial"/>
          <w:sz w:val="20"/>
          <w:u w:val="single"/>
        </w:rPr>
        <w:tab/>
      </w:r>
      <w:r w:rsidR="00002612" w:rsidRPr="0014549B">
        <w:rPr>
          <w:rFonts w:cs="Arial"/>
          <w:sz w:val="20"/>
          <w:u w:val="single"/>
        </w:rPr>
        <w:tab/>
        <w:t xml:space="preserve"> </w:t>
      </w:r>
      <w:r w:rsidR="00002612" w:rsidRPr="0014549B">
        <w:rPr>
          <w:rFonts w:cs="Arial"/>
          <w:sz w:val="20"/>
          <w:u w:val="single"/>
        </w:rPr>
        <w:tab/>
      </w:r>
      <w:r w:rsidR="00002612" w:rsidRPr="0014549B">
        <w:rPr>
          <w:rFonts w:cs="Arial"/>
          <w:sz w:val="20"/>
        </w:rPr>
        <w:tab/>
        <w:t>City:</w:t>
      </w:r>
      <w:r w:rsidR="00002612" w:rsidRPr="0014549B">
        <w:rPr>
          <w:rFonts w:cs="Arial"/>
          <w:sz w:val="20"/>
        </w:rPr>
        <w:tab/>
      </w:r>
      <w:r w:rsidR="00DD2665">
        <w:rPr>
          <w:rFonts w:cs="Arial"/>
          <w:sz w:val="20"/>
          <w:lang w:val="en-US"/>
        </w:rPr>
        <w:t>__________________________</w:t>
      </w:r>
    </w:p>
    <w:p w:rsidR="00002612" w:rsidRPr="0014549B" w:rsidRDefault="00002612" w:rsidP="00002612">
      <w:pPr>
        <w:pStyle w:val="BodyText"/>
        <w:spacing w:after="0"/>
        <w:rPr>
          <w:rFonts w:cs="Arial"/>
          <w:b/>
          <w:sz w:val="20"/>
        </w:rPr>
      </w:pPr>
    </w:p>
    <w:p w:rsidR="00002612" w:rsidRPr="0014549B" w:rsidRDefault="00002612" w:rsidP="00002612">
      <w:pPr>
        <w:pStyle w:val="BodyText"/>
        <w:spacing w:after="0"/>
        <w:rPr>
          <w:rFonts w:cs="Arial"/>
          <w:sz w:val="20"/>
        </w:rPr>
      </w:pPr>
      <w:r w:rsidRPr="0014549B">
        <w:rPr>
          <w:rFonts w:cs="Arial"/>
          <w:sz w:val="20"/>
        </w:rPr>
        <w:t>Zip Code:</w:t>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rPr>
        <w:t xml:space="preserve"> </w:t>
      </w:r>
      <w:r w:rsidRPr="0014549B">
        <w:rPr>
          <w:rFonts w:cs="Arial"/>
          <w:sz w:val="20"/>
        </w:rPr>
        <w:tab/>
        <w:t xml:space="preserve">DUNS #:_____________________________________________   </w:t>
      </w:r>
    </w:p>
    <w:p w:rsidR="00002612" w:rsidRPr="0014549B" w:rsidRDefault="00002612" w:rsidP="00002612">
      <w:pPr>
        <w:pStyle w:val="BodyText"/>
        <w:spacing w:after="0"/>
        <w:rPr>
          <w:rFonts w:cs="Arial"/>
          <w:sz w:val="20"/>
        </w:rPr>
      </w:pPr>
    </w:p>
    <w:p w:rsidR="00002612" w:rsidRPr="0014549B" w:rsidRDefault="00002612" w:rsidP="00002612">
      <w:pPr>
        <w:pStyle w:val="BodyText"/>
        <w:spacing w:after="0"/>
        <w:rPr>
          <w:rFonts w:cs="Arial"/>
          <w:sz w:val="20"/>
        </w:rPr>
      </w:pPr>
      <w:r w:rsidRPr="0014549B">
        <w:rPr>
          <w:rFonts w:cs="Arial"/>
          <w:sz w:val="20"/>
        </w:rPr>
        <w:t>Telephone Number: _____________________    Fax:_________________________________________</w:t>
      </w:r>
    </w:p>
    <w:p w:rsidR="00002612" w:rsidRPr="0014549B" w:rsidRDefault="00002612" w:rsidP="00002612">
      <w:pPr>
        <w:pStyle w:val="BodyText"/>
        <w:spacing w:after="0"/>
        <w:rPr>
          <w:rFonts w:cs="Arial"/>
          <w:sz w:val="20"/>
        </w:rPr>
      </w:pPr>
    </w:p>
    <w:p w:rsidR="00002612" w:rsidRPr="0014549B" w:rsidRDefault="00002612" w:rsidP="00002612">
      <w:pPr>
        <w:pStyle w:val="BodyText"/>
        <w:spacing w:after="0"/>
        <w:rPr>
          <w:rFonts w:cs="Arial"/>
          <w:sz w:val="20"/>
        </w:rPr>
      </w:pPr>
      <w:r w:rsidRPr="0014549B">
        <w:rPr>
          <w:rFonts w:cs="Arial"/>
          <w:sz w:val="20"/>
        </w:rPr>
        <w:t>Email: ______________________________________________________________________________</w:t>
      </w:r>
      <w:r w:rsidRPr="0014549B">
        <w:rPr>
          <w:rFonts w:cs="Arial"/>
          <w:sz w:val="20"/>
        </w:rPr>
        <w:tab/>
      </w:r>
      <w:r w:rsidRPr="0014549B">
        <w:rPr>
          <w:rFonts w:cs="Arial"/>
          <w:sz w:val="20"/>
        </w:rPr>
        <w:tab/>
      </w:r>
    </w:p>
    <w:p w:rsidR="00002612" w:rsidRPr="0014549B" w:rsidRDefault="00002612" w:rsidP="00002612">
      <w:pPr>
        <w:pStyle w:val="BodyText"/>
        <w:spacing w:after="0"/>
        <w:rPr>
          <w:rFonts w:cs="Arial"/>
          <w:sz w:val="20"/>
        </w:rPr>
      </w:pPr>
      <w:r w:rsidRPr="00017343">
        <w:rPr>
          <w:rFonts w:cs="Arial"/>
          <w:b/>
          <w:sz w:val="20"/>
        </w:rPr>
        <w:t>Amount requested</w:t>
      </w:r>
      <w:r w:rsidRPr="0014549B">
        <w:rPr>
          <w:rFonts w:cs="Arial"/>
          <w:sz w:val="20"/>
        </w:rPr>
        <w:t xml:space="preserve">: </w:t>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rPr>
        <w:t xml:space="preserve"> </w:t>
      </w:r>
      <w:r w:rsidRPr="0014549B">
        <w:rPr>
          <w:rFonts w:cs="Arial"/>
          <w:sz w:val="20"/>
        </w:rPr>
        <w:tab/>
      </w:r>
      <w:r w:rsidRPr="00017343">
        <w:rPr>
          <w:rFonts w:cs="Arial"/>
          <w:b/>
          <w:sz w:val="20"/>
        </w:rPr>
        <w:t>Total project cost</w:t>
      </w:r>
      <w:r w:rsidRPr="0014549B">
        <w:rPr>
          <w:rFonts w:cs="Arial"/>
          <w:sz w:val="20"/>
        </w:rPr>
        <w:t>: ________________________</w:t>
      </w:r>
      <w:r w:rsidRPr="0014549B">
        <w:rPr>
          <w:rFonts w:cs="Arial"/>
          <w:sz w:val="20"/>
        </w:rPr>
        <w:tab/>
      </w:r>
      <w:r w:rsidRPr="0014549B">
        <w:rPr>
          <w:rFonts w:cs="Arial"/>
          <w:sz w:val="20"/>
        </w:rPr>
        <w:tab/>
      </w:r>
      <w:r w:rsidRPr="0014549B">
        <w:rPr>
          <w:rFonts w:cs="Arial"/>
          <w:sz w:val="20"/>
        </w:rPr>
        <w:tab/>
      </w:r>
      <w:r w:rsidRPr="0014549B">
        <w:rPr>
          <w:rFonts w:cs="Arial"/>
          <w:sz w:val="20"/>
        </w:rPr>
        <w:tab/>
      </w:r>
      <w:r w:rsidRPr="0014549B">
        <w:rPr>
          <w:rFonts w:cs="Arial"/>
          <w:sz w:val="20"/>
        </w:rPr>
        <w:tab/>
      </w:r>
    </w:p>
    <w:p w:rsidR="00002612" w:rsidRPr="0014549B" w:rsidRDefault="00002612" w:rsidP="00002612">
      <w:pPr>
        <w:pStyle w:val="BodyText"/>
        <w:spacing w:after="0"/>
        <w:rPr>
          <w:rFonts w:cs="Arial"/>
          <w:sz w:val="20"/>
        </w:rPr>
      </w:pPr>
      <w:r w:rsidRPr="0014549B">
        <w:rPr>
          <w:rFonts w:cs="Arial"/>
          <w:sz w:val="20"/>
        </w:rPr>
        <w:t xml:space="preserve">Project Title: </w:t>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rPr>
        <w:t xml:space="preserve"> </w:t>
      </w:r>
      <w:r w:rsidRPr="0014549B">
        <w:rPr>
          <w:rFonts w:cs="Arial"/>
          <w:sz w:val="20"/>
          <w:u w:val="single"/>
        </w:rPr>
        <w:t xml:space="preserve">               </w:t>
      </w:r>
      <w:r w:rsidRPr="0014549B">
        <w:rPr>
          <w:rFonts w:cs="Arial"/>
          <w:sz w:val="20"/>
        </w:rPr>
        <w:t xml:space="preserve">  </w:t>
      </w:r>
    </w:p>
    <w:p w:rsidR="00002612" w:rsidRPr="0014549B" w:rsidRDefault="00002612" w:rsidP="00002612">
      <w:pPr>
        <w:pStyle w:val="BodyText"/>
        <w:spacing w:after="0"/>
        <w:rPr>
          <w:rFonts w:cs="Arial"/>
          <w:sz w:val="20"/>
          <w:u w:val="single"/>
        </w:rPr>
      </w:pPr>
    </w:p>
    <w:p w:rsidR="00002612" w:rsidRPr="0014549B" w:rsidRDefault="00002612" w:rsidP="00002612">
      <w:pPr>
        <w:pStyle w:val="BodyText"/>
        <w:spacing w:after="0"/>
        <w:rPr>
          <w:rFonts w:cs="Arial"/>
          <w:sz w:val="20"/>
        </w:rPr>
      </w:pPr>
      <w:r w:rsidRPr="0014549B">
        <w:rPr>
          <w:rFonts w:cs="Arial"/>
          <w:sz w:val="20"/>
        </w:rPr>
        <w:t>Address of proposed project: ____________________________________________________________</w:t>
      </w:r>
    </w:p>
    <w:p w:rsidR="00002612" w:rsidRPr="0014549B" w:rsidRDefault="00002612" w:rsidP="00002612">
      <w:pPr>
        <w:pStyle w:val="BodyText"/>
        <w:spacing w:after="0"/>
        <w:rPr>
          <w:rFonts w:cs="Arial"/>
          <w:sz w:val="20"/>
          <w:u w:val="single"/>
        </w:rPr>
      </w:pPr>
    </w:p>
    <w:p w:rsidR="00002612" w:rsidRPr="0014549B" w:rsidRDefault="00002612" w:rsidP="00002612">
      <w:pPr>
        <w:pStyle w:val="BodyText"/>
        <w:spacing w:after="0"/>
        <w:rPr>
          <w:rFonts w:cs="Arial"/>
          <w:sz w:val="20"/>
          <w:u w:val="single"/>
        </w:rPr>
      </w:pPr>
      <w:r w:rsidRPr="0014549B">
        <w:rPr>
          <w:rFonts w:cs="Arial"/>
          <w:sz w:val="20"/>
        </w:rPr>
        <w:t xml:space="preserve">Brief Project Description: </w:t>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p>
    <w:p w:rsidR="00002612" w:rsidRPr="0014549B" w:rsidRDefault="00002612" w:rsidP="00002612">
      <w:pPr>
        <w:pStyle w:val="BodyText"/>
        <w:spacing w:after="0"/>
        <w:rPr>
          <w:rFonts w:cs="Arial"/>
          <w:sz w:val="20"/>
          <w:u w:val="single"/>
        </w:rPr>
      </w:pPr>
    </w:p>
    <w:p w:rsidR="00002612" w:rsidRPr="0014549B" w:rsidRDefault="00002612" w:rsidP="00002612">
      <w:pPr>
        <w:pStyle w:val="BodyText"/>
        <w:spacing w:after="0"/>
        <w:rPr>
          <w:rFonts w:cs="Arial"/>
          <w:sz w:val="20"/>
          <w:u w:val="single"/>
        </w:rPr>
      </w:pP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p>
    <w:p w:rsidR="00002612" w:rsidRPr="0014549B" w:rsidRDefault="00002612" w:rsidP="00002612">
      <w:pPr>
        <w:pStyle w:val="BodyText"/>
        <w:spacing w:after="0"/>
        <w:rPr>
          <w:rFonts w:cs="Arial"/>
          <w:sz w:val="20"/>
          <w:u w:val="single"/>
        </w:rPr>
      </w:pPr>
    </w:p>
    <w:p w:rsidR="00002612" w:rsidRPr="0014549B" w:rsidRDefault="00002612" w:rsidP="00002612">
      <w:pPr>
        <w:pStyle w:val="BodyText"/>
        <w:spacing w:after="0"/>
        <w:rPr>
          <w:rFonts w:cs="Arial"/>
          <w:sz w:val="20"/>
          <w:u w:val="single"/>
        </w:rPr>
      </w:pP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p>
    <w:p w:rsidR="00002612" w:rsidRPr="0014549B" w:rsidRDefault="00002612" w:rsidP="00002612">
      <w:pPr>
        <w:pStyle w:val="BodyText"/>
        <w:spacing w:after="0"/>
        <w:rPr>
          <w:rFonts w:cs="Arial"/>
          <w:sz w:val="20"/>
          <w:u w:val="single"/>
        </w:rPr>
      </w:pPr>
    </w:p>
    <w:p w:rsidR="00002612" w:rsidRPr="0014549B" w:rsidRDefault="00002612" w:rsidP="00002612">
      <w:pPr>
        <w:pStyle w:val="BodyText"/>
        <w:spacing w:after="0"/>
        <w:rPr>
          <w:rFonts w:cs="Arial"/>
          <w:sz w:val="20"/>
          <w:u w:val="single"/>
        </w:rPr>
      </w:pP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p>
    <w:p w:rsidR="00002612" w:rsidRPr="0014549B" w:rsidRDefault="00002612" w:rsidP="00002612">
      <w:pPr>
        <w:pStyle w:val="BodyText"/>
        <w:spacing w:after="0"/>
        <w:rPr>
          <w:rFonts w:cs="Arial"/>
          <w:sz w:val="20"/>
          <w:u w:val="single"/>
        </w:rPr>
      </w:pPr>
    </w:p>
    <w:p w:rsidR="00002612" w:rsidRPr="0014549B" w:rsidRDefault="00002612" w:rsidP="00002612">
      <w:pPr>
        <w:pStyle w:val="BodyText"/>
        <w:spacing w:after="0"/>
        <w:rPr>
          <w:rFonts w:cs="Arial"/>
          <w:sz w:val="20"/>
          <w:u w:val="single"/>
        </w:rPr>
      </w:pP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p>
    <w:p w:rsidR="00002612" w:rsidRPr="0014549B" w:rsidRDefault="00002612" w:rsidP="00002612">
      <w:pPr>
        <w:pStyle w:val="BodyText"/>
        <w:spacing w:after="0"/>
        <w:rPr>
          <w:rFonts w:cs="Arial"/>
          <w:sz w:val="20"/>
          <w:u w:val="single"/>
        </w:rPr>
      </w:pPr>
    </w:p>
    <w:p w:rsidR="00002612" w:rsidRPr="0014549B" w:rsidRDefault="00002612" w:rsidP="00002612">
      <w:pPr>
        <w:pStyle w:val="BodyText"/>
        <w:spacing w:after="0"/>
        <w:rPr>
          <w:rFonts w:cs="Arial"/>
          <w:u w:val="single"/>
        </w:rPr>
      </w:pPr>
      <w:r w:rsidRPr="0014549B">
        <w:rPr>
          <w:rFonts w:cs="Arial"/>
          <w:u w:val="single"/>
        </w:rPr>
        <w:tab/>
      </w:r>
      <w:r w:rsidRPr="0014549B">
        <w:rPr>
          <w:rFonts w:cs="Arial"/>
          <w:u w:val="single"/>
        </w:rPr>
        <w:tab/>
      </w:r>
      <w:r w:rsidRPr="0014549B">
        <w:rPr>
          <w:rFonts w:cs="Arial"/>
          <w:u w:val="single"/>
        </w:rPr>
        <w:tab/>
      </w:r>
      <w:r w:rsidRPr="0014549B">
        <w:rPr>
          <w:rFonts w:cs="Arial"/>
          <w:u w:val="single"/>
        </w:rPr>
        <w:tab/>
      </w:r>
      <w:r w:rsidRPr="0014549B">
        <w:rPr>
          <w:rFonts w:cs="Arial"/>
          <w:u w:val="single"/>
        </w:rPr>
        <w:tab/>
      </w:r>
      <w:r w:rsidRPr="0014549B">
        <w:rPr>
          <w:rFonts w:cs="Arial"/>
          <w:u w:val="single"/>
        </w:rPr>
        <w:tab/>
      </w:r>
      <w:r w:rsidRPr="0014549B">
        <w:rPr>
          <w:rFonts w:cs="Arial"/>
          <w:u w:val="single"/>
        </w:rPr>
        <w:tab/>
      </w:r>
      <w:r w:rsidRPr="0014549B">
        <w:rPr>
          <w:rFonts w:cs="Arial"/>
          <w:u w:val="single"/>
        </w:rPr>
        <w:tab/>
      </w:r>
      <w:r w:rsidRPr="0014549B">
        <w:rPr>
          <w:rFonts w:cs="Arial"/>
          <w:u w:val="single"/>
        </w:rPr>
        <w:tab/>
      </w:r>
      <w:r w:rsidRPr="0014549B">
        <w:rPr>
          <w:rFonts w:cs="Arial"/>
          <w:u w:val="single"/>
        </w:rPr>
        <w:tab/>
      </w:r>
    </w:p>
    <w:p w:rsidR="00002612" w:rsidRPr="0014549B" w:rsidRDefault="00002612" w:rsidP="00002612">
      <w:pPr>
        <w:pStyle w:val="BodyText"/>
        <w:spacing w:after="0"/>
        <w:rPr>
          <w:rFonts w:cs="Arial"/>
          <w:u w:val="single"/>
        </w:rPr>
      </w:pPr>
    </w:p>
    <w:p w:rsidR="00002612" w:rsidRPr="0014549B" w:rsidRDefault="00002612" w:rsidP="00002612">
      <w:pPr>
        <w:pStyle w:val="BodyText"/>
        <w:spacing w:after="0"/>
        <w:rPr>
          <w:rFonts w:cs="Arial"/>
          <w:sz w:val="20"/>
          <w:u w:val="single"/>
        </w:rPr>
      </w:pPr>
      <w:r w:rsidRPr="0014549B">
        <w:rPr>
          <w:rFonts w:cs="Arial"/>
          <w:sz w:val="20"/>
        </w:rPr>
        <w:t xml:space="preserve">Project Boundaries (include a map showing location of proposed activity): </w:t>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p>
    <w:p w:rsidR="00002612" w:rsidRPr="0014549B" w:rsidRDefault="00002612" w:rsidP="00002612">
      <w:pPr>
        <w:pStyle w:val="BodyText"/>
        <w:spacing w:after="0"/>
        <w:rPr>
          <w:rFonts w:cs="Arial"/>
          <w:sz w:val="20"/>
          <w:u w:val="single"/>
        </w:rPr>
      </w:pPr>
    </w:p>
    <w:p w:rsidR="00002612" w:rsidRPr="0014549B" w:rsidRDefault="00002612" w:rsidP="00002612">
      <w:pPr>
        <w:pStyle w:val="BodyText"/>
        <w:spacing w:after="0"/>
        <w:rPr>
          <w:rFonts w:cs="Arial"/>
          <w:sz w:val="20"/>
          <w:u w:val="single"/>
        </w:rPr>
      </w:pP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p>
    <w:p w:rsidR="00002612" w:rsidRPr="0014549B" w:rsidRDefault="00002612" w:rsidP="00002612">
      <w:pPr>
        <w:pStyle w:val="BodyText"/>
        <w:spacing w:after="0"/>
        <w:rPr>
          <w:rFonts w:cs="Arial"/>
          <w:sz w:val="20"/>
          <w:u w:val="single"/>
        </w:rPr>
      </w:pPr>
    </w:p>
    <w:p w:rsidR="00002612" w:rsidRPr="0014549B" w:rsidRDefault="00002612" w:rsidP="00002612">
      <w:pPr>
        <w:pStyle w:val="BodyText"/>
        <w:spacing w:after="0"/>
        <w:rPr>
          <w:rFonts w:cs="Arial"/>
          <w:sz w:val="20"/>
          <w:u w:val="single"/>
        </w:rPr>
      </w:pP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p>
    <w:p w:rsidR="00002612" w:rsidRPr="0014549B" w:rsidRDefault="00002612" w:rsidP="00002612">
      <w:pPr>
        <w:pStyle w:val="BodyText"/>
        <w:spacing w:after="0"/>
        <w:rPr>
          <w:rFonts w:cs="Arial"/>
          <w:sz w:val="20"/>
          <w:u w:val="single"/>
        </w:rPr>
      </w:pPr>
    </w:p>
    <w:p w:rsidR="00002612" w:rsidRPr="0014549B" w:rsidRDefault="00002612" w:rsidP="00002612">
      <w:pPr>
        <w:pStyle w:val="BodyText"/>
        <w:spacing w:after="0"/>
        <w:rPr>
          <w:rFonts w:cs="Arial"/>
          <w:sz w:val="20"/>
          <w:u w:val="single"/>
        </w:rPr>
      </w:pP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p>
    <w:p w:rsidR="00002612" w:rsidRPr="0014549B" w:rsidRDefault="00002612" w:rsidP="00002612">
      <w:pPr>
        <w:pStyle w:val="BodyText"/>
        <w:spacing w:after="0"/>
        <w:rPr>
          <w:rFonts w:cs="Arial"/>
          <w:sz w:val="20"/>
          <w:u w:val="single"/>
        </w:rPr>
      </w:pPr>
    </w:p>
    <w:p w:rsidR="00002612" w:rsidRPr="0014549B" w:rsidRDefault="00002612" w:rsidP="00002612">
      <w:pPr>
        <w:pStyle w:val="BodyText"/>
        <w:spacing w:after="0"/>
        <w:rPr>
          <w:rFonts w:cs="Arial"/>
          <w:sz w:val="20"/>
          <w:u w:val="single"/>
        </w:rPr>
      </w:pPr>
    </w:p>
    <w:p w:rsidR="00002612" w:rsidRPr="0014549B" w:rsidRDefault="00002612" w:rsidP="00002612">
      <w:pPr>
        <w:pStyle w:val="BodyText"/>
        <w:spacing w:after="0"/>
        <w:rPr>
          <w:rFonts w:cs="Arial"/>
          <w:sz w:val="20"/>
          <w:u w:val="single"/>
        </w:rPr>
        <w:sectPr w:rsidR="00002612" w:rsidRPr="0014549B">
          <w:pgSz w:w="12240" w:h="15840"/>
          <w:pgMar w:top="1296" w:right="1152" w:bottom="1296" w:left="1152" w:header="720" w:footer="720" w:gutter="0"/>
          <w:cols w:space="720"/>
        </w:sectPr>
      </w:pPr>
    </w:p>
    <w:p w:rsidR="00002612" w:rsidRDefault="00002612" w:rsidP="00002612">
      <w:pPr>
        <w:pStyle w:val="BodyText"/>
        <w:spacing w:after="0"/>
        <w:rPr>
          <w:rFonts w:cs="Arial"/>
          <w:b/>
          <w:szCs w:val="22"/>
          <w:u w:val="single"/>
          <w:lang w:val="en-US"/>
        </w:rPr>
      </w:pPr>
      <w:r w:rsidRPr="0014549B">
        <w:rPr>
          <w:rFonts w:cs="Arial"/>
          <w:b/>
          <w:szCs w:val="22"/>
        </w:rPr>
        <w:lastRenderedPageBreak/>
        <w:t>3.</w:t>
      </w:r>
      <w:r w:rsidRPr="0014549B">
        <w:rPr>
          <w:rFonts w:cs="Arial"/>
          <w:b/>
          <w:szCs w:val="22"/>
        </w:rPr>
        <w:tab/>
      </w:r>
      <w:r w:rsidRPr="0014549B">
        <w:rPr>
          <w:rFonts w:cs="Arial"/>
          <w:b/>
          <w:szCs w:val="22"/>
          <w:u w:val="single"/>
        </w:rPr>
        <w:t>ORGANIZATIONAL INFORMATION</w:t>
      </w:r>
    </w:p>
    <w:p w:rsidR="00E0420A" w:rsidRPr="00E0420A" w:rsidRDefault="00E0420A" w:rsidP="00002612">
      <w:pPr>
        <w:pStyle w:val="BodyText"/>
        <w:spacing w:after="0"/>
        <w:rPr>
          <w:rFonts w:cs="Arial"/>
          <w:b/>
          <w:szCs w:val="22"/>
          <w:u w:val="single"/>
          <w:lang w:val="en-US"/>
        </w:rPr>
      </w:pPr>
    </w:p>
    <w:p w:rsidR="00E0420A" w:rsidRDefault="00E0420A" w:rsidP="00C4619C">
      <w:pPr>
        <w:numPr>
          <w:ilvl w:val="0"/>
          <w:numId w:val="72"/>
        </w:numPr>
        <w:autoSpaceDE w:val="0"/>
        <w:autoSpaceDN w:val="0"/>
        <w:adjustRightInd w:val="0"/>
        <w:rPr>
          <w:rFonts w:ascii="Arial" w:hAnsi="Arial" w:cs="Arial"/>
          <w:sz w:val="22"/>
          <w:szCs w:val="22"/>
        </w:rPr>
      </w:pPr>
      <w:r>
        <w:rPr>
          <w:rFonts w:ascii="Arial" w:hAnsi="Arial" w:cs="Arial"/>
          <w:sz w:val="22"/>
          <w:szCs w:val="22"/>
        </w:rPr>
        <w:t>Experience/Organizational Capacity</w:t>
      </w:r>
    </w:p>
    <w:p w:rsidR="00002612" w:rsidRPr="0014549B" w:rsidRDefault="00002612" w:rsidP="00E0420A">
      <w:pPr>
        <w:numPr>
          <w:ilvl w:val="1"/>
          <w:numId w:val="81"/>
        </w:numPr>
        <w:autoSpaceDE w:val="0"/>
        <w:autoSpaceDN w:val="0"/>
        <w:adjustRightInd w:val="0"/>
        <w:rPr>
          <w:rFonts w:ascii="Arial" w:hAnsi="Arial" w:cs="Arial"/>
          <w:sz w:val="22"/>
          <w:szCs w:val="22"/>
        </w:rPr>
      </w:pPr>
      <w:r w:rsidRPr="0014549B">
        <w:rPr>
          <w:rFonts w:ascii="Arial" w:hAnsi="Arial" w:cs="Arial"/>
          <w:sz w:val="22"/>
          <w:szCs w:val="22"/>
        </w:rPr>
        <w:t xml:space="preserve">Provide a brief </w:t>
      </w:r>
      <w:r w:rsidR="00F10DA2" w:rsidRPr="0014549B">
        <w:rPr>
          <w:rFonts w:ascii="Arial" w:hAnsi="Arial" w:cs="Arial"/>
          <w:sz w:val="22"/>
          <w:szCs w:val="22"/>
        </w:rPr>
        <w:t>description of</w:t>
      </w:r>
      <w:r w:rsidRPr="0014549B">
        <w:rPr>
          <w:rFonts w:ascii="Arial" w:hAnsi="Arial" w:cs="Arial"/>
          <w:sz w:val="22"/>
          <w:szCs w:val="22"/>
        </w:rPr>
        <w:t xml:space="preserve"> the organization</w:t>
      </w:r>
      <w:r w:rsidR="00F10DA2" w:rsidRPr="0014549B">
        <w:rPr>
          <w:rFonts w:ascii="Arial" w:hAnsi="Arial" w:cs="Arial"/>
          <w:sz w:val="22"/>
          <w:szCs w:val="22"/>
        </w:rPr>
        <w:t xml:space="preserve">, prior year experience in carrying out a federally funded activity or project and </w:t>
      </w:r>
      <w:r w:rsidRPr="0014549B">
        <w:rPr>
          <w:rFonts w:ascii="Arial" w:hAnsi="Arial" w:cs="Arial"/>
          <w:sz w:val="22"/>
          <w:szCs w:val="22"/>
        </w:rPr>
        <w:t xml:space="preserve">capacity </w:t>
      </w:r>
      <w:r w:rsidRPr="0014549B">
        <w:rPr>
          <w:rFonts w:ascii="Arial" w:hAnsi="Arial" w:cs="Arial"/>
          <w:color w:val="000000"/>
          <w:sz w:val="22"/>
          <w:szCs w:val="22"/>
        </w:rPr>
        <w:t>to administer the proposed program, including compliance with federal and other grant funds</w:t>
      </w:r>
      <w:r w:rsidRPr="0014549B">
        <w:rPr>
          <w:rFonts w:ascii="Arial" w:hAnsi="Arial" w:cs="Arial"/>
          <w:sz w:val="22"/>
          <w:szCs w:val="22"/>
        </w:rPr>
        <w:t>.</w:t>
      </w:r>
    </w:p>
    <w:p w:rsidR="00002612" w:rsidRPr="0014549B" w:rsidRDefault="00002612" w:rsidP="00002612">
      <w:pPr>
        <w:pStyle w:val="BodyText"/>
        <w:spacing w:after="0"/>
        <w:ind w:left="720"/>
        <w:rPr>
          <w:rFonts w:cs="Arial"/>
        </w:rPr>
      </w:pPr>
    </w:p>
    <w:p w:rsidR="00002612" w:rsidRPr="00B0083E" w:rsidRDefault="00002612" w:rsidP="00E0420A">
      <w:pPr>
        <w:pStyle w:val="BodyText"/>
        <w:numPr>
          <w:ilvl w:val="1"/>
          <w:numId w:val="72"/>
        </w:numPr>
        <w:spacing w:after="0"/>
        <w:ind w:left="1440"/>
        <w:rPr>
          <w:rFonts w:cs="Arial"/>
        </w:rPr>
      </w:pPr>
      <w:r w:rsidRPr="0014549B">
        <w:rPr>
          <w:rFonts w:cs="Arial"/>
        </w:rPr>
        <w:t>If applicable, provide a brief narrative of prior year accomplishments for activities for which renewed funding is requested and proposed accomplishments for new activities not previously funded.</w:t>
      </w:r>
    </w:p>
    <w:p w:rsidR="00B0083E" w:rsidRPr="00B0083E" w:rsidRDefault="00B0083E" w:rsidP="00B0083E">
      <w:pPr>
        <w:pStyle w:val="BodyText"/>
        <w:spacing w:after="0"/>
        <w:ind w:left="720"/>
        <w:rPr>
          <w:rFonts w:cs="Arial"/>
        </w:rPr>
      </w:pPr>
    </w:p>
    <w:p w:rsidR="00B0083E" w:rsidRPr="0014549B" w:rsidRDefault="00B0083E" w:rsidP="00B0083E">
      <w:pPr>
        <w:pStyle w:val="Default"/>
        <w:numPr>
          <w:ilvl w:val="1"/>
          <w:numId w:val="72"/>
        </w:numPr>
        <w:ind w:left="1440"/>
        <w:jc w:val="both"/>
        <w:rPr>
          <w:color w:val="auto"/>
          <w:sz w:val="22"/>
          <w:szCs w:val="22"/>
        </w:rPr>
      </w:pPr>
      <w:r>
        <w:rPr>
          <w:color w:val="auto"/>
          <w:sz w:val="22"/>
          <w:szCs w:val="22"/>
        </w:rPr>
        <w:t>If the services for which CDBG funds are being requested is housing counseling (housing and foreclosure prevention),  agency should be a certified HUD approved housing counseling agency and comply with 24 CFR Part 214 and the provisions of HUD Handbook 7610.1 REV-5.</w:t>
      </w:r>
    </w:p>
    <w:p w:rsidR="00BE4837" w:rsidRPr="0014549B" w:rsidRDefault="00BE4837" w:rsidP="00BE4837">
      <w:pPr>
        <w:pStyle w:val="ListParagraph"/>
        <w:rPr>
          <w:rFonts w:ascii="Arial" w:hAnsi="Arial" w:cs="Arial"/>
        </w:rPr>
      </w:pPr>
    </w:p>
    <w:p w:rsidR="00E0420A" w:rsidRPr="00E0420A" w:rsidRDefault="00E0420A" w:rsidP="00C4619C">
      <w:pPr>
        <w:pStyle w:val="BodyText"/>
        <w:numPr>
          <w:ilvl w:val="0"/>
          <w:numId w:val="72"/>
        </w:numPr>
        <w:spacing w:after="0"/>
        <w:rPr>
          <w:rFonts w:cs="Arial"/>
        </w:rPr>
      </w:pPr>
      <w:r>
        <w:rPr>
          <w:rFonts w:cs="Arial"/>
          <w:lang w:val="en-US"/>
        </w:rPr>
        <w:t>Financial Capacity</w:t>
      </w:r>
    </w:p>
    <w:p w:rsidR="00BE4837" w:rsidRPr="0014549B" w:rsidRDefault="00BE4837" w:rsidP="00E0420A">
      <w:pPr>
        <w:pStyle w:val="BodyText"/>
        <w:numPr>
          <w:ilvl w:val="1"/>
          <w:numId w:val="72"/>
        </w:numPr>
        <w:tabs>
          <w:tab w:val="left" w:pos="1440"/>
        </w:tabs>
        <w:spacing w:after="0"/>
        <w:ind w:left="1440"/>
        <w:rPr>
          <w:rFonts w:cs="Arial"/>
        </w:rPr>
      </w:pPr>
      <w:r w:rsidRPr="0014549B">
        <w:rPr>
          <w:rFonts w:cs="Arial"/>
        </w:rPr>
        <w:t>Indicate whether the organization is current with payroll taxes and worker’s compensation payments. If not, does the organization have an agreement in place to address any tax liability?</w:t>
      </w:r>
    </w:p>
    <w:p w:rsidR="00002612" w:rsidRPr="0014549B" w:rsidRDefault="00002612" w:rsidP="00002612">
      <w:pPr>
        <w:pStyle w:val="BodyText"/>
        <w:spacing w:after="0"/>
        <w:ind w:left="720"/>
        <w:rPr>
          <w:rFonts w:cs="Arial"/>
        </w:rPr>
      </w:pPr>
    </w:p>
    <w:p w:rsidR="00002612" w:rsidRPr="0014549B" w:rsidRDefault="00002612" w:rsidP="00C4619C">
      <w:pPr>
        <w:pStyle w:val="ListParagraph"/>
        <w:numPr>
          <w:ilvl w:val="0"/>
          <w:numId w:val="73"/>
        </w:numPr>
        <w:jc w:val="both"/>
        <w:rPr>
          <w:rFonts w:ascii="Arial" w:hAnsi="Arial" w:cs="Arial"/>
        </w:rPr>
      </w:pPr>
      <w:r w:rsidRPr="0014549B">
        <w:rPr>
          <w:rFonts w:ascii="Arial" w:hAnsi="Arial" w:cs="Arial"/>
        </w:rPr>
        <w:t>Has your organization ever been cited for misuse of Federal, State, or Local funds and been required to repay them?</w:t>
      </w:r>
    </w:p>
    <w:p w:rsidR="00002612" w:rsidRPr="0014549B" w:rsidRDefault="00002612" w:rsidP="00002612">
      <w:pPr>
        <w:pStyle w:val="ListParagraph"/>
        <w:jc w:val="both"/>
        <w:rPr>
          <w:rFonts w:ascii="Arial" w:hAnsi="Arial" w:cs="Arial"/>
        </w:rPr>
      </w:pPr>
    </w:p>
    <w:p w:rsidR="00002612" w:rsidRDefault="00002612" w:rsidP="00E0420A">
      <w:pPr>
        <w:pStyle w:val="ListParagraph"/>
        <w:ind w:left="1080" w:firstLine="360"/>
        <w:jc w:val="both"/>
        <w:rPr>
          <w:rFonts w:ascii="Arial" w:hAnsi="Arial" w:cs="Arial"/>
        </w:rPr>
      </w:pPr>
      <w:r w:rsidRPr="0014549B">
        <w:rPr>
          <w:rFonts w:ascii="Arial" w:hAnsi="Arial" w:cs="Arial"/>
        </w:rPr>
        <w:t>If Yes, please explain:</w:t>
      </w:r>
    </w:p>
    <w:p w:rsidR="00F43C4D" w:rsidRDefault="00F43C4D" w:rsidP="00E0420A">
      <w:pPr>
        <w:pStyle w:val="ListParagraph"/>
        <w:ind w:left="1080" w:firstLine="360"/>
        <w:jc w:val="both"/>
        <w:rPr>
          <w:rFonts w:ascii="Arial" w:hAnsi="Arial" w:cs="Arial"/>
        </w:rPr>
      </w:pPr>
    </w:p>
    <w:p w:rsidR="00F43C4D" w:rsidRDefault="00F43C4D" w:rsidP="00F43C4D">
      <w:pPr>
        <w:pStyle w:val="ListParagraph"/>
        <w:numPr>
          <w:ilvl w:val="0"/>
          <w:numId w:val="73"/>
        </w:numPr>
        <w:jc w:val="both"/>
        <w:rPr>
          <w:rFonts w:ascii="Arial" w:hAnsi="Arial" w:cs="Arial"/>
        </w:rPr>
      </w:pPr>
      <w:r>
        <w:rPr>
          <w:rFonts w:ascii="Arial" w:hAnsi="Arial" w:cs="Arial"/>
        </w:rPr>
        <w:t>Personnel</w:t>
      </w:r>
    </w:p>
    <w:p w:rsidR="00F43C4D" w:rsidRDefault="00F43C4D" w:rsidP="00F43C4D">
      <w:pPr>
        <w:pStyle w:val="ListParagraph"/>
        <w:ind w:left="1440"/>
        <w:jc w:val="both"/>
        <w:rPr>
          <w:rFonts w:ascii="Arial" w:hAnsi="Arial" w:cs="Arial"/>
        </w:rPr>
      </w:pPr>
      <w:r>
        <w:rPr>
          <w:rFonts w:ascii="Arial" w:hAnsi="Arial" w:cs="Arial"/>
        </w:rPr>
        <w:t>Indicate whether the organization has a written personnel policy, affirmative action plan and grievance procedure.</w:t>
      </w:r>
    </w:p>
    <w:p w:rsidR="00F43C4D" w:rsidRDefault="00F43C4D" w:rsidP="00F43C4D">
      <w:pPr>
        <w:pStyle w:val="ListParagraph"/>
        <w:jc w:val="both"/>
        <w:rPr>
          <w:rFonts w:ascii="Arial" w:hAnsi="Arial" w:cs="Arial"/>
        </w:rPr>
      </w:pPr>
    </w:p>
    <w:p w:rsidR="00F43C4D" w:rsidRDefault="00F43C4D" w:rsidP="00F43C4D">
      <w:pPr>
        <w:pStyle w:val="ListParagraph"/>
        <w:numPr>
          <w:ilvl w:val="0"/>
          <w:numId w:val="73"/>
        </w:numPr>
        <w:jc w:val="both"/>
        <w:rPr>
          <w:rFonts w:ascii="Arial" w:hAnsi="Arial" w:cs="Arial"/>
        </w:rPr>
      </w:pPr>
      <w:r>
        <w:rPr>
          <w:rFonts w:ascii="Arial" w:hAnsi="Arial" w:cs="Arial"/>
        </w:rPr>
        <w:t>Describe staff capacity</w:t>
      </w:r>
    </w:p>
    <w:p w:rsidR="00F43C4D" w:rsidRPr="0014549B" w:rsidRDefault="00F43C4D" w:rsidP="00F43C4D">
      <w:pPr>
        <w:pStyle w:val="ListParagraph"/>
        <w:ind w:left="1440"/>
        <w:jc w:val="both"/>
        <w:rPr>
          <w:rFonts w:ascii="Arial" w:hAnsi="Arial" w:cs="Arial"/>
        </w:rPr>
      </w:pPr>
      <w:r>
        <w:rPr>
          <w:rFonts w:ascii="Arial" w:hAnsi="Arial" w:cs="Arial"/>
        </w:rPr>
        <w:t>List the staff, consultants, tutors and volunteers, as applicable who will be involved in carrying out the proposed activity. Describe the experience and expertise of the individuals who will be responsible for program implementation.</w:t>
      </w:r>
    </w:p>
    <w:p w:rsidR="00002612" w:rsidRPr="0014549B" w:rsidRDefault="00002612" w:rsidP="00002612">
      <w:pPr>
        <w:pStyle w:val="BodyText"/>
        <w:spacing w:after="0"/>
        <w:ind w:left="720"/>
        <w:rPr>
          <w:rFonts w:cs="Arial"/>
        </w:rPr>
      </w:pPr>
    </w:p>
    <w:p w:rsidR="00062717" w:rsidRPr="0014549B" w:rsidRDefault="00062717" w:rsidP="00062717">
      <w:pPr>
        <w:pStyle w:val="BodyTextIndent3"/>
        <w:tabs>
          <w:tab w:val="clear" w:pos="0"/>
          <w:tab w:val="left" w:pos="360"/>
          <w:tab w:val="left" w:pos="1080"/>
        </w:tabs>
        <w:ind w:left="720" w:hanging="360"/>
        <w:rPr>
          <w:rFonts w:cs="Arial"/>
        </w:rPr>
      </w:pPr>
      <w:r>
        <w:rPr>
          <w:rFonts w:cs="Arial"/>
        </w:rPr>
        <w:tab/>
        <w:t>c.</w:t>
      </w:r>
      <w:r>
        <w:rPr>
          <w:rFonts w:cs="Arial"/>
        </w:rPr>
        <w:tab/>
      </w:r>
      <w:r w:rsidRPr="0014549B">
        <w:rPr>
          <w:rFonts w:cs="Arial"/>
        </w:rPr>
        <w:t xml:space="preserve">Conflict of Interest </w:t>
      </w:r>
    </w:p>
    <w:p w:rsidR="00AE7967" w:rsidRPr="0014549B" w:rsidRDefault="00AE7967" w:rsidP="00AE7967">
      <w:pPr>
        <w:pStyle w:val="BodyTextIndent2"/>
        <w:ind w:left="1080"/>
        <w:rPr>
          <w:rFonts w:cs="Arial"/>
        </w:rPr>
      </w:pPr>
      <w:r w:rsidRPr="0014549B">
        <w:rPr>
          <w:rFonts w:cs="Arial"/>
        </w:rPr>
        <w:t>Conflict of interest situations that are not properly addressed can result in a loss of CDBG funding to the program and/or to the City, and in some cases can result in civil or criminal liability. All applicants must complete the “</w:t>
      </w:r>
      <w:r w:rsidRPr="0014549B">
        <w:rPr>
          <w:rFonts w:cs="Arial"/>
          <w:i/>
          <w:iCs/>
        </w:rPr>
        <w:t>Conflict of Interest Questionnaire</w:t>
      </w:r>
      <w:r w:rsidRPr="0014549B">
        <w:rPr>
          <w:rFonts w:cs="Arial"/>
        </w:rPr>
        <w:t>” and submit with the proposal.</w:t>
      </w:r>
    </w:p>
    <w:p w:rsidR="00AE7967" w:rsidRPr="0014549B" w:rsidRDefault="00AE7967" w:rsidP="00AE7967">
      <w:pPr>
        <w:pStyle w:val="BodyTextIndent3"/>
        <w:tabs>
          <w:tab w:val="clear" w:pos="0"/>
        </w:tabs>
        <w:ind w:hanging="360"/>
        <w:rPr>
          <w:rFonts w:cs="Arial"/>
        </w:rPr>
      </w:pPr>
    </w:p>
    <w:p w:rsidR="00B0083E" w:rsidRDefault="00B0083E" w:rsidP="00002612">
      <w:pPr>
        <w:pStyle w:val="BodyText"/>
        <w:spacing w:after="0"/>
        <w:rPr>
          <w:rFonts w:cs="Arial"/>
          <w:b/>
          <w:szCs w:val="22"/>
        </w:rPr>
        <w:sectPr w:rsidR="00B0083E">
          <w:pgSz w:w="12240" w:h="15840"/>
          <w:pgMar w:top="1296" w:right="1152" w:bottom="1296" w:left="1152" w:header="720" w:footer="720" w:gutter="0"/>
          <w:cols w:space="720"/>
        </w:sectPr>
      </w:pPr>
    </w:p>
    <w:p w:rsidR="00002612" w:rsidRPr="0014549B" w:rsidRDefault="00002612" w:rsidP="00002612">
      <w:pPr>
        <w:pStyle w:val="BodyText"/>
        <w:spacing w:after="0"/>
        <w:rPr>
          <w:rFonts w:cs="Arial"/>
          <w:szCs w:val="22"/>
          <w:lang w:val="en-US"/>
        </w:rPr>
      </w:pPr>
      <w:r w:rsidRPr="0014549B">
        <w:rPr>
          <w:rFonts w:cs="Arial"/>
          <w:b/>
          <w:szCs w:val="22"/>
        </w:rPr>
        <w:lastRenderedPageBreak/>
        <w:t>4.</w:t>
      </w:r>
      <w:r w:rsidRPr="0014549B">
        <w:rPr>
          <w:rFonts w:cs="Arial"/>
          <w:b/>
          <w:szCs w:val="22"/>
        </w:rPr>
        <w:tab/>
      </w:r>
      <w:r w:rsidRPr="0014549B">
        <w:rPr>
          <w:rFonts w:cs="Arial"/>
          <w:b/>
          <w:szCs w:val="22"/>
          <w:u w:val="single"/>
        </w:rPr>
        <w:t>PROJECT NARRATIVE</w:t>
      </w:r>
      <w:r w:rsidR="00902F77" w:rsidRPr="0014549B">
        <w:rPr>
          <w:rFonts w:cs="Arial"/>
          <w:szCs w:val="22"/>
        </w:rPr>
        <w:t xml:space="preserve"> </w:t>
      </w:r>
    </w:p>
    <w:p w:rsidR="00983E15" w:rsidRPr="0014549B" w:rsidRDefault="00983E15" w:rsidP="00002612">
      <w:pPr>
        <w:pStyle w:val="BodyText"/>
        <w:spacing w:after="0"/>
        <w:rPr>
          <w:rFonts w:cs="Arial"/>
          <w:b/>
          <w:szCs w:val="22"/>
          <w:lang w:val="en-US"/>
        </w:rPr>
      </w:pPr>
    </w:p>
    <w:p w:rsidR="00BE3C8F" w:rsidRPr="00A64D73" w:rsidRDefault="00002612" w:rsidP="00BE3C8F">
      <w:pPr>
        <w:pStyle w:val="BodyText"/>
        <w:spacing w:after="0"/>
        <w:ind w:left="1440" w:hanging="720"/>
        <w:jc w:val="both"/>
        <w:outlineLvl w:val="0"/>
        <w:rPr>
          <w:rFonts w:cs="Arial"/>
        </w:rPr>
      </w:pPr>
      <w:r w:rsidRPr="0014549B">
        <w:rPr>
          <w:rFonts w:cs="Arial"/>
        </w:rPr>
        <w:t>a.</w:t>
      </w:r>
      <w:r w:rsidRPr="0014549B">
        <w:rPr>
          <w:rFonts w:cs="Arial"/>
        </w:rPr>
        <w:tab/>
      </w:r>
      <w:r w:rsidR="00BE3C8F" w:rsidRPr="00A64D73">
        <w:rPr>
          <w:rFonts w:cs="Arial"/>
          <w:lang w:val="en-US"/>
        </w:rPr>
        <w:t xml:space="preserve">Provide a brief description of the services to be provided, number </w:t>
      </w:r>
      <w:r w:rsidR="00BE3C8F" w:rsidRPr="00A64D73">
        <w:rPr>
          <w:rFonts w:cs="Arial"/>
        </w:rPr>
        <w:t>of persons to be assisted</w:t>
      </w:r>
      <w:r w:rsidR="005E4CAB" w:rsidRPr="00A64D73">
        <w:rPr>
          <w:rFonts w:cs="Arial"/>
          <w:lang w:val="en-US"/>
        </w:rPr>
        <w:t xml:space="preserve"> and need for the proposed activity</w:t>
      </w:r>
      <w:r w:rsidR="00BE3C8F" w:rsidRPr="00A64D73">
        <w:rPr>
          <w:rFonts w:cs="Arial"/>
        </w:rPr>
        <w:t>. Persons to be assisted should be described in terms of age, gender, ethnicity and income level. Include any necessary data to support the clientele who will benefit from the program/project.</w:t>
      </w:r>
    </w:p>
    <w:p w:rsidR="00BE3C8F" w:rsidRDefault="00BE3C8F" w:rsidP="00002612">
      <w:pPr>
        <w:pStyle w:val="BodyText"/>
        <w:spacing w:after="0"/>
        <w:ind w:left="720"/>
        <w:jc w:val="both"/>
        <w:outlineLvl w:val="0"/>
        <w:rPr>
          <w:rFonts w:cs="Arial"/>
          <w:lang w:val="en-US"/>
        </w:rPr>
      </w:pPr>
    </w:p>
    <w:p w:rsidR="00002612" w:rsidRPr="0014549B" w:rsidRDefault="00BE3C8F" w:rsidP="00BE3C8F">
      <w:pPr>
        <w:pStyle w:val="BodyText"/>
        <w:spacing w:after="0"/>
        <w:ind w:left="720"/>
        <w:jc w:val="both"/>
        <w:outlineLvl w:val="0"/>
        <w:rPr>
          <w:rFonts w:cs="Arial"/>
        </w:rPr>
      </w:pPr>
      <w:r>
        <w:rPr>
          <w:rFonts w:cs="Arial"/>
          <w:lang w:val="en-US"/>
        </w:rPr>
        <w:t>b.</w:t>
      </w:r>
      <w:r>
        <w:rPr>
          <w:rFonts w:cs="Arial"/>
          <w:lang w:val="en-US"/>
        </w:rPr>
        <w:tab/>
      </w:r>
      <w:r w:rsidR="00002612" w:rsidRPr="0014549B">
        <w:rPr>
          <w:rFonts w:cs="Arial"/>
        </w:rPr>
        <w:t>Describe the need for the proposed activity within the community. Include any data that</w:t>
      </w:r>
    </w:p>
    <w:p w:rsidR="00002612" w:rsidRPr="0014549B" w:rsidRDefault="00002612" w:rsidP="00002612">
      <w:pPr>
        <w:pStyle w:val="BodyText"/>
        <w:spacing w:after="0"/>
        <w:ind w:left="1440"/>
        <w:jc w:val="both"/>
        <w:outlineLvl w:val="0"/>
        <w:rPr>
          <w:rFonts w:cs="Arial"/>
          <w:b/>
        </w:rPr>
      </w:pPr>
      <w:r w:rsidRPr="0014549B">
        <w:rPr>
          <w:rFonts w:cs="Arial"/>
        </w:rPr>
        <w:t>support</w:t>
      </w:r>
      <w:r w:rsidR="00F46C1C">
        <w:rPr>
          <w:rFonts w:cs="Arial"/>
          <w:lang w:val="en-US"/>
        </w:rPr>
        <w:t>s</w:t>
      </w:r>
      <w:r w:rsidRPr="0014549B">
        <w:rPr>
          <w:rFonts w:cs="Arial"/>
        </w:rPr>
        <w:t xml:space="preserve"> this need. </w:t>
      </w:r>
    </w:p>
    <w:p w:rsidR="00002612" w:rsidRPr="0014549B" w:rsidRDefault="00002612" w:rsidP="00002612">
      <w:pPr>
        <w:pStyle w:val="BodyText"/>
        <w:spacing w:after="0"/>
        <w:ind w:left="1080"/>
        <w:jc w:val="both"/>
        <w:outlineLvl w:val="0"/>
        <w:rPr>
          <w:rFonts w:cs="Arial"/>
        </w:rPr>
      </w:pPr>
    </w:p>
    <w:p w:rsidR="00002612" w:rsidRPr="0014549B" w:rsidRDefault="00002612" w:rsidP="00002612">
      <w:pPr>
        <w:pStyle w:val="BodyText"/>
        <w:spacing w:after="0"/>
        <w:ind w:left="1440" w:hanging="720"/>
        <w:outlineLvl w:val="0"/>
        <w:rPr>
          <w:rFonts w:cs="Arial"/>
        </w:rPr>
      </w:pPr>
      <w:r w:rsidRPr="0014549B">
        <w:rPr>
          <w:rFonts w:cs="Arial"/>
        </w:rPr>
        <w:t>c.</w:t>
      </w:r>
      <w:r w:rsidRPr="0014549B">
        <w:rPr>
          <w:rFonts w:cs="Arial"/>
        </w:rPr>
        <w:tab/>
        <w:t xml:space="preserve">Indicate how the program will meet neighborhood needs and/or complement or support physical development or other services within the area. </w:t>
      </w:r>
    </w:p>
    <w:p w:rsidR="00002612" w:rsidRPr="0014549B" w:rsidRDefault="00002612" w:rsidP="00002612">
      <w:pPr>
        <w:pStyle w:val="BodyText"/>
        <w:spacing w:after="0"/>
        <w:outlineLvl w:val="0"/>
        <w:rPr>
          <w:rFonts w:cs="Arial"/>
        </w:rPr>
      </w:pPr>
    </w:p>
    <w:p w:rsidR="00002612" w:rsidRPr="0014549B" w:rsidRDefault="00002612" w:rsidP="00002612">
      <w:pPr>
        <w:pStyle w:val="BodyText"/>
        <w:spacing w:after="0"/>
        <w:ind w:left="1440" w:hanging="720"/>
        <w:jc w:val="both"/>
        <w:outlineLvl w:val="0"/>
        <w:rPr>
          <w:rFonts w:cs="Arial"/>
        </w:rPr>
      </w:pPr>
      <w:r w:rsidRPr="0014549B">
        <w:rPr>
          <w:rFonts w:cs="Arial"/>
        </w:rPr>
        <w:t>d.</w:t>
      </w:r>
      <w:r w:rsidRPr="0014549B">
        <w:rPr>
          <w:rFonts w:cs="Arial"/>
        </w:rPr>
        <w:tab/>
        <w:t xml:space="preserve">Will the project collaborate with other service providers in the community? If yes, list them and briefly describe the collaboration: </w:t>
      </w:r>
    </w:p>
    <w:p w:rsidR="00002612" w:rsidRPr="0014549B" w:rsidRDefault="00002612" w:rsidP="00002612">
      <w:pPr>
        <w:pStyle w:val="BodyText"/>
        <w:spacing w:after="0"/>
        <w:ind w:left="1440" w:hanging="720"/>
        <w:jc w:val="both"/>
        <w:outlineLvl w:val="0"/>
        <w:rPr>
          <w:rFonts w:cs="Arial"/>
        </w:rPr>
      </w:pPr>
    </w:p>
    <w:p w:rsidR="00002612" w:rsidRPr="0014549B" w:rsidRDefault="00002612" w:rsidP="00002612">
      <w:pPr>
        <w:pStyle w:val="BodyText"/>
        <w:spacing w:after="0"/>
        <w:ind w:left="1440" w:hanging="720"/>
        <w:jc w:val="both"/>
        <w:outlineLvl w:val="0"/>
        <w:rPr>
          <w:rFonts w:cs="Arial"/>
          <w:b/>
          <w:u w:val="single"/>
        </w:rPr>
      </w:pPr>
      <w:r w:rsidRPr="0014549B">
        <w:rPr>
          <w:rFonts w:cs="Arial"/>
        </w:rPr>
        <w:t>e.</w:t>
      </w:r>
      <w:r w:rsidRPr="0014549B">
        <w:rPr>
          <w:rFonts w:cs="Arial"/>
        </w:rPr>
        <w:tab/>
        <w:t xml:space="preserve">If this application request is for continued CDBG funding, any request for an </w:t>
      </w:r>
      <w:r w:rsidRPr="0014549B">
        <w:rPr>
          <w:rFonts w:cs="Arial"/>
          <w:b/>
          <w:u w:val="single"/>
        </w:rPr>
        <w:t>increase in funding over prior year’s award must be justified.</w:t>
      </w:r>
    </w:p>
    <w:p w:rsidR="00002612" w:rsidRPr="0014549B" w:rsidRDefault="00002612" w:rsidP="00002612">
      <w:pPr>
        <w:pStyle w:val="BodyText"/>
        <w:spacing w:after="0"/>
        <w:ind w:left="720"/>
        <w:jc w:val="both"/>
        <w:outlineLvl w:val="0"/>
        <w:rPr>
          <w:rFonts w:cs="Arial"/>
        </w:rPr>
      </w:pPr>
    </w:p>
    <w:p w:rsidR="00002612" w:rsidRPr="0014549B" w:rsidRDefault="00002612" w:rsidP="00DE21BA">
      <w:pPr>
        <w:tabs>
          <w:tab w:val="left" w:pos="540"/>
        </w:tabs>
        <w:ind w:left="1440" w:hanging="720"/>
        <w:rPr>
          <w:rFonts w:ascii="Arial" w:hAnsi="Arial" w:cs="Arial"/>
          <w:sz w:val="22"/>
          <w:szCs w:val="22"/>
        </w:rPr>
      </w:pPr>
      <w:r w:rsidRPr="0014549B">
        <w:rPr>
          <w:rFonts w:ascii="Arial" w:hAnsi="Arial" w:cs="Arial"/>
          <w:sz w:val="22"/>
          <w:szCs w:val="22"/>
        </w:rPr>
        <w:t>f.</w:t>
      </w:r>
      <w:r w:rsidRPr="0014549B">
        <w:rPr>
          <w:rFonts w:ascii="Arial" w:hAnsi="Arial" w:cs="Arial"/>
          <w:sz w:val="22"/>
          <w:szCs w:val="22"/>
        </w:rPr>
        <w:tab/>
        <w:t xml:space="preserve">The </w:t>
      </w:r>
      <w:r w:rsidR="00900C83">
        <w:rPr>
          <w:rFonts w:ascii="Arial" w:hAnsi="Arial" w:cs="Arial"/>
          <w:sz w:val="22"/>
          <w:szCs w:val="22"/>
        </w:rPr>
        <w:t xml:space="preserve">2015-2020 </w:t>
      </w:r>
      <w:r w:rsidRPr="0014549B">
        <w:rPr>
          <w:rFonts w:ascii="Arial" w:hAnsi="Arial" w:cs="Arial"/>
          <w:sz w:val="22"/>
          <w:szCs w:val="22"/>
        </w:rPr>
        <w:t>Consolidated Plan goals are listed below. Select the goal appropriate to your project:</w:t>
      </w:r>
    </w:p>
    <w:p w:rsidR="00002612" w:rsidRPr="0014549B" w:rsidRDefault="00002612" w:rsidP="00002612">
      <w:pPr>
        <w:tabs>
          <w:tab w:val="left" w:pos="882"/>
        </w:tabs>
        <w:rPr>
          <w:rFonts w:ascii="Arial" w:hAnsi="Arial" w:cs="Arial"/>
          <w:sz w:val="22"/>
          <w:szCs w:val="22"/>
        </w:rPr>
      </w:pPr>
      <w:r w:rsidRPr="0014549B">
        <w:rPr>
          <w:rFonts w:ascii="Arial" w:hAnsi="Arial" w:cs="Arial"/>
          <w:sz w:val="22"/>
          <w:szCs w:val="22"/>
        </w:rPr>
        <w:tab/>
      </w:r>
      <w:r w:rsidRPr="0014549B">
        <w:rPr>
          <w:rFonts w:ascii="Arial" w:hAnsi="Arial" w:cs="Arial"/>
          <w:sz w:val="22"/>
          <w:szCs w:val="22"/>
        </w:rPr>
        <w:tab/>
      </w:r>
      <w:r w:rsidRPr="00D17AB3">
        <w:rPr>
          <w:rFonts w:ascii="Arial" w:hAnsi="Arial" w:cs="Arial"/>
          <w:sz w:val="28"/>
          <w:szCs w:val="28"/>
        </w:rPr>
        <w:t>□</w:t>
      </w:r>
      <w:r w:rsidRPr="0014549B">
        <w:rPr>
          <w:rFonts w:ascii="Arial" w:hAnsi="Arial" w:cs="Arial"/>
          <w:sz w:val="22"/>
          <w:szCs w:val="22"/>
        </w:rPr>
        <w:tab/>
      </w:r>
      <w:r w:rsidR="00185B93" w:rsidRPr="0014549B">
        <w:rPr>
          <w:rFonts w:ascii="Arial" w:hAnsi="Arial" w:cs="Arial"/>
          <w:sz w:val="22"/>
          <w:szCs w:val="22"/>
        </w:rPr>
        <w:t>Creation</w:t>
      </w:r>
      <w:r w:rsidRPr="0014549B">
        <w:rPr>
          <w:rFonts w:ascii="Arial" w:hAnsi="Arial" w:cs="Arial"/>
          <w:sz w:val="22"/>
          <w:szCs w:val="22"/>
        </w:rPr>
        <w:t xml:space="preserve"> of affordable ho</w:t>
      </w:r>
      <w:r w:rsidR="00E12552" w:rsidRPr="0014549B">
        <w:rPr>
          <w:rFonts w:ascii="Arial" w:hAnsi="Arial" w:cs="Arial"/>
          <w:sz w:val="22"/>
          <w:szCs w:val="22"/>
        </w:rPr>
        <w:t xml:space="preserve">meownership and/or </w:t>
      </w:r>
      <w:r w:rsidR="00217322" w:rsidRPr="0014549B">
        <w:rPr>
          <w:rFonts w:ascii="Arial" w:hAnsi="Arial" w:cs="Arial"/>
          <w:sz w:val="22"/>
          <w:szCs w:val="22"/>
        </w:rPr>
        <w:t>rental</w:t>
      </w:r>
      <w:r w:rsidR="00E12552" w:rsidRPr="0014549B">
        <w:rPr>
          <w:rFonts w:ascii="Arial" w:hAnsi="Arial" w:cs="Arial"/>
          <w:sz w:val="22"/>
          <w:szCs w:val="22"/>
        </w:rPr>
        <w:t xml:space="preserve"> </w:t>
      </w:r>
      <w:r w:rsidR="00185B93" w:rsidRPr="0014549B">
        <w:rPr>
          <w:rFonts w:ascii="Arial" w:hAnsi="Arial" w:cs="Arial"/>
          <w:sz w:val="22"/>
          <w:szCs w:val="22"/>
        </w:rPr>
        <w:t>units</w:t>
      </w:r>
    </w:p>
    <w:p w:rsidR="00002612" w:rsidRPr="0014549B" w:rsidRDefault="00002612" w:rsidP="00002612">
      <w:pPr>
        <w:tabs>
          <w:tab w:val="left" w:pos="882"/>
        </w:tabs>
        <w:rPr>
          <w:rFonts w:ascii="Arial" w:hAnsi="Arial" w:cs="Arial"/>
          <w:sz w:val="22"/>
          <w:szCs w:val="22"/>
        </w:rPr>
      </w:pPr>
    </w:p>
    <w:p w:rsidR="00002612" w:rsidRPr="0014549B" w:rsidRDefault="00002612" w:rsidP="00002612">
      <w:pPr>
        <w:tabs>
          <w:tab w:val="left" w:pos="882"/>
        </w:tabs>
        <w:ind w:left="882" w:hanging="882"/>
        <w:rPr>
          <w:rFonts w:ascii="Arial" w:hAnsi="Arial" w:cs="Arial"/>
          <w:sz w:val="22"/>
          <w:szCs w:val="22"/>
        </w:rPr>
      </w:pPr>
      <w:r w:rsidRPr="0014549B">
        <w:rPr>
          <w:rFonts w:ascii="Arial" w:hAnsi="Arial" w:cs="Arial"/>
          <w:sz w:val="22"/>
          <w:szCs w:val="22"/>
        </w:rPr>
        <w:tab/>
      </w:r>
      <w:r w:rsidRPr="0014549B">
        <w:rPr>
          <w:rFonts w:ascii="Arial" w:hAnsi="Arial" w:cs="Arial"/>
          <w:sz w:val="22"/>
          <w:szCs w:val="22"/>
        </w:rPr>
        <w:tab/>
      </w:r>
      <w:r w:rsidR="00D17AB3" w:rsidRPr="00D17AB3">
        <w:rPr>
          <w:rFonts w:ascii="Arial" w:hAnsi="Arial" w:cs="Arial"/>
          <w:sz w:val="28"/>
          <w:szCs w:val="28"/>
        </w:rPr>
        <w:t>□</w:t>
      </w:r>
      <w:r w:rsidRPr="0014549B">
        <w:rPr>
          <w:rFonts w:ascii="Arial" w:hAnsi="Arial" w:cs="Arial"/>
          <w:sz w:val="22"/>
          <w:szCs w:val="22"/>
        </w:rPr>
        <w:tab/>
        <w:t>Assist existing homeowners in maintaining their homes</w:t>
      </w:r>
    </w:p>
    <w:p w:rsidR="00E12552" w:rsidRPr="0014549B" w:rsidRDefault="00E12552" w:rsidP="00002612">
      <w:pPr>
        <w:tabs>
          <w:tab w:val="left" w:pos="882"/>
        </w:tabs>
        <w:ind w:left="882" w:hanging="882"/>
        <w:rPr>
          <w:rFonts w:ascii="Arial" w:hAnsi="Arial" w:cs="Arial"/>
          <w:sz w:val="22"/>
          <w:szCs w:val="22"/>
        </w:rPr>
      </w:pPr>
      <w:r w:rsidRPr="0014549B">
        <w:rPr>
          <w:rFonts w:ascii="Arial" w:hAnsi="Arial" w:cs="Arial"/>
          <w:sz w:val="22"/>
          <w:szCs w:val="22"/>
        </w:rPr>
        <w:tab/>
      </w:r>
      <w:r w:rsidRPr="0014549B">
        <w:rPr>
          <w:rFonts w:ascii="Arial" w:hAnsi="Arial" w:cs="Arial"/>
          <w:sz w:val="22"/>
          <w:szCs w:val="22"/>
        </w:rPr>
        <w:tab/>
      </w:r>
    </w:p>
    <w:p w:rsidR="00E12552" w:rsidRPr="0014549B" w:rsidRDefault="00E12552" w:rsidP="00002612">
      <w:pPr>
        <w:tabs>
          <w:tab w:val="left" w:pos="882"/>
        </w:tabs>
        <w:ind w:left="882" w:hanging="882"/>
        <w:rPr>
          <w:rFonts w:ascii="Arial" w:hAnsi="Arial" w:cs="Arial"/>
          <w:sz w:val="22"/>
          <w:szCs w:val="22"/>
        </w:rPr>
      </w:pPr>
      <w:r w:rsidRPr="0014549B">
        <w:rPr>
          <w:rFonts w:ascii="Arial" w:hAnsi="Arial" w:cs="Arial"/>
          <w:sz w:val="22"/>
          <w:szCs w:val="22"/>
        </w:rPr>
        <w:tab/>
      </w:r>
      <w:r w:rsidRPr="0014549B">
        <w:rPr>
          <w:rFonts w:ascii="Arial" w:hAnsi="Arial" w:cs="Arial"/>
          <w:sz w:val="22"/>
          <w:szCs w:val="22"/>
        </w:rPr>
        <w:tab/>
      </w:r>
      <w:r w:rsidR="00D17AB3" w:rsidRPr="00D17AB3">
        <w:rPr>
          <w:rFonts w:ascii="Arial" w:hAnsi="Arial" w:cs="Arial"/>
          <w:sz w:val="28"/>
          <w:szCs w:val="28"/>
        </w:rPr>
        <w:t>□</w:t>
      </w:r>
      <w:r w:rsidRPr="0014549B">
        <w:rPr>
          <w:rFonts w:ascii="Arial" w:hAnsi="Arial" w:cs="Arial"/>
          <w:sz w:val="22"/>
          <w:szCs w:val="22"/>
        </w:rPr>
        <w:tab/>
        <w:t>Assist low- and moderate income persons/households become homeowners</w:t>
      </w:r>
    </w:p>
    <w:p w:rsidR="00002612" w:rsidRPr="0014549B" w:rsidRDefault="00002612" w:rsidP="00002612">
      <w:pPr>
        <w:tabs>
          <w:tab w:val="left" w:pos="882"/>
        </w:tabs>
        <w:ind w:left="882" w:hanging="882"/>
        <w:rPr>
          <w:rFonts w:ascii="Arial" w:hAnsi="Arial" w:cs="Arial"/>
          <w:sz w:val="22"/>
          <w:szCs w:val="22"/>
        </w:rPr>
      </w:pPr>
    </w:p>
    <w:p w:rsidR="00002612" w:rsidRPr="0014549B" w:rsidRDefault="00D17AB3" w:rsidP="00002612">
      <w:pPr>
        <w:tabs>
          <w:tab w:val="left" w:pos="882"/>
        </w:tabs>
        <w:ind w:left="2160" w:hanging="720"/>
        <w:rPr>
          <w:rFonts w:ascii="Arial" w:hAnsi="Arial" w:cs="Arial"/>
          <w:sz w:val="22"/>
          <w:szCs w:val="22"/>
        </w:rPr>
      </w:pPr>
      <w:r w:rsidRPr="00D17AB3">
        <w:rPr>
          <w:rFonts w:ascii="Arial" w:hAnsi="Arial" w:cs="Arial"/>
          <w:sz w:val="28"/>
          <w:szCs w:val="28"/>
        </w:rPr>
        <w:t>□</w:t>
      </w:r>
      <w:r w:rsidR="00002612" w:rsidRPr="0014549B">
        <w:rPr>
          <w:rFonts w:ascii="Arial" w:hAnsi="Arial" w:cs="Arial"/>
          <w:sz w:val="22"/>
          <w:szCs w:val="22"/>
        </w:rPr>
        <w:tab/>
        <w:t>Strengthen homeowner markets through counseling and foreclosure prevention</w:t>
      </w:r>
    </w:p>
    <w:p w:rsidR="00002612" w:rsidRPr="0014549B" w:rsidRDefault="00002612" w:rsidP="00002612">
      <w:pPr>
        <w:tabs>
          <w:tab w:val="left" w:pos="882"/>
        </w:tabs>
        <w:ind w:left="2160" w:hanging="720"/>
        <w:rPr>
          <w:rFonts w:ascii="Arial" w:hAnsi="Arial" w:cs="Arial"/>
          <w:sz w:val="22"/>
          <w:szCs w:val="22"/>
        </w:rPr>
      </w:pPr>
    </w:p>
    <w:p w:rsidR="00E12552" w:rsidRPr="0014549B" w:rsidRDefault="00D17AB3" w:rsidP="00E12552">
      <w:pPr>
        <w:ind w:left="2160" w:hanging="720"/>
        <w:rPr>
          <w:rFonts w:ascii="Arial" w:hAnsi="Arial" w:cs="Arial"/>
        </w:rPr>
      </w:pPr>
      <w:r w:rsidRPr="00D17AB3">
        <w:rPr>
          <w:rFonts w:ascii="Arial" w:hAnsi="Arial" w:cs="Arial"/>
          <w:sz w:val="28"/>
          <w:szCs w:val="28"/>
        </w:rPr>
        <w:t>□</w:t>
      </w:r>
      <w:r w:rsidR="00002612" w:rsidRPr="0014549B">
        <w:rPr>
          <w:rFonts w:ascii="Arial" w:hAnsi="Arial" w:cs="Arial"/>
          <w:sz w:val="22"/>
          <w:szCs w:val="22"/>
        </w:rPr>
        <w:tab/>
        <w:t>Encourage neighborhood revival</w:t>
      </w:r>
      <w:r w:rsidR="00E12552" w:rsidRPr="0014549B">
        <w:rPr>
          <w:rFonts w:ascii="Arial" w:hAnsi="Arial" w:cs="Arial"/>
          <w:sz w:val="22"/>
          <w:szCs w:val="22"/>
        </w:rPr>
        <w:t xml:space="preserve"> through code enforcement, blight elimination and stabilization and </w:t>
      </w:r>
      <w:r w:rsidR="00E12552" w:rsidRPr="0014549B">
        <w:rPr>
          <w:rFonts w:ascii="Arial" w:hAnsi="Arial" w:cs="Arial"/>
          <w:color w:val="000000"/>
          <w:sz w:val="22"/>
          <w:szCs w:val="22"/>
        </w:rPr>
        <w:t>development of  open green spaces, murals, parks, landscaping and vacant lot improvements</w:t>
      </w:r>
    </w:p>
    <w:p w:rsidR="00002612" w:rsidRPr="0014549B" w:rsidRDefault="00002612" w:rsidP="00002612">
      <w:pPr>
        <w:tabs>
          <w:tab w:val="left" w:pos="882"/>
        </w:tabs>
        <w:ind w:left="882" w:hanging="882"/>
        <w:rPr>
          <w:rFonts w:ascii="Arial" w:hAnsi="Arial" w:cs="Arial"/>
          <w:sz w:val="22"/>
          <w:szCs w:val="22"/>
        </w:rPr>
      </w:pPr>
    </w:p>
    <w:p w:rsidR="00185B93" w:rsidRPr="0014549B" w:rsidRDefault="00002612" w:rsidP="00002612">
      <w:pPr>
        <w:tabs>
          <w:tab w:val="left" w:pos="882"/>
        </w:tabs>
        <w:rPr>
          <w:rFonts w:ascii="Arial" w:hAnsi="Arial" w:cs="Arial"/>
          <w:color w:val="000000"/>
          <w:sz w:val="22"/>
          <w:szCs w:val="22"/>
        </w:rPr>
      </w:pPr>
      <w:r w:rsidRPr="0014549B">
        <w:rPr>
          <w:rFonts w:ascii="Arial" w:hAnsi="Arial" w:cs="Arial"/>
          <w:sz w:val="22"/>
          <w:szCs w:val="22"/>
        </w:rPr>
        <w:tab/>
      </w:r>
      <w:r w:rsidRPr="0014549B">
        <w:rPr>
          <w:rFonts w:ascii="Arial" w:hAnsi="Arial" w:cs="Arial"/>
          <w:sz w:val="22"/>
          <w:szCs w:val="22"/>
        </w:rPr>
        <w:tab/>
      </w:r>
      <w:r w:rsidR="00D17AB3" w:rsidRPr="00D17AB3">
        <w:rPr>
          <w:rFonts w:ascii="Arial" w:hAnsi="Arial" w:cs="Arial"/>
          <w:sz w:val="28"/>
          <w:szCs w:val="28"/>
        </w:rPr>
        <w:t>□</w:t>
      </w:r>
      <w:r w:rsidRPr="0014549B">
        <w:rPr>
          <w:rFonts w:ascii="Arial" w:hAnsi="Arial" w:cs="Arial"/>
          <w:sz w:val="22"/>
          <w:szCs w:val="22"/>
        </w:rPr>
        <w:tab/>
      </w:r>
      <w:r w:rsidR="00185B93" w:rsidRPr="0014549B">
        <w:rPr>
          <w:rFonts w:ascii="Arial" w:hAnsi="Arial" w:cs="Arial"/>
          <w:sz w:val="22"/>
          <w:szCs w:val="22"/>
        </w:rPr>
        <w:t xml:space="preserve">Create lead and asthma free housing - </w:t>
      </w:r>
      <w:r w:rsidR="00185B93" w:rsidRPr="0014549B">
        <w:rPr>
          <w:rFonts w:ascii="Arial" w:hAnsi="Arial" w:cs="Arial"/>
          <w:color w:val="000000"/>
          <w:sz w:val="22"/>
          <w:szCs w:val="22"/>
        </w:rPr>
        <w:t xml:space="preserve">Implement a comprehensive approach </w:t>
      </w:r>
    </w:p>
    <w:p w:rsidR="00185B93" w:rsidRPr="0014549B" w:rsidRDefault="00185B93" w:rsidP="00002612">
      <w:pPr>
        <w:tabs>
          <w:tab w:val="left" w:pos="882"/>
        </w:tabs>
        <w:rPr>
          <w:rFonts w:ascii="Arial" w:hAnsi="Arial" w:cs="Arial"/>
          <w:color w:val="000000"/>
          <w:sz w:val="22"/>
          <w:szCs w:val="22"/>
        </w:rPr>
      </w:pPr>
      <w:r w:rsidRPr="0014549B">
        <w:rPr>
          <w:rFonts w:ascii="Arial" w:hAnsi="Arial" w:cs="Arial"/>
          <w:color w:val="000000"/>
          <w:sz w:val="22"/>
          <w:szCs w:val="22"/>
        </w:rPr>
        <w:tab/>
      </w:r>
      <w:r w:rsidRPr="0014549B">
        <w:rPr>
          <w:rFonts w:ascii="Arial" w:hAnsi="Arial" w:cs="Arial"/>
          <w:color w:val="000000"/>
          <w:sz w:val="22"/>
          <w:szCs w:val="22"/>
        </w:rPr>
        <w:tab/>
      </w:r>
      <w:r w:rsidRPr="0014549B">
        <w:rPr>
          <w:rFonts w:ascii="Arial" w:hAnsi="Arial" w:cs="Arial"/>
          <w:color w:val="000000"/>
          <w:sz w:val="22"/>
          <w:szCs w:val="22"/>
        </w:rPr>
        <w:tab/>
        <w:t xml:space="preserve">to reduce childhood lead poisoning, asthma triggers and other home based </w:t>
      </w:r>
    </w:p>
    <w:p w:rsidR="00185B93" w:rsidRPr="0014549B" w:rsidRDefault="00185B93" w:rsidP="00002612">
      <w:pPr>
        <w:tabs>
          <w:tab w:val="left" w:pos="882"/>
        </w:tabs>
        <w:rPr>
          <w:rFonts w:ascii="Arial" w:hAnsi="Arial" w:cs="Arial"/>
          <w:color w:val="000000"/>
          <w:sz w:val="22"/>
          <w:szCs w:val="22"/>
        </w:rPr>
      </w:pPr>
      <w:r w:rsidRPr="0014549B">
        <w:rPr>
          <w:rFonts w:ascii="Arial" w:hAnsi="Arial" w:cs="Arial"/>
          <w:color w:val="000000"/>
          <w:sz w:val="22"/>
          <w:szCs w:val="22"/>
        </w:rPr>
        <w:tab/>
      </w:r>
      <w:r w:rsidRPr="0014549B">
        <w:rPr>
          <w:rFonts w:ascii="Arial" w:hAnsi="Arial" w:cs="Arial"/>
          <w:color w:val="000000"/>
          <w:sz w:val="22"/>
          <w:szCs w:val="22"/>
        </w:rPr>
        <w:tab/>
      </w:r>
      <w:r w:rsidRPr="0014549B">
        <w:rPr>
          <w:rFonts w:ascii="Arial" w:hAnsi="Arial" w:cs="Arial"/>
          <w:color w:val="000000"/>
          <w:sz w:val="22"/>
          <w:szCs w:val="22"/>
        </w:rPr>
        <w:tab/>
        <w:t xml:space="preserve">environmental health and safety hazards in Baltimore's older, low and moderate </w:t>
      </w:r>
    </w:p>
    <w:p w:rsidR="00002612" w:rsidRPr="0014549B" w:rsidRDefault="00185B93" w:rsidP="00002612">
      <w:pPr>
        <w:tabs>
          <w:tab w:val="left" w:pos="882"/>
        </w:tabs>
        <w:rPr>
          <w:rFonts w:ascii="Arial" w:hAnsi="Arial" w:cs="Arial"/>
          <w:sz w:val="22"/>
          <w:szCs w:val="22"/>
        </w:rPr>
      </w:pPr>
      <w:r w:rsidRPr="0014549B">
        <w:rPr>
          <w:rFonts w:ascii="Arial" w:hAnsi="Arial" w:cs="Arial"/>
          <w:color w:val="000000"/>
          <w:sz w:val="22"/>
          <w:szCs w:val="22"/>
        </w:rPr>
        <w:tab/>
      </w:r>
      <w:r w:rsidRPr="0014549B">
        <w:rPr>
          <w:rFonts w:ascii="Arial" w:hAnsi="Arial" w:cs="Arial"/>
          <w:color w:val="000000"/>
          <w:sz w:val="22"/>
          <w:szCs w:val="22"/>
        </w:rPr>
        <w:tab/>
      </w:r>
      <w:r w:rsidRPr="0014549B">
        <w:rPr>
          <w:rFonts w:ascii="Arial" w:hAnsi="Arial" w:cs="Arial"/>
          <w:color w:val="000000"/>
          <w:sz w:val="22"/>
          <w:szCs w:val="22"/>
        </w:rPr>
        <w:tab/>
        <w:t>income neighborhoods.</w:t>
      </w:r>
    </w:p>
    <w:p w:rsidR="00002612" w:rsidRPr="0014549B" w:rsidRDefault="00002612" w:rsidP="00002612">
      <w:pPr>
        <w:tabs>
          <w:tab w:val="left" w:pos="882"/>
        </w:tabs>
        <w:rPr>
          <w:rFonts w:ascii="Arial" w:hAnsi="Arial" w:cs="Arial"/>
          <w:sz w:val="22"/>
          <w:szCs w:val="22"/>
        </w:rPr>
      </w:pPr>
    </w:p>
    <w:p w:rsidR="00185B93" w:rsidRPr="0014549B" w:rsidRDefault="00002612" w:rsidP="00002612">
      <w:pPr>
        <w:tabs>
          <w:tab w:val="left" w:pos="882"/>
        </w:tabs>
        <w:ind w:left="1440" w:hanging="1440"/>
        <w:rPr>
          <w:rFonts w:ascii="Arial" w:hAnsi="Arial" w:cs="Arial"/>
          <w:sz w:val="22"/>
          <w:szCs w:val="22"/>
        </w:rPr>
      </w:pPr>
      <w:r w:rsidRPr="0014549B">
        <w:rPr>
          <w:rFonts w:ascii="Arial" w:hAnsi="Arial" w:cs="Arial"/>
          <w:sz w:val="22"/>
          <w:szCs w:val="22"/>
        </w:rPr>
        <w:tab/>
      </w:r>
      <w:r w:rsidRPr="0014549B">
        <w:rPr>
          <w:rFonts w:ascii="Arial" w:hAnsi="Arial" w:cs="Arial"/>
          <w:sz w:val="22"/>
          <w:szCs w:val="22"/>
        </w:rPr>
        <w:tab/>
      </w:r>
      <w:r w:rsidR="00D17AB3" w:rsidRPr="00D17AB3">
        <w:rPr>
          <w:rFonts w:ascii="Arial" w:hAnsi="Arial" w:cs="Arial"/>
          <w:sz w:val="28"/>
          <w:szCs w:val="28"/>
        </w:rPr>
        <w:t>□</w:t>
      </w:r>
      <w:r w:rsidRPr="0014549B">
        <w:rPr>
          <w:rFonts w:ascii="Arial" w:hAnsi="Arial" w:cs="Arial"/>
          <w:sz w:val="22"/>
          <w:szCs w:val="22"/>
        </w:rPr>
        <w:tab/>
        <w:t>Reduce poverty by providing a wide range of</w:t>
      </w:r>
      <w:r w:rsidR="00185B93" w:rsidRPr="0014549B">
        <w:rPr>
          <w:rFonts w:ascii="Arial" w:hAnsi="Arial" w:cs="Arial"/>
          <w:sz w:val="22"/>
          <w:szCs w:val="22"/>
        </w:rPr>
        <w:t xml:space="preserve"> </w:t>
      </w:r>
      <w:r w:rsidRPr="0014549B">
        <w:rPr>
          <w:rFonts w:ascii="Arial" w:hAnsi="Arial" w:cs="Arial"/>
          <w:sz w:val="22"/>
          <w:szCs w:val="22"/>
        </w:rPr>
        <w:t xml:space="preserve">training, educational and support </w:t>
      </w:r>
    </w:p>
    <w:p w:rsidR="00002612" w:rsidRPr="0014549B" w:rsidRDefault="00185B93" w:rsidP="00EF360A">
      <w:pPr>
        <w:tabs>
          <w:tab w:val="left" w:pos="882"/>
        </w:tabs>
        <w:ind w:left="2160" w:hanging="1440"/>
        <w:rPr>
          <w:rFonts w:ascii="Arial" w:hAnsi="Arial" w:cs="Arial"/>
          <w:sz w:val="22"/>
          <w:szCs w:val="22"/>
        </w:rPr>
      </w:pPr>
      <w:r w:rsidRPr="0014549B">
        <w:rPr>
          <w:rFonts w:ascii="Arial" w:hAnsi="Arial" w:cs="Arial"/>
          <w:sz w:val="22"/>
          <w:szCs w:val="22"/>
        </w:rPr>
        <w:tab/>
      </w:r>
      <w:r w:rsidRPr="0014549B">
        <w:rPr>
          <w:rFonts w:ascii="Arial" w:hAnsi="Arial" w:cs="Arial"/>
          <w:sz w:val="22"/>
          <w:szCs w:val="22"/>
        </w:rPr>
        <w:tab/>
      </w:r>
      <w:r w:rsidR="00EF360A" w:rsidRPr="0014549B">
        <w:rPr>
          <w:rFonts w:ascii="Arial" w:hAnsi="Arial" w:cs="Arial"/>
          <w:sz w:val="22"/>
          <w:szCs w:val="22"/>
        </w:rPr>
        <w:t>s</w:t>
      </w:r>
      <w:r w:rsidR="00002612" w:rsidRPr="0014549B">
        <w:rPr>
          <w:rFonts w:ascii="Arial" w:hAnsi="Arial" w:cs="Arial"/>
          <w:sz w:val="22"/>
          <w:szCs w:val="22"/>
        </w:rPr>
        <w:t>ervices</w:t>
      </w:r>
      <w:r w:rsidRPr="0014549B">
        <w:rPr>
          <w:rFonts w:ascii="Arial" w:hAnsi="Arial" w:cs="Arial"/>
          <w:sz w:val="22"/>
          <w:szCs w:val="22"/>
        </w:rPr>
        <w:t xml:space="preserve"> to low and moderate-income families,</w:t>
      </w:r>
      <w:r w:rsidR="00EF360A" w:rsidRPr="0014549B">
        <w:rPr>
          <w:rFonts w:ascii="Arial" w:hAnsi="Arial" w:cs="Arial"/>
          <w:sz w:val="22"/>
          <w:szCs w:val="22"/>
        </w:rPr>
        <w:t xml:space="preserve"> provide </w:t>
      </w:r>
      <w:r w:rsidR="00EF360A" w:rsidRPr="0014549B">
        <w:rPr>
          <w:rFonts w:ascii="Arial" w:hAnsi="Arial" w:cs="Arial"/>
          <w:color w:val="000000"/>
          <w:sz w:val="22"/>
          <w:szCs w:val="22"/>
        </w:rPr>
        <w:t>economic opportunities for startup businesses, provide technical assistance to existing and/or new businesses to revitalize neighborhoods and attract new businesses to locate to Baltimore City</w:t>
      </w:r>
      <w:r w:rsidR="00EF360A" w:rsidRPr="0014549B">
        <w:rPr>
          <w:rFonts w:ascii="Arial" w:hAnsi="Arial" w:cs="Arial"/>
          <w:sz w:val="22"/>
          <w:szCs w:val="22"/>
        </w:rPr>
        <w:t>.</w:t>
      </w:r>
    </w:p>
    <w:p w:rsidR="00002612" w:rsidRPr="0014549B" w:rsidRDefault="00002612" w:rsidP="00002612">
      <w:pPr>
        <w:tabs>
          <w:tab w:val="left" w:pos="882"/>
        </w:tabs>
        <w:ind w:left="1440" w:hanging="1440"/>
        <w:rPr>
          <w:rFonts w:ascii="Arial" w:hAnsi="Arial" w:cs="Arial"/>
          <w:sz w:val="22"/>
          <w:szCs w:val="22"/>
        </w:rPr>
      </w:pPr>
    </w:p>
    <w:p w:rsidR="00185B93" w:rsidRPr="0014549B" w:rsidRDefault="00002612" w:rsidP="00185B93">
      <w:pPr>
        <w:tabs>
          <w:tab w:val="left" w:pos="882"/>
        </w:tabs>
        <w:ind w:left="1440" w:hanging="2160"/>
        <w:rPr>
          <w:rFonts w:ascii="Arial" w:hAnsi="Arial" w:cs="Arial"/>
          <w:sz w:val="22"/>
          <w:szCs w:val="22"/>
        </w:rPr>
      </w:pPr>
      <w:r w:rsidRPr="0014549B">
        <w:rPr>
          <w:rFonts w:ascii="Arial" w:hAnsi="Arial" w:cs="Arial"/>
          <w:sz w:val="22"/>
          <w:szCs w:val="22"/>
        </w:rPr>
        <w:tab/>
      </w:r>
      <w:r w:rsidRPr="0014549B">
        <w:rPr>
          <w:rFonts w:ascii="Arial" w:hAnsi="Arial" w:cs="Arial"/>
          <w:sz w:val="22"/>
          <w:szCs w:val="22"/>
        </w:rPr>
        <w:tab/>
      </w:r>
      <w:r w:rsidR="00D17AB3" w:rsidRPr="00D17AB3">
        <w:rPr>
          <w:rFonts w:ascii="Arial" w:hAnsi="Arial" w:cs="Arial"/>
          <w:sz w:val="28"/>
          <w:szCs w:val="28"/>
        </w:rPr>
        <w:t>□</w:t>
      </w:r>
      <w:r w:rsidRPr="0014549B">
        <w:rPr>
          <w:rFonts w:ascii="Arial" w:hAnsi="Arial" w:cs="Arial"/>
          <w:sz w:val="22"/>
          <w:szCs w:val="22"/>
        </w:rPr>
        <w:tab/>
      </w:r>
      <w:r w:rsidR="00E12552" w:rsidRPr="0014549B">
        <w:rPr>
          <w:rFonts w:ascii="Arial" w:hAnsi="Arial" w:cs="Arial"/>
          <w:sz w:val="22"/>
          <w:szCs w:val="22"/>
        </w:rPr>
        <w:t>Provide housing for non-homeless special needs persons, homeless and at-risk</w:t>
      </w:r>
    </w:p>
    <w:p w:rsidR="00002612" w:rsidRDefault="00185B93" w:rsidP="00DE21BA">
      <w:pPr>
        <w:tabs>
          <w:tab w:val="left" w:pos="882"/>
        </w:tabs>
        <w:ind w:left="1440" w:hanging="2160"/>
        <w:rPr>
          <w:rFonts w:ascii="Arial" w:hAnsi="Arial" w:cs="Arial"/>
          <w:sz w:val="22"/>
          <w:szCs w:val="22"/>
        </w:rPr>
      </w:pP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r>
      <w:r w:rsidR="00E12552" w:rsidRPr="0014549B">
        <w:rPr>
          <w:rFonts w:ascii="Arial" w:hAnsi="Arial" w:cs="Arial"/>
          <w:sz w:val="22"/>
          <w:szCs w:val="22"/>
        </w:rPr>
        <w:t>of homelessness.</w:t>
      </w:r>
    </w:p>
    <w:p w:rsidR="00DE21BA" w:rsidRPr="0014549B" w:rsidRDefault="00DE21BA" w:rsidP="00DE21BA">
      <w:pPr>
        <w:tabs>
          <w:tab w:val="left" w:pos="882"/>
        </w:tabs>
        <w:ind w:left="1440" w:hanging="2160"/>
        <w:rPr>
          <w:rFonts w:ascii="Arial" w:hAnsi="Arial" w:cs="Arial"/>
          <w:sz w:val="22"/>
          <w:szCs w:val="22"/>
        </w:rPr>
      </w:pPr>
    </w:p>
    <w:p w:rsidR="00185B93" w:rsidRPr="0014549B" w:rsidRDefault="00002612" w:rsidP="00002612">
      <w:pPr>
        <w:tabs>
          <w:tab w:val="left" w:pos="882"/>
        </w:tabs>
        <w:ind w:left="1440" w:hanging="1440"/>
        <w:rPr>
          <w:rFonts w:ascii="Arial" w:hAnsi="Arial" w:cs="Arial"/>
          <w:sz w:val="22"/>
          <w:szCs w:val="22"/>
        </w:rPr>
      </w:pPr>
      <w:r w:rsidRPr="0014549B">
        <w:rPr>
          <w:rFonts w:ascii="Arial" w:hAnsi="Arial" w:cs="Arial"/>
          <w:sz w:val="22"/>
          <w:szCs w:val="22"/>
        </w:rPr>
        <w:tab/>
      </w:r>
      <w:r w:rsidRPr="0014549B">
        <w:rPr>
          <w:rFonts w:ascii="Arial" w:hAnsi="Arial" w:cs="Arial"/>
          <w:sz w:val="22"/>
          <w:szCs w:val="22"/>
        </w:rPr>
        <w:tab/>
      </w:r>
      <w:r w:rsidR="00D17AB3" w:rsidRPr="00D17AB3">
        <w:rPr>
          <w:rFonts w:ascii="Arial" w:hAnsi="Arial" w:cs="Arial"/>
          <w:sz w:val="28"/>
          <w:szCs w:val="28"/>
        </w:rPr>
        <w:t>□</w:t>
      </w:r>
      <w:r w:rsidRPr="0014549B">
        <w:rPr>
          <w:rFonts w:ascii="Arial" w:hAnsi="Arial" w:cs="Arial"/>
          <w:sz w:val="22"/>
          <w:szCs w:val="22"/>
        </w:rPr>
        <w:tab/>
        <w:t xml:space="preserve">Provide support services to the homeless and or </w:t>
      </w:r>
      <w:r w:rsidR="00185B93" w:rsidRPr="0014549B">
        <w:rPr>
          <w:rFonts w:ascii="Arial" w:hAnsi="Arial" w:cs="Arial"/>
          <w:sz w:val="22"/>
          <w:szCs w:val="22"/>
        </w:rPr>
        <w:t xml:space="preserve">at-risk of homeless </w:t>
      </w:r>
    </w:p>
    <w:p w:rsidR="00002612" w:rsidRPr="0014549B" w:rsidRDefault="00185B93" w:rsidP="00002612">
      <w:pPr>
        <w:tabs>
          <w:tab w:val="left" w:pos="882"/>
        </w:tabs>
        <w:ind w:left="1440" w:hanging="1440"/>
        <w:rPr>
          <w:rFonts w:ascii="Arial" w:hAnsi="Arial" w:cs="Arial"/>
          <w:sz w:val="22"/>
          <w:szCs w:val="22"/>
        </w:rPr>
      </w:pPr>
      <w:r w:rsidRPr="0014549B">
        <w:rPr>
          <w:rFonts w:ascii="Arial" w:hAnsi="Arial" w:cs="Arial"/>
          <w:sz w:val="22"/>
          <w:szCs w:val="22"/>
        </w:rPr>
        <w:tab/>
      </w:r>
      <w:r w:rsidRPr="0014549B">
        <w:rPr>
          <w:rFonts w:ascii="Arial" w:hAnsi="Arial" w:cs="Arial"/>
          <w:sz w:val="22"/>
          <w:szCs w:val="22"/>
        </w:rPr>
        <w:tab/>
      </w:r>
      <w:r w:rsidRPr="0014549B">
        <w:rPr>
          <w:rFonts w:ascii="Arial" w:hAnsi="Arial" w:cs="Arial"/>
          <w:sz w:val="22"/>
          <w:szCs w:val="22"/>
        </w:rPr>
        <w:tab/>
        <w:t>populations</w:t>
      </w:r>
    </w:p>
    <w:p w:rsidR="00185B93" w:rsidRPr="0014549B" w:rsidRDefault="00185B93" w:rsidP="00002612">
      <w:pPr>
        <w:tabs>
          <w:tab w:val="left" w:pos="882"/>
        </w:tabs>
        <w:ind w:left="1440" w:hanging="1440"/>
        <w:rPr>
          <w:rFonts w:ascii="Arial" w:hAnsi="Arial" w:cs="Arial"/>
          <w:sz w:val="22"/>
          <w:szCs w:val="22"/>
        </w:rPr>
      </w:pPr>
      <w:r w:rsidRPr="0014549B">
        <w:rPr>
          <w:rFonts w:ascii="Arial" w:hAnsi="Arial" w:cs="Arial"/>
          <w:sz w:val="22"/>
          <w:szCs w:val="22"/>
        </w:rPr>
        <w:lastRenderedPageBreak/>
        <w:tab/>
      </w:r>
      <w:r w:rsidRPr="0014549B">
        <w:rPr>
          <w:rFonts w:ascii="Arial" w:hAnsi="Arial" w:cs="Arial"/>
          <w:sz w:val="22"/>
          <w:szCs w:val="22"/>
        </w:rPr>
        <w:tab/>
      </w:r>
    </w:p>
    <w:p w:rsidR="00185B93" w:rsidRPr="0014549B" w:rsidRDefault="00185B93" w:rsidP="00002612">
      <w:pPr>
        <w:tabs>
          <w:tab w:val="left" w:pos="882"/>
        </w:tabs>
        <w:ind w:left="1440" w:hanging="1440"/>
        <w:rPr>
          <w:rFonts w:ascii="Arial" w:hAnsi="Arial" w:cs="Arial"/>
          <w:color w:val="000000"/>
          <w:sz w:val="22"/>
          <w:szCs w:val="22"/>
        </w:rPr>
      </w:pPr>
      <w:r w:rsidRPr="0014549B">
        <w:rPr>
          <w:rFonts w:ascii="Arial" w:hAnsi="Arial" w:cs="Arial"/>
          <w:sz w:val="22"/>
          <w:szCs w:val="22"/>
        </w:rPr>
        <w:tab/>
      </w:r>
      <w:r w:rsidRPr="0014549B">
        <w:rPr>
          <w:rFonts w:ascii="Arial" w:hAnsi="Arial" w:cs="Arial"/>
          <w:sz w:val="22"/>
          <w:szCs w:val="22"/>
        </w:rPr>
        <w:tab/>
      </w:r>
      <w:r w:rsidR="00D17AB3" w:rsidRPr="00D17AB3">
        <w:rPr>
          <w:rFonts w:ascii="Arial" w:hAnsi="Arial" w:cs="Arial"/>
          <w:sz w:val="28"/>
          <w:szCs w:val="28"/>
        </w:rPr>
        <w:t>□</w:t>
      </w:r>
      <w:r w:rsidRPr="0014549B">
        <w:rPr>
          <w:rFonts w:ascii="Arial" w:hAnsi="Arial" w:cs="Arial"/>
          <w:sz w:val="22"/>
          <w:szCs w:val="22"/>
        </w:rPr>
        <w:tab/>
        <w:t>Implement fair housing practices</w:t>
      </w:r>
      <w:r w:rsidRPr="0014549B">
        <w:rPr>
          <w:rFonts w:ascii="Arial" w:hAnsi="Arial" w:cs="Arial"/>
          <w:color w:val="000000"/>
        </w:rPr>
        <w:t xml:space="preserve"> </w:t>
      </w:r>
      <w:r w:rsidRPr="0014549B">
        <w:rPr>
          <w:rFonts w:ascii="Arial" w:hAnsi="Arial" w:cs="Arial"/>
          <w:color w:val="000000"/>
          <w:sz w:val="22"/>
          <w:szCs w:val="22"/>
        </w:rPr>
        <w:t xml:space="preserve">to ensure that all populations are provided the </w:t>
      </w:r>
    </w:p>
    <w:p w:rsidR="00185B93" w:rsidRPr="0014549B" w:rsidRDefault="00185B93" w:rsidP="00002612">
      <w:pPr>
        <w:tabs>
          <w:tab w:val="left" w:pos="882"/>
        </w:tabs>
        <w:ind w:left="1440" w:hanging="1440"/>
        <w:rPr>
          <w:rFonts w:ascii="Arial" w:hAnsi="Arial" w:cs="Arial"/>
          <w:color w:val="000000"/>
          <w:sz w:val="22"/>
          <w:szCs w:val="22"/>
        </w:rPr>
      </w:pPr>
      <w:r w:rsidRPr="0014549B">
        <w:rPr>
          <w:rFonts w:ascii="Arial" w:hAnsi="Arial" w:cs="Arial"/>
          <w:color w:val="000000"/>
          <w:sz w:val="22"/>
          <w:szCs w:val="22"/>
        </w:rPr>
        <w:tab/>
      </w:r>
      <w:r w:rsidRPr="0014549B">
        <w:rPr>
          <w:rFonts w:ascii="Arial" w:hAnsi="Arial" w:cs="Arial"/>
          <w:color w:val="000000"/>
          <w:sz w:val="22"/>
          <w:szCs w:val="22"/>
        </w:rPr>
        <w:tab/>
      </w:r>
      <w:r w:rsidRPr="0014549B">
        <w:rPr>
          <w:rFonts w:ascii="Arial" w:hAnsi="Arial" w:cs="Arial"/>
          <w:color w:val="000000"/>
          <w:sz w:val="22"/>
          <w:szCs w:val="22"/>
        </w:rPr>
        <w:tab/>
        <w:t xml:space="preserve">opportunity to have access to affordable and decent housing throughout </w:t>
      </w:r>
    </w:p>
    <w:p w:rsidR="00185B93" w:rsidRPr="0014549B" w:rsidRDefault="00185B93" w:rsidP="00002612">
      <w:pPr>
        <w:tabs>
          <w:tab w:val="left" w:pos="882"/>
        </w:tabs>
        <w:ind w:left="1440" w:hanging="1440"/>
        <w:rPr>
          <w:rFonts w:ascii="Arial" w:hAnsi="Arial" w:cs="Arial"/>
          <w:sz w:val="22"/>
          <w:szCs w:val="22"/>
        </w:rPr>
      </w:pPr>
      <w:r w:rsidRPr="0014549B">
        <w:rPr>
          <w:rFonts w:ascii="Arial" w:hAnsi="Arial" w:cs="Arial"/>
          <w:color w:val="000000"/>
          <w:sz w:val="22"/>
          <w:szCs w:val="22"/>
        </w:rPr>
        <w:tab/>
      </w:r>
      <w:r w:rsidRPr="0014549B">
        <w:rPr>
          <w:rFonts w:ascii="Arial" w:hAnsi="Arial" w:cs="Arial"/>
          <w:color w:val="000000"/>
          <w:sz w:val="22"/>
          <w:szCs w:val="22"/>
        </w:rPr>
        <w:tab/>
      </w:r>
      <w:r w:rsidRPr="0014549B">
        <w:rPr>
          <w:rFonts w:ascii="Arial" w:hAnsi="Arial" w:cs="Arial"/>
          <w:color w:val="000000"/>
          <w:sz w:val="22"/>
          <w:szCs w:val="22"/>
        </w:rPr>
        <w:tab/>
        <w:t>Baltimore City. </w:t>
      </w:r>
    </w:p>
    <w:p w:rsidR="00002612" w:rsidRPr="0014549B" w:rsidRDefault="00002612" w:rsidP="00002612">
      <w:pPr>
        <w:tabs>
          <w:tab w:val="left" w:pos="882"/>
        </w:tabs>
        <w:ind w:left="1440" w:hanging="1440"/>
        <w:rPr>
          <w:rFonts w:ascii="Arial" w:hAnsi="Arial" w:cs="Arial"/>
          <w:sz w:val="22"/>
          <w:szCs w:val="22"/>
        </w:rPr>
      </w:pPr>
    </w:p>
    <w:p w:rsidR="00002612" w:rsidRPr="0014549B" w:rsidRDefault="00A64D73" w:rsidP="00002612">
      <w:pPr>
        <w:tabs>
          <w:tab w:val="left" w:pos="882"/>
        </w:tabs>
        <w:ind w:left="720"/>
        <w:rPr>
          <w:rFonts w:ascii="Arial" w:hAnsi="Arial" w:cs="Arial"/>
          <w:sz w:val="22"/>
          <w:szCs w:val="22"/>
        </w:rPr>
      </w:pPr>
      <w:r>
        <w:rPr>
          <w:rFonts w:ascii="Arial" w:hAnsi="Arial" w:cs="Arial"/>
          <w:sz w:val="22"/>
          <w:szCs w:val="22"/>
        </w:rPr>
        <w:t>g.</w:t>
      </w:r>
      <w:r>
        <w:rPr>
          <w:rFonts w:ascii="Arial" w:hAnsi="Arial" w:cs="Arial"/>
          <w:sz w:val="22"/>
          <w:szCs w:val="22"/>
        </w:rPr>
        <w:tab/>
      </w:r>
      <w:r w:rsidR="00002612" w:rsidRPr="0014549B">
        <w:rPr>
          <w:rFonts w:ascii="Arial" w:hAnsi="Arial" w:cs="Arial"/>
          <w:sz w:val="22"/>
          <w:szCs w:val="22"/>
        </w:rPr>
        <w:t>Explain how the proposed project addresses the goal selected.</w:t>
      </w:r>
    </w:p>
    <w:p w:rsidR="00002612" w:rsidRDefault="00002612" w:rsidP="00002612">
      <w:pPr>
        <w:spacing w:line="200" w:lineRule="exact"/>
        <w:rPr>
          <w:rFonts w:ascii="Arial" w:hAnsi="Arial" w:cs="Arial"/>
          <w:sz w:val="20"/>
          <w:szCs w:val="20"/>
        </w:rPr>
      </w:pPr>
    </w:p>
    <w:p w:rsidR="00383C92" w:rsidRDefault="00383C92" w:rsidP="00002612">
      <w:pPr>
        <w:spacing w:line="200" w:lineRule="exact"/>
        <w:rPr>
          <w:rFonts w:ascii="Arial" w:hAnsi="Arial" w:cs="Arial"/>
          <w:sz w:val="20"/>
          <w:szCs w:val="20"/>
        </w:rPr>
      </w:pPr>
    </w:p>
    <w:p w:rsidR="00BB6D82" w:rsidRPr="00AE7967" w:rsidRDefault="00BB6D82" w:rsidP="00DE21BA">
      <w:pPr>
        <w:ind w:firstLine="720"/>
        <w:rPr>
          <w:rFonts w:cs="Arial"/>
          <w:b/>
          <w:szCs w:val="22"/>
        </w:rPr>
        <w:sectPr w:rsidR="00BB6D82" w:rsidRPr="00AE7967">
          <w:pgSz w:w="12240" w:h="15840"/>
          <w:pgMar w:top="1296" w:right="1152" w:bottom="1296" w:left="1152" w:header="720" w:footer="720" w:gutter="0"/>
          <w:cols w:space="720"/>
        </w:sectPr>
      </w:pPr>
    </w:p>
    <w:p w:rsidR="00BB75A8" w:rsidRPr="00BB75A8" w:rsidRDefault="00002612" w:rsidP="00BB75A8">
      <w:pPr>
        <w:tabs>
          <w:tab w:val="left" w:pos="720"/>
        </w:tabs>
        <w:ind w:left="720" w:hanging="720"/>
        <w:rPr>
          <w:rFonts w:ascii="Arial" w:hAnsi="Arial" w:cs="Arial"/>
          <w:b/>
          <w:sz w:val="20"/>
          <w:szCs w:val="20"/>
          <w:u w:val="single"/>
        </w:rPr>
      </w:pPr>
      <w:r w:rsidRPr="0014549B">
        <w:rPr>
          <w:rFonts w:ascii="Arial" w:hAnsi="Arial" w:cs="Arial"/>
          <w:b/>
          <w:szCs w:val="22"/>
        </w:rPr>
        <w:lastRenderedPageBreak/>
        <w:t>5.</w:t>
      </w:r>
      <w:r w:rsidRPr="0014549B">
        <w:rPr>
          <w:rFonts w:ascii="Arial" w:hAnsi="Arial" w:cs="Arial"/>
          <w:b/>
          <w:szCs w:val="22"/>
        </w:rPr>
        <w:tab/>
      </w:r>
      <w:r w:rsidRPr="0014549B">
        <w:rPr>
          <w:rFonts w:ascii="Arial" w:hAnsi="Arial" w:cs="Arial"/>
          <w:b/>
          <w:szCs w:val="22"/>
          <w:u w:val="single"/>
        </w:rPr>
        <w:t>OPERATING BUDGET FORMS</w:t>
      </w:r>
      <w:r w:rsidR="00BB6D82">
        <w:rPr>
          <w:rFonts w:ascii="Arial" w:hAnsi="Arial" w:cs="Arial"/>
          <w:b/>
          <w:szCs w:val="22"/>
          <w:u w:val="single"/>
        </w:rPr>
        <w:t xml:space="preserve"> </w:t>
      </w:r>
    </w:p>
    <w:p w:rsidR="003C3493" w:rsidRDefault="003C3493" w:rsidP="003C3493">
      <w:pPr>
        <w:tabs>
          <w:tab w:val="left" w:pos="720"/>
        </w:tabs>
        <w:rPr>
          <w:rFonts w:ascii="Arial" w:hAnsi="Arial" w:cs="Arial"/>
          <w:b/>
          <w:szCs w:val="22"/>
          <w:u w:val="single"/>
        </w:rPr>
      </w:pPr>
    </w:p>
    <w:p w:rsidR="00002612" w:rsidRPr="0014549B" w:rsidRDefault="003C3493" w:rsidP="003C3493">
      <w:pPr>
        <w:tabs>
          <w:tab w:val="left" w:pos="720"/>
        </w:tabs>
        <w:rPr>
          <w:rFonts w:ascii="Arial" w:hAnsi="Arial" w:cs="Arial"/>
          <w:b/>
          <w:szCs w:val="22"/>
          <w:u w:val="single"/>
        </w:rPr>
      </w:pPr>
      <w:r w:rsidRPr="003C3493">
        <w:rPr>
          <w:rFonts w:ascii="Arial" w:hAnsi="Arial" w:cs="Arial"/>
          <w:b/>
          <w:szCs w:val="22"/>
          <w:highlight w:val="yellow"/>
          <w:u w:val="single"/>
        </w:rPr>
        <w:t xml:space="preserve">[Please complete budget forms using the attached Excel spreadsheet titled </w:t>
      </w:r>
      <w:r w:rsidRPr="003C3493">
        <w:rPr>
          <w:rFonts w:ascii="Arial" w:hAnsi="Arial" w:cs="Arial"/>
          <w:b/>
          <w:i/>
          <w:szCs w:val="22"/>
          <w:highlight w:val="yellow"/>
          <w:u w:val="single"/>
        </w:rPr>
        <w:t>CDBG Budget Application Documents.</w:t>
      </w:r>
      <w:r w:rsidRPr="003C3493">
        <w:rPr>
          <w:rFonts w:ascii="Arial" w:hAnsi="Arial" w:cs="Arial"/>
          <w:b/>
          <w:szCs w:val="22"/>
          <w:highlight w:val="yellow"/>
          <w:u w:val="single"/>
        </w:rPr>
        <w:t>]</w:t>
      </w:r>
    </w:p>
    <w:p w:rsidR="00002612" w:rsidRPr="0014549B" w:rsidRDefault="00002612" w:rsidP="00002612">
      <w:pPr>
        <w:pStyle w:val="BodyText"/>
        <w:spacing w:after="0"/>
        <w:rPr>
          <w:rFonts w:cs="Arial"/>
          <w:sz w:val="20"/>
          <w:u w:val="single"/>
        </w:rPr>
      </w:pPr>
    </w:p>
    <w:p w:rsidR="00002612" w:rsidRPr="0014549B" w:rsidRDefault="00002612" w:rsidP="00002612">
      <w:pPr>
        <w:pStyle w:val="Heading2"/>
        <w:rPr>
          <w:rFonts w:cs="Arial"/>
          <w:sz w:val="20"/>
          <w:u w:val="single"/>
        </w:rPr>
      </w:pP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p>
    <w:p w:rsidR="00002612" w:rsidRPr="0014549B" w:rsidRDefault="00002612" w:rsidP="00002612">
      <w:pPr>
        <w:pStyle w:val="Heading2"/>
        <w:rPr>
          <w:rFonts w:cs="Arial"/>
          <w:bCs/>
          <w:sz w:val="20"/>
        </w:rPr>
      </w:pPr>
      <w:r w:rsidRPr="0014549B">
        <w:rPr>
          <w:rFonts w:cs="Arial"/>
          <w:bCs/>
          <w:sz w:val="20"/>
        </w:rPr>
        <w:t xml:space="preserve"> </w:t>
      </w:r>
      <w:r w:rsidRPr="0014549B">
        <w:rPr>
          <w:rFonts w:cs="Arial"/>
          <w:bCs/>
          <w:sz w:val="20"/>
        </w:rPr>
        <w:tab/>
        <w:t xml:space="preserve">     Name of Organization</w:t>
      </w:r>
      <w:r w:rsidRPr="0014549B">
        <w:rPr>
          <w:rFonts w:cs="Arial"/>
          <w:bCs/>
          <w:sz w:val="20"/>
        </w:rPr>
        <w:tab/>
      </w:r>
      <w:r w:rsidRPr="0014549B">
        <w:rPr>
          <w:rFonts w:cs="Arial"/>
          <w:bCs/>
          <w:sz w:val="20"/>
        </w:rPr>
        <w:tab/>
      </w:r>
      <w:r w:rsidRPr="0014549B">
        <w:rPr>
          <w:rFonts w:cs="Arial"/>
          <w:bCs/>
          <w:sz w:val="20"/>
        </w:rPr>
        <w:tab/>
      </w:r>
      <w:r w:rsidRPr="0014549B">
        <w:rPr>
          <w:rFonts w:cs="Arial"/>
          <w:bCs/>
          <w:sz w:val="20"/>
        </w:rPr>
        <w:tab/>
        <w:t>Name of Proposed Project</w:t>
      </w:r>
    </w:p>
    <w:p w:rsidR="00002612" w:rsidRPr="0014549B" w:rsidRDefault="00002612" w:rsidP="00002612">
      <w:pPr>
        <w:pStyle w:val="Heading2"/>
        <w:rPr>
          <w:rFonts w:cs="Arial"/>
          <w:sz w:val="20"/>
        </w:rPr>
      </w:pPr>
    </w:p>
    <w:p w:rsidR="00002612" w:rsidRPr="00BB75A8" w:rsidRDefault="00002612" w:rsidP="00BB75A8">
      <w:pPr>
        <w:pStyle w:val="Heading2"/>
        <w:rPr>
          <w:rFonts w:cs="Arial"/>
          <w:sz w:val="20"/>
          <w:lang w:val="en-US"/>
        </w:rPr>
      </w:pPr>
      <w:r w:rsidRPr="0014549B">
        <w:rPr>
          <w:rFonts w:cs="Arial"/>
          <w:sz w:val="20"/>
        </w:rPr>
        <w:t>LINE ITEM BUDGET FORM – OPERATING BUDGET</w:t>
      </w:r>
      <w:r w:rsidR="00BB75A8">
        <w:rPr>
          <w:rFonts w:cs="Arial"/>
          <w:sz w:val="20"/>
          <w:lang w:val="en-US"/>
        </w:rPr>
        <w:t xml:space="preserve"> (</w:t>
      </w:r>
      <w:r w:rsidR="00BB75A8" w:rsidRPr="00BB75A8">
        <w:rPr>
          <w:rFonts w:cs="Arial"/>
          <w:sz w:val="20"/>
          <w:u w:val="single"/>
        </w:rPr>
        <w:t>PLEASE ROUND OFF TO THE NEAREST DOLLAR</w:t>
      </w:r>
      <w:r w:rsidR="00BB75A8" w:rsidRPr="00BB75A8">
        <w:rPr>
          <w:rFonts w:cs="Arial"/>
          <w:sz w:val="20"/>
          <w:u w:val="single"/>
          <w:lang w:val="en-US"/>
        </w:rPr>
        <w:t>)</w:t>
      </w:r>
    </w:p>
    <w:p w:rsidR="00002612" w:rsidRPr="0014549B" w:rsidRDefault="00002612" w:rsidP="00BB75A8">
      <w:pPr>
        <w:jc w:val="both"/>
        <w:rPr>
          <w:rFonts w:ascii="Arial" w:hAnsi="Arial" w:cs="Arial"/>
          <w:sz w:val="15"/>
        </w:rPr>
      </w:pPr>
      <w:r w:rsidRPr="0014549B">
        <w:rPr>
          <w:rFonts w:ascii="Arial" w:hAnsi="Arial" w:cs="Arial"/>
          <w:b/>
          <w:sz w:val="15"/>
        </w:rPr>
        <w:t>Guidance</w:t>
      </w:r>
      <w:r w:rsidRPr="0014549B">
        <w:rPr>
          <w:rFonts w:ascii="Arial" w:hAnsi="Arial" w:cs="Arial"/>
          <w:sz w:val="15"/>
        </w:rPr>
        <w:t>: The following sheet should be used to present a proposed line item budget. In Column A, list the position and the operating item for which funding is requested. In Column B provide the estimated costs for the line item. In Column C indicate the total projected costs for salaries and operating costs. In Column D, indicate the amount of CDBG funding requested per line item. The “TOTAL AMOUNT REQUESTED FOR CDBG” SHOULD REPRESENT THE CUMULATIVE TOTAL FOR PERSONNEL, OPERATING AND CONTRACTING SERVICES.</w:t>
      </w:r>
    </w:p>
    <w:p w:rsidR="00002612" w:rsidRPr="0014549B" w:rsidRDefault="00002612" w:rsidP="00002612">
      <w:pPr>
        <w:jc w:val="both"/>
        <w:rPr>
          <w:rFonts w:ascii="Arial" w:hAnsi="Arial" w:cs="Arial"/>
          <w:sz w:val="22"/>
        </w:rPr>
      </w:pP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4140"/>
        <w:gridCol w:w="1260"/>
        <w:gridCol w:w="1620"/>
      </w:tblGrid>
      <w:tr w:rsidR="00002612" w:rsidRPr="0014549B" w:rsidTr="00740C42">
        <w:trPr>
          <w:cantSplit/>
          <w:trHeight w:val="458"/>
        </w:trPr>
        <w:tc>
          <w:tcPr>
            <w:tcW w:w="3330" w:type="dxa"/>
            <w:shd w:val="pct25" w:color="auto" w:fill="FFFFFF"/>
          </w:tcPr>
          <w:p w:rsidR="00002612" w:rsidRPr="0014549B" w:rsidRDefault="00002612" w:rsidP="00740C42">
            <w:pPr>
              <w:jc w:val="center"/>
              <w:rPr>
                <w:rFonts w:ascii="Arial" w:hAnsi="Arial" w:cs="Arial"/>
                <w:b/>
                <w:sz w:val="16"/>
              </w:rPr>
            </w:pPr>
          </w:p>
          <w:p w:rsidR="00002612" w:rsidRPr="0014549B" w:rsidRDefault="00002612" w:rsidP="00740C42">
            <w:pPr>
              <w:jc w:val="center"/>
              <w:rPr>
                <w:rFonts w:ascii="Arial" w:hAnsi="Arial" w:cs="Arial"/>
                <w:b/>
                <w:sz w:val="16"/>
              </w:rPr>
            </w:pPr>
            <w:r w:rsidRPr="0014549B">
              <w:rPr>
                <w:rFonts w:ascii="Arial" w:hAnsi="Arial" w:cs="Arial"/>
                <w:b/>
                <w:sz w:val="16"/>
              </w:rPr>
              <w:t>A</w:t>
            </w:r>
          </w:p>
          <w:p w:rsidR="00002612" w:rsidRPr="0014549B" w:rsidRDefault="00002612" w:rsidP="00740C42">
            <w:pPr>
              <w:jc w:val="center"/>
              <w:rPr>
                <w:rFonts w:ascii="Arial" w:hAnsi="Arial" w:cs="Arial"/>
                <w:b/>
                <w:sz w:val="16"/>
              </w:rPr>
            </w:pPr>
            <w:r w:rsidRPr="0014549B">
              <w:rPr>
                <w:rFonts w:ascii="Arial" w:hAnsi="Arial" w:cs="Arial"/>
                <w:b/>
                <w:sz w:val="16"/>
              </w:rPr>
              <w:t>Budget Item</w:t>
            </w:r>
          </w:p>
        </w:tc>
        <w:tc>
          <w:tcPr>
            <w:tcW w:w="4140" w:type="dxa"/>
            <w:tcBorders>
              <w:bottom w:val="nil"/>
            </w:tcBorders>
            <w:shd w:val="pct25" w:color="auto" w:fill="FFFFFF"/>
          </w:tcPr>
          <w:p w:rsidR="00002612" w:rsidRPr="0014549B" w:rsidRDefault="00002612" w:rsidP="00740C42">
            <w:pPr>
              <w:jc w:val="center"/>
              <w:rPr>
                <w:rFonts w:ascii="Arial" w:hAnsi="Arial" w:cs="Arial"/>
                <w:b/>
                <w:sz w:val="16"/>
              </w:rPr>
            </w:pPr>
          </w:p>
          <w:p w:rsidR="00002612" w:rsidRPr="0014549B" w:rsidRDefault="00002612" w:rsidP="00740C42">
            <w:pPr>
              <w:jc w:val="center"/>
              <w:rPr>
                <w:rFonts w:ascii="Arial" w:hAnsi="Arial" w:cs="Arial"/>
                <w:b/>
                <w:sz w:val="16"/>
              </w:rPr>
            </w:pPr>
            <w:r w:rsidRPr="0014549B">
              <w:rPr>
                <w:rFonts w:ascii="Arial" w:hAnsi="Arial" w:cs="Arial"/>
                <w:b/>
                <w:sz w:val="16"/>
              </w:rPr>
              <w:t>B</w:t>
            </w:r>
          </w:p>
          <w:p w:rsidR="00002612" w:rsidRPr="0014549B" w:rsidRDefault="00002612" w:rsidP="00740C42">
            <w:pPr>
              <w:jc w:val="center"/>
              <w:rPr>
                <w:rFonts w:ascii="Arial" w:hAnsi="Arial" w:cs="Arial"/>
                <w:b/>
                <w:sz w:val="16"/>
              </w:rPr>
            </w:pPr>
            <w:r w:rsidRPr="0014549B">
              <w:rPr>
                <w:rFonts w:ascii="Arial" w:hAnsi="Arial" w:cs="Arial"/>
                <w:b/>
                <w:sz w:val="16"/>
              </w:rPr>
              <w:t>Calculation</w:t>
            </w:r>
          </w:p>
        </w:tc>
        <w:tc>
          <w:tcPr>
            <w:tcW w:w="1260" w:type="dxa"/>
            <w:tcBorders>
              <w:bottom w:val="nil"/>
            </w:tcBorders>
            <w:shd w:val="pct25" w:color="auto" w:fill="FFFFFF"/>
          </w:tcPr>
          <w:p w:rsidR="00002612" w:rsidRPr="0014549B" w:rsidRDefault="00002612" w:rsidP="00740C42">
            <w:pPr>
              <w:jc w:val="center"/>
              <w:rPr>
                <w:rFonts w:ascii="Arial" w:hAnsi="Arial" w:cs="Arial"/>
                <w:b/>
                <w:sz w:val="16"/>
              </w:rPr>
            </w:pPr>
            <w:r w:rsidRPr="0014549B">
              <w:rPr>
                <w:rFonts w:ascii="Arial" w:hAnsi="Arial" w:cs="Arial"/>
                <w:b/>
                <w:sz w:val="16"/>
              </w:rPr>
              <w:t>C</w:t>
            </w:r>
          </w:p>
          <w:p w:rsidR="00002612" w:rsidRPr="0014549B" w:rsidRDefault="00002612" w:rsidP="00DB208C">
            <w:pPr>
              <w:jc w:val="center"/>
              <w:rPr>
                <w:rFonts w:ascii="Arial" w:hAnsi="Arial" w:cs="Arial"/>
                <w:b/>
                <w:sz w:val="16"/>
              </w:rPr>
            </w:pPr>
            <w:r w:rsidRPr="0014549B">
              <w:rPr>
                <w:rFonts w:ascii="Arial" w:hAnsi="Arial" w:cs="Arial"/>
                <w:b/>
                <w:sz w:val="16"/>
              </w:rPr>
              <w:t>T</w:t>
            </w:r>
            <w:r w:rsidR="00DB208C" w:rsidRPr="0014549B">
              <w:rPr>
                <w:rFonts w:ascii="Arial" w:hAnsi="Arial" w:cs="Arial"/>
                <w:b/>
                <w:sz w:val="16"/>
              </w:rPr>
              <w:t xml:space="preserve">otal cost </w:t>
            </w:r>
          </w:p>
        </w:tc>
        <w:tc>
          <w:tcPr>
            <w:tcW w:w="1620" w:type="dxa"/>
            <w:tcBorders>
              <w:bottom w:val="nil"/>
            </w:tcBorders>
            <w:shd w:val="pct25" w:color="auto" w:fill="FFFFFF"/>
          </w:tcPr>
          <w:p w:rsidR="00002612" w:rsidRPr="0014549B" w:rsidRDefault="00002612" w:rsidP="00740C42">
            <w:pPr>
              <w:jc w:val="center"/>
              <w:rPr>
                <w:rFonts w:ascii="Arial" w:hAnsi="Arial" w:cs="Arial"/>
                <w:b/>
                <w:sz w:val="16"/>
              </w:rPr>
            </w:pPr>
            <w:r w:rsidRPr="0014549B">
              <w:rPr>
                <w:rFonts w:ascii="Arial" w:hAnsi="Arial" w:cs="Arial"/>
                <w:b/>
                <w:sz w:val="16"/>
              </w:rPr>
              <w:t>D</w:t>
            </w:r>
          </w:p>
          <w:p w:rsidR="00002612" w:rsidRPr="0014549B" w:rsidRDefault="00002612" w:rsidP="00740C42">
            <w:pPr>
              <w:jc w:val="center"/>
              <w:rPr>
                <w:rFonts w:ascii="Arial" w:hAnsi="Arial" w:cs="Arial"/>
                <w:b/>
                <w:sz w:val="16"/>
              </w:rPr>
            </w:pPr>
            <w:r w:rsidRPr="0014549B">
              <w:rPr>
                <w:rFonts w:ascii="Arial" w:hAnsi="Arial" w:cs="Arial"/>
                <w:b/>
                <w:sz w:val="16"/>
              </w:rPr>
              <w:t>Total amount of CDBG Requested</w:t>
            </w:r>
          </w:p>
        </w:tc>
      </w:tr>
      <w:tr w:rsidR="00002612" w:rsidRPr="0014549B" w:rsidTr="00740C42">
        <w:tc>
          <w:tcPr>
            <w:tcW w:w="3330" w:type="dxa"/>
          </w:tcPr>
          <w:p w:rsidR="00002612" w:rsidRPr="00DF45BB" w:rsidRDefault="00002612" w:rsidP="00740C42">
            <w:pPr>
              <w:pStyle w:val="Heading8"/>
              <w:rPr>
                <w:sz w:val="16"/>
              </w:rPr>
            </w:pPr>
            <w:r w:rsidRPr="00DF45BB">
              <w:rPr>
                <w:sz w:val="16"/>
              </w:rPr>
              <w:t>PERSONNEL COSTS</w:t>
            </w:r>
          </w:p>
        </w:tc>
        <w:tc>
          <w:tcPr>
            <w:tcW w:w="5400" w:type="dxa"/>
            <w:gridSpan w:val="2"/>
            <w:shd w:val="solid" w:color="auto" w:fill="000000"/>
          </w:tcPr>
          <w:p w:rsidR="00002612" w:rsidRPr="0014549B" w:rsidRDefault="00002612" w:rsidP="00740C42">
            <w:pPr>
              <w:jc w:val="both"/>
              <w:rPr>
                <w:rFonts w:ascii="Arial" w:hAnsi="Arial" w:cs="Arial"/>
                <w:sz w:val="16"/>
              </w:rPr>
            </w:pPr>
          </w:p>
        </w:tc>
        <w:tc>
          <w:tcPr>
            <w:tcW w:w="1620" w:type="dxa"/>
            <w:shd w:val="solid" w:color="auto" w:fill="000000"/>
          </w:tcPr>
          <w:p w:rsidR="00002612" w:rsidRPr="0014549B" w:rsidRDefault="00002612" w:rsidP="00740C42">
            <w:pPr>
              <w:jc w:val="both"/>
              <w:rPr>
                <w:rFonts w:ascii="Arial" w:hAnsi="Arial" w:cs="Arial"/>
                <w:sz w:val="16"/>
              </w:rPr>
            </w:pPr>
          </w:p>
        </w:tc>
      </w:tr>
      <w:tr w:rsidR="00002612" w:rsidRPr="0014549B" w:rsidTr="00740C42">
        <w:trPr>
          <w:cantSplit/>
          <w:trHeight w:val="404"/>
        </w:trPr>
        <w:tc>
          <w:tcPr>
            <w:tcW w:w="3330" w:type="dxa"/>
          </w:tcPr>
          <w:p w:rsidR="00002612" w:rsidRPr="0014549B" w:rsidRDefault="00002612" w:rsidP="00740C42">
            <w:pPr>
              <w:jc w:val="both"/>
              <w:rPr>
                <w:rFonts w:ascii="Arial" w:hAnsi="Arial" w:cs="Arial"/>
                <w:b/>
                <w:sz w:val="16"/>
              </w:rPr>
            </w:pPr>
          </w:p>
          <w:p w:rsidR="00002612" w:rsidRPr="0014549B" w:rsidRDefault="00002612" w:rsidP="00740C42">
            <w:pPr>
              <w:jc w:val="both"/>
              <w:rPr>
                <w:rFonts w:ascii="Arial" w:hAnsi="Arial" w:cs="Arial"/>
                <w:b/>
                <w:sz w:val="16"/>
              </w:rPr>
            </w:pPr>
            <w:r w:rsidRPr="0014549B">
              <w:rPr>
                <w:rFonts w:ascii="Arial" w:hAnsi="Arial" w:cs="Arial"/>
                <w:b/>
                <w:sz w:val="16"/>
              </w:rPr>
              <w:t>Salaried Positions – Job Titles</w:t>
            </w:r>
          </w:p>
        </w:tc>
        <w:tc>
          <w:tcPr>
            <w:tcW w:w="4140" w:type="dxa"/>
          </w:tcPr>
          <w:p w:rsidR="00002612" w:rsidRPr="0014549B" w:rsidRDefault="00002612" w:rsidP="00740C42">
            <w:pPr>
              <w:jc w:val="both"/>
              <w:rPr>
                <w:rFonts w:ascii="Arial" w:hAnsi="Arial" w:cs="Arial"/>
                <w:b/>
                <w:sz w:val="16"/>
              </w:rPr>
            </w:pPr>
            <w:r w:rsidRPr="0014549B">
              <w:rPr>
                <w:rFonts w:ascii="Arial" w:hAnsi="Arial" w:cs="Arial"/>
                <w:b/>
                <w:sz w:val="16"/>
              </w:rPr>
              <w:t>Indicate the rate of pay (hourly/salary) and percentage of time to be spent on the project.</w:t>
            </w:r>
          </w:p>
        </w:tc>
        <w:tc>
          <w:tcPr>
            <w:tcW w:w="1260" w:type="dxa"/>
            <w:shd w:val="pct25" w:color="auto" w:fill="FFFFFF"/>
          </w:tcPr>
          <w:p w:rsidR="00002612" w:rsidRPr="0014549B" w:rsidRDefault="00002612" w:rsidP="00740C42">
            <w:pPr>
              <w:pStyle w:val="BodyText"/>
              <w:rPr>
                <w:rFonts w:cs="Arial"/>
                <w:sz w:val="16"/>
                <w:lang w:val="en-US" w:eastAsia="en-US"/>
              </w:rPr>
            </w:pPr>
          </w:p>
        </w:tc>
        <w:tc>
          <w:tcPr>
            <w:tcW w:w="1620" w:type="dxa"/>
            <w:shd w:val="pct25" w:color="auto" w:fill="FFFFFF"/>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p>
        </w:tc>
      </w:tr>
      <w:tr w:rsidR="00002612" w:rsidRPr="0014549B" w:rsidTr="00740C42">
        <w:trPr>
          <w:cantSplit/>
        </w:trPr>
        <w:tc>
          <w:tcPr>
            <w:tcW w:w="3330" w:type="dxa"/>
          </w:tcPr>
          <w:p w:rsidR="00002612" w:rsidRPr="0014549B" w:rsidRDefault="00002612" w:rsidP="00740C42">
            <w:pPr>
              <w:pStyle w:val="FootnoteBase"/>
              <w:keepLines w:val="0"/>
              <w:spacing w:after="0" w:line="240" w:lineRule="auto"/>
              <w:rPr>
                <w:rFonts w:cs="Arial"/>
                <w:sz w:val="16"/>
                <w:szCs w:val="24"/>
                <w:lang w:val="en-US" w:eastAsia="en-US"/>
              </w:rPr>
            </w:pPr>
          </w:p>
          <w:p w:rsidR="00002612" w:rsidRPr="0014549B" w:rsidRDefault="00002612" w:rsidP="00740C42">
            <w:pPr>
              <w:jc w:val="both"/>
              <w:rPr>
                <w:rFonts w:ascii="Arial" w:hAnsi="Arial" w:cs="Arial"/>
                <w:sz w:val="16"/>
              </w:rPr>
            </w:pPr>
          </w:p>
        </w:tc>
        <w:tc>
          <w:tcPr>
            <w:tcW w:w="4140" w:type="dxa"/>
          </w:tcPr>
          <w:p w:rsidR="00002612" w:rsidRPr="0014549B" w:rsidRDefault="00002612" w:rsidP="00740C42">
            <w:pPr>
              <w:jc w:val="both"/>
              <w:rPr>
                <w:rFonts w:ascii="Arial" w:hAnsi="Arial" w:cs="Arial"/>
                <w:sz w:val="16"/>
              </w:rPr>
            </w:pPr>
          </w:p>
        </w:tc>
        <w:tc>
          <w:tcPr>
            <w:tcW w:w="126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c>
          <w:tcPr>
            <w:tcW w:w="162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33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p>
        </w:tc>
        <w:tc>
          <w:tcPr>
            <w:tcW w:w="4140" w:type="dxa"/>
          </w:tcPr>
          <w:p w:rsidR="00002612" w:rsidRPr="0014549B" w:rsidRDefault="00002612" w:rsidP="00740C42">
            <w:pPr>
              <w:jc w:val="both"/>
              <w:rPr>
                <w:rFonts w:ascii="Arial" w:hAnsi="Arial" w:cs="Arial"/>
                <w:sz w:val="16"/>
              </w:rPr>
            </w:pPr>
          </w:p>
        </w:tc>
        <w:tc>
          <w:tcPr>
            <w:tcW w:w="126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c>
          <w:tcPr>
            <w:tcW w:w="162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33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p>
        </w:tc>
        <w:tc>
          <w:tcPr>
            <w:tcW w:w="4140" w:type="dxa"/>
          </w:tcPr>
          <w:p w:rsidR="00002612" w:rsidRPr="0014549B" w:rsidRDefault="00002612" w:rsidP="00740C42">
            <w:pPr>
              <w:jc w:val="both"/>
              <w:rPr>
                <w:rFonts w:ascii="Arial" w:hAnsi="Arial" w:cs="Arial"/>
                <w:sz w:val="16"/>
              </w:rPr>
            </w:pPr>
          </w:p>
        </w:tc>
        <w:tc>
          <w:tcPr>
            <w:tcW w:w="126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c>
          <w:tcPr>
            <w:tcW w:w="162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33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p>
        </w:tc>
        <w:tc>
          <w:tcPr>
            <w:tcW w:w="4140" w:type="dxa"/>
          </w:tcPr>
          <w:p w:rsidR="00002612" w:rsidRPr="0014549B" w:rsidRDefault="00002612" w:rsidP="00740C42">
            <w:pPr>
              <w:jc w:val="both"/>
              <w:rPr>
                <w:rFonts w:ascii="Arial" w:hAnsi="Arial" w:cs="Arial"/>
                <w:sz w:val="16"/>
              </w:rPr>
            </w:pPr>
          </w:p>
        </w:tc>
        <w:tc>
          <w:tcPr>
            <w:tcW w:w="126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c>
          <w:tcPr>
            <w:tcW w:w="162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33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p>
        </w:tc>
        <w:tc>
          <w:tcPr>
            <w:tcW w:w="4140" w:type="dxa"/>
          </w:tcPr>
          <w:p w:rsidR="00002612" w:rsidRPr="0014549B" w:rsidRDefault="00002612" w:rsidP="00740C42">
            <w:pPr>
              <w:jc w:val="both"/>
              <w:rPr>
                <w:rFonts w:ascii="Arial" w:hAnsi="Arial" w:cs="Arial"/>
                <w:sz w:val="16"/>
              </w:rPr>
            </w:pPr>
          </w:p>
        </w:tc>
        <w:tc>
          <w:tcPr>
            <w:tcW w:w="126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c>
          <w:tcPr>
            <w:tcW w:w="162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330" w:type="dxa"/>
          </w:tcPr>
          <w:p w:rsidR="00002612" w:rsidRPr="00DF45BB" w:rsidRDefault="00002612" w:rsidP="00740C42">
            <w:pPr>
              <w:pStyle w:val="Heading8"/>
              <w:rPr>
                <w:i/>
                <w:sz w:val="16"/>
              </w:rPr>
            </w:pPr>
          </w:p>
          <w:p w:rsidR="00002612" w:rsidRPr="00DF45BB" w:rsidRDefault="00002612" w:rsidP="00740C42">
            <w:pPr>
              <w:pStyle w:val="Heading8"/>
              <w:rPr>
                <w:i/>
                <w:sz w:val="16"/>
              </w:rPr>
            </w:pPr>
            <w:r w:rsidRPr="00DF45BB">
              <w:rPr>
                <w:i/>
                <w:sz w:val="16"/>
              </w:rPr>
              <w:t>Total Salaries</w:t>
            </w:r>
          </w:p>
        </w:tc>
        <w:tc>
          <w:tcPr>
            <w:tcW w:w="4140" w:type="dxa"/>
          </w:tcPr>
          <w:p w:rsidR="00002612" w:rsidRPr="0014549B" w:rsidRDefault="00002612" w:rsidP="00740C42">
            <w:pPr>
              <w:jc w:val="both"/>
              <w:rPr>
                <w:rFonts w:ascii="Arial" w:hAnsi="Arial" w:cs="Arial"/>
                <w:sz w:val="16"/>
              </w:rPr>
            </w:pPr>
          </w:p>
        </w:tc>
        <w:tc>
          <w:tcPr>
            <w:tcW w:w="1260" w:type="dxa"/>
          </w:tcPr>
          <w:p w:rsidR="00002612" w:rsidRPr="0014549B" w:rsidRDefault="00002612" w:rsidP="00740C42">
            <w:pPr>
              <w:jc w:val="both"/>
              <w:rPr>
                <w:rFonts w:ascii="Arial" w:hAnsi="Arial" w:cs="Arial"/>
                <w:sz w:val="16"/>
              </w:rPr>
            </w:pPr>
            <w:r w:rsidRPr="0014549B">
              <w:rPr>
                <w:rFonts w:ascii="Arial" w:hAnsi="Arial" w:cs="Arial"/>
                <w:sz w:val="16"/>
              </w:rPr>
              <w:t>$</w:t>
            </w:r>
          </w:p>
        </w:tc>
        <w:tc>
          <w:tcPr>
            <w:tcW w:w="1620" w:type="dxa"/>
          </w:tcPr>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330" w:type="dxa"/>
            <w:tcBorders>
              <w:bottom w:val="nil"/>
            </w:tcBorders>
          </w:tcPr>
          <w:p w:rsidR="00002612" w:rsidRPr="0014549B" w:rsidRDefault="00002612" w:rsidP="00740C42">
            <w:pPr>
              <w:jc w:val="both"/>
              <w:rPr>
                <w:rFonts w:ascii="Arial" w:hAnsi="Arial" w:cs="Arial"/>
                <w:b/>
                <w:sz w:val="16"/>
              </w:rPr>
            </w:pPr>
          </w:p>
          <w:p w:rsidR="00002612" w:rsidRPr="0014549B" w:rsidRDefault="00002612" w:rsidP="00740C42">
            <w:pPr>
              <w:jc w:val="both"/>
              <w:rPr>
                <w:rFonts w:ascii="Arial" w:hAnsi="Arial" w:cs="Arial"/>
                <w:b/>
                <w:sz w:val="16"/>
              </w:rPr>
            </w:pPr>
            <w:r w:rsidRPr="0014549B">
              <w:rPr>
                <w:rFonts w:ascii="Arial" w:hAnsi="Arial" w:cs="Arial"/>
                <w:b/>
                <w:sz w:val="16"/>
              </w:rPr>
              <w:t>Fringe Benefits</w:t>
            </w:r>
          </w:p>
        </w:tc>
        <w:tc>
          <w:tcPr>
            <w:tcW w:w="4140" w:type="dxa"/>
          </w:tcPr>
          <w:p w:rsidR="00002612" w:rsidRPr="0014549B" w:rsidRDefault="00002612" w:rsidP="00740C42">
            <w:pPr>
              <w:jc w:val="both"/>
              <w:rPr>
                <w:rFonts w:ascii="Arial" w:hAnsi="Arial" w:cs="Arial"/>
                <w:sz w:val="16"/>
              </w:rPr>
            </w:pPr>
          </w:p>
        </w:tc>
        <w:tc>
          <w:tcPr>
            <w:tcW w:w="1260" w:type="dxa"/>
          </w:tcPr>
          <w:p w:rsidR="00002612" w:rsidRPr="0014549B" w:rsidRDefault="00002612" w:rsidP="00740C42">
            <w:pPr>
              <w:jc w:val="both"/>
              <w:rPr>
                <w:rFonts w:ascii="Arial" w:hAnsi="Arial" w:cs="Arial"/>
                <w:sz w:val="16"/>
              </w:rPr>
            </w:pPr>
            <w:r w:rsidRPr="0014549B">
              <w:rPr>
                <w:rFonts w:ascii="Arial" w:hAnsi="Arial" w:cs="Arial"/>
                <w:sz w:val="16"/>
              </w:rPr>
              <w:t>$</w:t>
            </w:r>
          </w:p>
        </w:tc>
        <w:tc>
          <w:tcPr>
            <w:tcW w:w="1620" w:type="dxa"/>
          </w:tcPr>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330" w:type="dxa"/>
            <w:tcBorders>
              <w:bottom w:val="single" w:sz="4" w:space="0" w:color="auto"/>
            </w:tcBorders>
            <w:shd w:val="solid" w:color="auto" w:fill="000000"/>
          </w:tcPr>
          <w:p w:rsidR="00002612" w:rsidRPr="0014549B" w:rsidRDefault="00002612" w:rsidP="00740C42">
            <w:pPr>
              <w:jc w:val="both"/>
              <w:rPr>
                <w:rFonts w:ascii="Arial" w:hAnsi="Arial" w:cs="Arial"/>
                <w:sz w:val="16"/>
              </w:rPr>
            </w:pPr>
          </w:p>
        </w:tc>
        <w:tc>
          <w:tcPr>
            <w:tcW w:w="4140" w:type="dxa"/>
            <w:tcBorders>
              <w:bottom w:val="nil"/>
            </w:tcBorders>
          </w:tcPr>
          <w:p w:rsidR="00002612" w:rsidRPr="00DF45BB" w:rsidRDefault="00002612" w:rsidP="00740C42">
            <w:pPr>
              <w:pStyle w:val="Heading8"/>
              <w:rPr>
                <w:i/>
                <w:sz w:val="16"/>
              </w:rPr>
            </w:pPr>
          </w:p>
          <w:p w:rsidR="00002612" w:rsidRPr="00DF45BB" w:rsidRDefault="00002612" w:rsidP="00740C42">
            <w:pPr>
              <w:pStyle w:val="Heading8"/>
              <w:rPr>
                <w:sz w:val="20"/>
                <w:szCs w:val="20"/>
              </w:rPr>
            </w:pPr>
            <w:r w:rsidRPr="00DF45BB">
              <w:rPr>
                <w:sz w:val="20"/>
                <w:szCs w:val="20"/>
              </w:rPr>
              <w:t>TOTAL PERSONNEL COSTS</w:t>
            </w:r>
          </w:p>
        </w:tc>
        <w:tc>
          <w:tcPr>
            <w:tcW w:w="1260" w:type="dxa"/>
            <w:tcBorders>
              <w:bottom w:val="nil"/>
            </w:tcBorders>
          </w:tcPr>
          <w:p w:rsidR="00002612" w:rsidRPr="0014549B" w:rsidRDefault="00002612" w:rsidP="00740C42">
            <w:pPr>
              <w:jc w:val="both"/>
              <w:rPr>
                <w:rFonts w:ascii="Arial" w:hAnsi="Arial" w:cs="Arial"/>
                <w:sz w:val="16"/>
              </w:rPr>
            </w:pPr>
            <w:r w:rsidRPr="0014549B">
              <w:rPr>
                <w:rFonts w:ascii="Arial" w:hAnsi="Arial" w:cs="Arial"/>
                <w:sz w:val="16"/>
              </w:rPr>
              <w:t>$</w:t>
            </w:r>
          </w:p>
        </w:tc>
        <w:tc>
          <w:tcPr>
            <w:tcW w:w="1620" w:type="dxa"/>
            <w:tcBorders>
              <w:bottom w:val="nil"/>
            </w:tcBorders>
          </w:tcPr>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330" w:type="dxa"/>
            <w:tcBorders>
              <w:top w:val="nil"/>
            </w:tcBorders>
            <w:shd w:val="solid" w:color="auto" w:fill="000000"/>
          </w:tcPr>
          <w:p w:rsidR="00002612" w:rsidRPr="0014549B" w:rsidRDefault="00002612" w:rsidP="00740C42">
            <w:pPr>
              <w:jc w:val="both"/>
              <w:rPr>
                <w:rFonts w:ascii="Arial" w:hAnsi="Arial" w:cs="Arial"/>
                <w:sz w:val="18"/>
              </w:rPr>
            </w:pPr>
          </w:p>
        </w:tc>
        <w:tc>
          <w:tcPr>
            <w:tcW w:w="4140" w:type="dxa"/>
            <w:shd w:val="solid" w:color="auto" w:fill="000000"/>
          </w:tcPr>
          <w:p w:rsidR="00002612" w:rsidRPr="0014549B" w:rsidRDefault="00002612" w:rsidP="00740C42">
            <w:pPr>
              <w:jc w:val="both"/>
              <w:rPr>
                <w:rFonts w:ascii="Arial" w:hAnsi="Arial" w:cs="Arial"/>
                <w:sz w:val="18"/>
              </w:rPr>
            </w:pPr>
          </w:p>
        </w:tc>
        <w:tc>
          <w:tcPr>
            <w:tcW w:w="1260" w:type="dxa"/>
            <w:shd w:val="solid" w:color="auto" w:fill="000000"/>
          </w:tcPr>
          <w:p w:rsidR="00002612" w:rsidRPr="0014549B" w:rsidRDefault="00002612" w:rsidP="00740C42">
            <w:pPr>
              <w:jc w:val="both"/>
              <w:rPr>
                <w:rFonts w:ascii="Arial" w:hAnsi="Arial" w:cs="Arial"/>
                <w:sz w:val="18"/>
              </w:rPr>
            </w:pPr>
          </w:p>
        </w:tc>
        <w:tc>
          <w:tcPr>
            <w:tcW w:w="1620" w:type="dxa"/>
            <w:shd w:val="solid" w:color="auto" w:fill="000000"/>
          </w:tcPr>
          <w:p w:rsidR="00002612" w:rsidRPr="0014549B" w:rsidRDefault="00002612" w:rsidP="00740C42">
            <w:pPr>
              <w:jc w:val="both"/>
              <w:rPr>
                <w:rFonts w:ascii="Arial" w:hAnsi="Arial" w:cs="Arial"/>
                <w:sz w:val="18"/>
              </w:rPr>
            </w:pPr>
          </w:p>
        </w:tc>
      </w:tr>
      <w:tr w:rsidR="00002612" w:rsidRPr="0014549B" w:rsidTr="00740C42">
        <w:trPr>
          <w:cantSplit/>
        </w:trPr>
        <w:tc>
          <w:tcPr>
            <w:tcW w:w="3330" w:type="dxa"/>
          </w:tcPr>
          <w:p w:rsidR="00002612" w:rsidRPr="0014549B" w:rsidRDefault="00002612" w:rsidP="00740C42">
            <w:pPr>
              <w:jc w:val="both"/>
              <w:rPr>
                <w:rFonts w:ascii="Arial" w:hAnsi="Arial" w:cs="Arial"/>
                <w:b/>
                <w:sz w:val="16"/>
              </w:rPr>
            </w:pPr>
          </w:p>
          <w:p w:rsidR="00002612" w:rsidRPr="0014549B" w:rsidRDefault="00002612" w:rsidP="00740C42">
            <w:pPr>
              <w:jc w:val="both"/>
              <w:rPr>
                <w:rFonts w:ascii="Arial" w:hAnsi="Arial" w:cs="Arial"/>
                <w:b/>
                <w:sz w:val="16"/>
              </w:rPr>
            </w:pPr>
            <w:r w:rsidRPr="0014549B">
              <w:rPr>
                <w:rFonts w:ascii="Arial" w:hAnsi="Arial" w:cs="Arial"/>
                <w:b/>
                <w:sz w:val="16"/>
              </w:rPr>
              <w:t>OPERATING COSTS</w:t>
            </w:r>
          </w:p>
        </w:tc>
        <w:tc>
          <w:tcPr>
            <w:tcW w:w="4140" w:type="dxa"/>
          </w:tcPr>
          <w:p w:rsidR="00002612" w:rsidRPr="0014549B" w:rsidRDefault="00002612" w:rsidP="00740C42">
            <w:pPr>
              <w:jc w:val="both"/>
              <w:rPr>
                <w:rFonts w:ascii="Arial" w:hAnsi="Arial" w:cs="Arial"/>
                <w:b/>
                <w:sz w:val="16"/>
              </w:rPr>
            </w:pPr>
            <w:r w:rsidRPr="0014549B">
              <w:rPr>
                <w:rFonts w:ascii="Arial" w:hAnsi="Arial" w:cs="Arial"/>
                <w:b/>
                <w:sz w:val="16"/>
              </w:rPr>
              <w:t xml:space="preserve">Provide a description of how estimated costs were reached </w:t>
            </w:r>
          </w:p>
        </w:tc>
        <w:tc>
          <w:tcPr>
            <w:tcW w:w="1260" w:type="dxa"/>
          </w:tcPr>
          <w:p w:rsidR="00002612" w:rsidRPr="0014549B" w:rsidRDefault="00002612" w:rsidP="00740C42">
            <w:pPr>
              <w:jc w:val="both"/>
              <w:rPr>
                <w:rFonts w:ascii="Arial" w:hAnsi="Arial" w:cs="Arial"/>
                <w:sz w:val="16"/>
              </w:rPr>
            </w:pPr>
          </w:p>
          <w:p w:rsidR="00002612" w:rsidRPr="0014549B" w:rsidRDefault="00002612" w:rsidP="00740C42">
            <w:pPr>
              <w:jc w:val="center"/>
              <w:rPr>
                <w:rFonts w:ascii="Arial" w:hAnsi="Arial" w:cs="Arial"/>
                <w:b/>
                <w:sz w:val="16"/>
              </w:rPr>
            </w:pPr>
          </w:p>
        </w:tc>
        <w:tc>
          <w:tcPr>
            <w:tcW w:w="1620" w:type="dxa"/>
          </w:tcPr>
          <w:p w:rsidR="00002612" w:rsidRPr="0014549B" w:rsidRDefault="00002612" w:rsidP="00740C42">
            <w:pPr>
              <w:jc w:val="both"/>
              <w:rPr>
                <w:rFonts w:ascii="Arial" w:hAnsi="Arial" w:cs="Arial"/>
                <w:sz w:val="16"/>
              </w:rPr>
            </w:pPr>
          </w:p>
        </w:tc>
      </w:tr>
      <w:tr w:rsidR="00002612" w:rsidRPr="0014549B" w:rsidTr="00740C42">
        <w:trPr>
          <w:cantSplit/>
        </w:trPr>
        <w:tc>
          <w:tcPr>
            <w:tcW w:w="3330" w:type="dxa"/>
          </w:tcPr>
          <w:p w:rsidR="00002612" w:rsidRPr="0014549B" w:rsidRDefault="00002612" w:rsidP="00740C42">
            <w:pPr>
              <w:pStyle w:val="FootnoteBase"/>
              <w:keepLines w:val="0"/>
              <w:spacing w:after="0" w:line="240" w:lineRule="auto"/>
              <w:rPr>
                <w:rFonts w:cs="Arial"/>
                <w:b/>
                <w:bCs/>
                <w:sz w:val="16"/>
                <w:lang w:val="en-US" w:eastAsia="en-US"/>
              </w:rPr>
            </w:pPr>
            <w:r w:rsidRPr="0014549B">
              <w:rPr>
                <w:rFonts w:cs="Arial"/>
                <w:b/>
                <w:bCs/>
                <w:sz w:val="16"/>
                <w:lang w:val="en-US" w:eastAsia="en-US"/>
              </w:rPr>
              <w:t>Supplies</w:t>
            </w:r>
          </w:p>
          <w:p w:rsidR="00002612" w:rsidRPr="0014549B" w:rsidRDefault="00002612" w:rsidP="00740C42">
            <w:pPr>
              <w:jc w:val="both"/>
              <w:rPr>
                <w:rFonts w:ascii="Arial" w:hAnsi="Arial" w:cs="Arial"/>
                <w:b/>
                <w:bCs/>
                <w:sz w:val="16"/>
              </w:rPr>
            </w:pPr>
          </w:p>
        </w:tc>
        <w:tc>
          <w:tcPr>
            <w:tcW w:w="4140" w:type="dxa"/>
          </w:tcPr>
          <w:p w:rsidR="00002612" w:rsidRPr="0014549B" w:rsidRDefault="00002612" w:rsidP="00740C42">
            <w:pPr>
              <w:jc w:val="both"/>
              <w:rPr>
                <w:rFonts w:ascii="Arial" w:hAnsi="Arial" w:cs="Arial"/>
                <w:sz w:val="16"/>
              </w:rPr>
            </w:pPr>
          </w:p>
        </w:tc>
        <w:tc>
          <w:tcPr>
            <w:tcW w:w="1260" w:type="dxa"/>
          </w:tcPr>
          <w:p w:rsidR="00002612" w:rsidRPr="0014549B" w:rsidRDefault="00002612" w:rsidP="00740C42">
            <w:pPr>
              <w:pStyle w:val="FootnoteBase"/>
              <w:keepLines w:val="0"/>
              <w:spacing w:after="0" w:line="240" w:lineRule="auto"/>
              <w:rPr>
                <w:rFonts w:cs="Arial"/>
                <w:sz w:val="16"/>
                <w:lang w:val="en-US" w:eastAsia="en-US"/>
              </w:rPr>
            </w:pPr>
            <w:r w:rsidRPr="0014549B">
              <w:rPr>
                <w:rFonts w:cs="Arial"/>
                <w:sz w:val="16"/>
                <w:lang w:val="en-US" w:eastAsia="en-US"/>
              </w:rPr>
              <w:t>$</w:t>
            </w:r>
          </w:p>
        </w:tc>
        <w:tc>
          <w:tcPr>
            <w:tcW w:w="1620" w:type="dxa"/>
          </w:tcPr>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330" w:type="dxa"/>
          </w:tcPr>
          <w:p w:rsidR="00002612" w:rsidRPr="0014549B" w:rsidRDefault="00002612" w:rsidP="00740C42">
            <w:pPr>
              <w:jc w:val="both"/>
              <w:rPr>
                <w:rFonts w:ascii="Arial" w:hAnsi="Arial" w:cs="Arial"/>
                <w:b/>
                <w:bCs/>
                <w:sz w:val="16"/>
              </w:rPr>
            </w:pPr>
            <w:r w:rsidRPr="0014549B">
              <w:rPr>
                <w:rFonts w:ascii="Arial" w:hAnsi="Arial" w:cs="Arial"/>
                <w:b/>
                <w:bCs/>
                <w:sz w:val="16"/>
              </w:rPr>
              <w:t>Equipment</w:t>
            </w:r>
          </w:p>
          <w:p w:rsidR="00002612" w:rsidRPr="0014549B" w:rsidRDefault="00002612" w:rsidP="00740C42">
            <w:pPr>
              <w:jc w:val="both"/>
              <w:rPr>
                <w:rFonts w:ascii="Arial" w:hAnsi="Arial" w:cs="Arial"/>
                <w:b/>
                <w:bCs/>
                <w:sz w:val="16"/>
              </w:rPr>
            </w:pPr>
          </w:p>
        </w:tc>
        <w:tc>
          <w:tcPr>
            <w:tcW w:w="4140" w:type="dxa"/>
          </w:tcPr>
          <w:p w:rsidR="00002612" w:rsidRPr="0014549B" w:rsidRDefault="00002612" w:rsidP="00740C42">
            <w:pPr>
              <w:jc w:val="both"/>
              <w:rPr>
                <w:rFonts w:ascii="Arial" w:hAnsi="Arial" w:cs="Arial"/>
                <w:sz w:val="16"/>
              </w:rPr>
            </w:pPr>
          </w:p>
        </w:tc>
        <w:tc>
          <w:tcPr>
            <w:tcW w:w="126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c>
          <w:tcPr>
            <w:tcW w:w="162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330" w:type="dxa"/>
          </w:tcPr>
          <w:p w:rsidR="00002612" w:rsidRPr="0014549B" w:rsidRDefault="00002612" w:rsidP="00740C42">
            <w:pPr>
              <w:jc w:val="both"/>
              <w:rPr>
                <w:rFonts w:ascii="Arial" w:hAnsi="Arial" w:cs="Arial"/>
                <w:b/>
                <w:bCs/>
                <w:sz w:val="16"/>
              </w:rPr>
            </w:pPr>
            <w:r w:rsidRPr="0014549B">
              <w:rPr>
                <w:rFonts w:ascii="Arial" w:hAnsi="Arial" w:cs="Arial"/>
                <w:b/>
                <w:bCs/>
                <w:sz w:val="16"/>
              </w:rPr>
              <w:t>Rent/Lease</w:t>
            </w:r>
          </w:p>
          <w:p w:rsidR="00002612" w:rsidRPr="0014549B" w:rsidRDefault="00002612" w:rsidP="00740C42">
            <w:pPr>
              <w:jc w:val="both"/>
              <w:rPr>
                <w:rFonts w:ascii="Arial" w:hAnsi="Arial" w:cs="Arial"/>
                <w:b/>
                <w:bCs/>
                <w:sz w:val="16"/>
              </w:rPr>
            </w:pPr>
          </w:p>
        </w:tc>
        <w:tc>
          <w:tcPr>
            <w:tcW w:w="4140" w:type="dxa"/>
          </w:tcPr>
          <w:p w:rsidR="00002612" w:rsidRPr="0014549B" w:rsidRDefault="00002612" w:rsidP="00740C42">
            <w:pPr>
              <w:jc w:val="both"/>
              <w:rPr>
                <w:rFonts w:ascii="Arial" w:hAnsi="Arial" w:cs="Arial"/>
                <w:sz w:val="16"/>
              </w:rPr>
            </w:pPr>
          </w:p>
        </w:tc>
        <w:tc>
          <w:tcPr>
            <w:tcW w:w="1260" w:type="dxa"/>
          </w:tcPr>
          <w:p w:rsidR="00002612" w:rsidRPr="0014549B" w:rsidRDefault="00002612" w:rsidP="00740C42">
            <w:pPr>
              <w:jc w:val="both"/>
              <w:rPr>
                <w:rFonts w:ascii="Arial" w:hAnsi="Arial" w:cs="Arial"/>
                <w:sz w:val="16"/>
              </w:rPr>
            </w:pPr>
          </w:p>
          <w:p w:rsidR="00002612" w:rsidRPr="0014549B" w:rsidRDefault="00002612" w:rsidP="00740C42">
            <w:pPr>
              <w:pStyle w:val="FootnoteBase"/>
              <w:keepLines w:val="0"/>
              <w:spacing w:after="0" w:line="240" w:lineRule="auto"/>
              <w:rPr>
                <w:rFonts w:cs="Arial"/>
                <w:sz w:val="16"/>
                <w:szCs w:val="24"/>
                <w:lang w:val="en-US" w:eastAsia="en-US"/>
              </w:rPr>
            </w:pPr>
            <w:r w:rsidRPr="0014549B">
              <w:rPr>
                <w:rFonts w:cs="Arial"/>
                <w:sz w:val="16"/>
                <w:szCs w:val="24"/>
                <w:lang w:val="en-US" w:eastAsia="en-US"/>
              </w:rPr>
              <w:t>$</w:t>
            </w:r>
          </w:p>
        </w:tc>
        <w:tc>
          <w:tcPr>
            <w:tcW w:w="162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330" w:type="dxa"/>
          </w:tcPr>
          <w:p w:rsidR="00002612" w:rsidRPr="0014549B" w:rsidRDefault="00002612" w:rsidP="00740C42">
            <w:pPr>
              <w:jc w:val="both"/>
              <w:rPr>
                <w:rFonts w:ascii="Arial" w:hAnsi="Arial" w:cs="Arial"/>
                <w:b/>
                <w:bCs/>
                <w:sz w:val="16"/>
              </w:rPr>
            </w:pPr>
            <w:r w:rsidRPr="0014549B">
              <w:rPr>
                <w:rFonts w:ascii="Arial" w:hAnsi="Arial" w:cs="Arial"/>
                <w:b/>
                <w:bCs/>
                <w:sz w:val="16"/>
              </w:rPr>
              <w:t>Insurance</w:t>
            </w:r>
          </w:p>
          <w:p w:rsidR="00002612" w:rsidRPr="0014549B" w:rsidRDefault="00002612" w:rsidP="00740C42">
            <w:pPr>
              <w:jc w:val="both"/>
              <w:rPr>
                <w:rFonts w:ascii="Arial" w:hAnsi="Arial" w:cs="Arial"/>
                <w:b/>
                <w:bCs/>
                <w:sz w:val="16"/>
              </w:rPr>
            </w:pPr>
          </w:p>
        </w:tc>
        <w:tc>
          <w:tcPr>
            <w:tcW w:w="4140" w:type="dxa"/>
          </w:tcPr>
          <w:p w:rsidR="00002612" w:rsidRPr="0014549B" w:rsidRDefault="00002612" w:rsidP="00740C42">
            <w:pPr>
              <w:pStyle w:val="FootnoteBase"/>
              <w:keepLines w:val="0"/>
              <w:spacing w:after="0" w:line="240" w:lineRule="auto"/>
              <w:rPr>
                <w:rFonts w:cs="Arial"/>
                <w:sz w:val="16"/>
                <w:szCs w:val="24"/>
                <w:lang w:val="en-US" w:eastAsia="en-US"/>
              </w:rPr>
            </w:pPr>
          </w:p>
        </w:tc>
        <w:tc>
          <w:tcPr>
            <w:tcW w:w="126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c>
          <w:tcPr>
            <w:tcW w:w="162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330" w:type="dxa"/>
          </w:tcPr>
          <w:p w:rsidR="00002612" w:rsidRPr="0014549B" w:rsidRDefault="00002612" w:rsidP="00740C42">
            <w:pPr>
              <w:jc w:val="both"/>
              <w:rPr>
                <w:rFonts w:ascii="Arial" w:hAnsi="Arial" w:cs="Arial"/>
                <w:b/>
                <w:sz w:val="16"/>
              </w:rPr>
            </w:pPr>
            <w:r w:rsidRPr="0014549B">
              <w:rPr>
                <w:rFonts w:ascii="Arial" w:hAnsi="Arial" w:cs="Arial"/>
                <w:b/>
                <w:sz w:val="16"/>
              </w:rPr>
              <w:t>Printing</w:t>
            </w:r>
          </w:p>
          <w:p w:rsidR="00002612" w:rsidRPr="0014549B" w:rsidRDefault="00002612" w:rsidP="00740C42">
            <w:pPr>
              <w:jc w:val="both"/>
              <w:rPr>
                <w:rFonts w:ascii="Arial" w:hAnsi="Arial" w:cs="Arial"/>
                <w:b/>
                <w:sz w:val="16"/>
              </w:rPr>
            </w:pPr>
          </w:p>
        </w:tc>
        <w:tc>
          <w:tcPr>
            <w:tcW w:w="4140" w:type="dxa"/>
          </w:tcPr>
          <w:p w:rsidR="00002612" w:rsidRPr="0014549B" w:rsidRDefault="00002612" w:rsidP="00740C42">
            <w:pPr>
              <w:jc w:val="both"/>
              <w:rPr>
                <w:rFonts w:ascii="Arial" w:hAnsi="Arial" w:cs="Arial"/>
                <w:sz w:val="16"/>
              </w:rPr>
            </w:pPr>
          </w:p>
        </w:tc>
        <w:tc>
          <w:tcPr>
            <w:tcW w:w="126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c>
          <w:tcPr>
            <w:tcW w:w="162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330" w:type="dxa"/>
          </w:tcPr>
          <w:p w:rsidR="00002612" w:rsidRPr="0014549B" w:rsidRDefault="00002612" w:rsidP="00740C42">
            <w:pPr>
              <w:jc w:val="both"/>
              <w:rPr>
                <w:rFonts w:ascii="Arial" w:hAnsi="Arial" w:cs="Arial"/>
                <w:b/>
                <w:sz w:val="16"/>
              </w:rPr>
            </w:pPr>
            <w:r w:rsidRPr="0014549B">
              <w:rPr>
                <w:rFonts w:ascii="Arial" w:hAnsi="Arial" w:cs="Arial"/>
                <w:b/>
                <w:sz w:val="16"/>
              </w:rPr>
              <w:t>Telephone</w:t>
            </w:r>
          </w:p>
          <w:p w:rsidR="00002612" w:rsidRPr="0014549B" w:rsidRDefault="00002612" w:rsidP="00740C42">
            <w:pPr>
              <w:jc w:val="both"/>
              <w:rPr>
                <w:rFonts w:ascii="Arial" w:hAnsi="Arial" w:cs="Arial"/>
                <w:b/>
                <w:sz w:val="16"/>
              </w:rPr>
            </w:pPr>
          </w:p>
        </w:tc>
        <w:tc>
          <w:tcPr>
            <w:tcW w:w="4140" w:type="dxa"/>
          </w:tcPr>
          <w:p w:rsidR="00002612" w:rsidRPr="0014549B" w:rsidRDefault="00002612" w:rsidP="00740C42">
            <w:pPr>
              <w:jc w:val="both"/>
              <w:rPr>
                <w:rFonts w:ascii="Arial" w:hAnsi="Arial" w:cs="Arial"/>
                <w:sz w:val="16"/>
              </w:rPr>
            </w:pPr>
          </w:p>
        </w:tc>
        <w:tc>
          <w:tcPr>
            <w:tcW w:w="126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c>
          <w:tcPr>
            <w:tcW w:w="162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Height w:val="287"/>
        </w:trPr>
        <w:tc>
          <w:tcPr>
            <w:tcW w:w="3330" w:type="dxa"/>
            <w:tcBorders>
              <w:bottom w:val="nil"/>
            </w:tcBorders>
          </w:tcPr>
          <w:p w:rsidR="00002612" w:rsidRPr="0014549B" w:rsidRDefault="00002612" w:rsidP="00740C42">
            <w:pPr>
              <w:jc w:val="both"/>
              <w:rPr>
                <w:rFonts w:ascii="Arial" w:hAnsi="Arial" w:cs="Arial"/>
                <w:b/>
                <w:sz w:val="16"/>
              </w:rPr>
            </w:pPr>
            <w:r w:rsidRPr="0014549B">
              <w:rPr>
                <w:rFonts w:ascii="Arial" w:hAnsi="Arial" w:cs="Arial"/>
                <w:b/>
                <w:sz w:val="16"/>
              </w:rPr>
              <w:t>Travel</w:t>
            </w:r>
          </w:p>
          <w:p w:rsidR="00002612" w:rsidRPr="0014549B" w:rsidRDefault="00002612" w:rsidP="00740C42">
            <w:pPr>
              <w:jc w:val="both"/>
              <w:rPr>
                <w:rFonts w:ascii="Arial" w:hAnsi="Arial" w:cs="Arial"/>
                <w:b/>
                <w:sz w:val="16"/>
              </w:rPr>
            </w:pPr>
          </w:p>
        </w:tc>
        <w:tc>
          <w:tcPr>
            <w:tcW w:w="4140" w:type="dxa"/>
          </w:tcPr>
          <w:p w:rsidR="00002612" w:rsidRPr="0014549B" w:rsidRDefault="00002612" w:rsidP="00740C42">
            <w:pPr>
              <w:jc w:val="both"/>
              <w:rPr>
                <w:rFonts w:ascii="Arial" w:hAnsi="Arial" w:cs="Arial"/>
                <w:sz w:val="16"/>
              </w:rPr>
            </w:pPr>
          </w:p>
        </w:tc>
        <w:tc>
          <w:tcPr>
            <w:tcW w:w="126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c>
          <w:tcPr>
            <w:tcW w:w="162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330" w:type="dxa"/>
            <w:tcBorders>
              <w:bottom w:val="nil"/>
            </w:tcBorders>
            <w:shd w:val="solid" w:color="auto" w:fill="000000"/>
          </w:tcPr>
          <w:p w:rsidR="00002612" w:rsidRPr="0014549B" w:rsidRDefault="00002612" w:rsidP="00740C42">
            <w:pPr>
              <w:jc w:val="both"/>
              <w:rPr>
                <w:rFonts w:ascii="Arial" w:hAnsi="Arial" w:cs="Arial"/>
                <w:b/>
                <w:sz w:val="16"/>
              </w:rPr>
            </w:pPr>
          </w:p>
        </w:tc>
        <w:tc>
          <w:tcPr>
            <w:tcW w:w="4140" w:type="dxa"/>
            <w:tcBorders>
              <w:bottom w:val="nil"/>
            </w:tcBorders>
          </w:tcPr>
          <w:p w:rsidR="00002612" w:rsidRPr="00A36A86" w:rsidRDefault="00002612" w:rsidP="00A36A86">
            <w:pPr>
              <w:jc w:val="center"/>
              <w:rPr>
                <w:rFonts w:ascii="Arial" w:hAnsi="Arial" w:cs="Arial"/>
                <w:b/>
                <w:sz w:val="20"/>
                <w:szCs w:val="20"/>
              </w:rPr>
            </w:pPr>
            <w:r w:rsidRPr="00A36A86">
              <w:rPr>
                <w:rFonts w:ascii="Arial" w:hAnsi="Arial" w:cs="Arial"/>
                <w:b/>
                <w:sz w:val="20"/>
                <w:szCs w:val="20"/>
              </w:rPr>
              <w:t>TOTAL OPERATING COST</w:t>
            </w:r>
          </w:p>
        </w:tc>
        <w:tc>
          <w:tcPr>
            <w:tcW w:w="1260" w:type="dxa"/>
            <w:tcBorders>
              <w:bottom w:val="nil"/>
            </w:tcBorders>
          </w:tcPr>
          <w:p w:rsidR="00002612" w:rsidRPr="0014549B" w:rsidRDefault="00002612" w:rsidP="00740C42">
            <w:pPr>
              <w:jc w:val="both"/>
              <w:rPr>
                <w:rFonts w:ascii="Arial" w:hAnsi="Arial" w:cs="Arial"/>
                <w:sz w:val="16"/>
              </w:rPr>
            </w:pPr>
            <w:r w:rsidRPr="0014549B">
              <w:rPr>
                <w:rFonts w:ascii="Arial" w:hAnsi="Arial" w:cs="Arial"/>
                <w:sz w:val="16"/>
              </w:rPr>
              <w:t>$</w:t>
            </w:r>
          </w:p>
        </w:tc>
        <w:tc>
          <w:tcPr>
            <w:tcW w:w="1620" w:type="dxa"/>
            <w:tcBorders>
              <w:bottom w:val="nil"/>
            </w:tcBorders>
          </w:tcPr>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c>
          <w:tcPr>
            <w:tcW w:w="3330" w:type="dxa"/>
            <w:shd w:val="solid" w:color="auto" w:fill="000000"/>
          </w:tcPr>
          <w:p w:rsidR="00002612" w:rsidRPr="0014549B" w:rsidRDefault="00002612" w:rsidP="00740C42">
            <w:pPr>
              <w:jc w:val="both"/>
              <w:rPr>
                <w:rFonts w:ascii="Arial" w:hAnsi="Arial" w:cs="Arial"/>
                <w:b/>
                <w:sz w:val="16"/>
              </w:rPr>
            </w:pPr>
          </w:p>
        </w:tc>
        <w:tc>
          <w:tcPr>
            <w:tcW w:w="5400" w:type="dxa"/>
            <w:gridSpan w:val="2"/>
            <w:shd w:val="solid" w:color="auto" w:fill="000000"/>
          </w:tcPr>
          <w:p w:rsidR="00002612" w:rsidRPr="0014549B" w:rsidRDefault="00002612" w:rsidP="00740C42">
            <w:pPr>
              <w:jc w:val="both"/>
              <w:rPr>
                <w:rFonts w:ascii="Arial" w:hAnsi="Arial" w:cs="Arial"/>
                <w:b/>
                <w:sz w:val="16"/>
              </w:rPr>
            </w:pPr>
          </w:p>
        </w:tc>
        <w:tc>
          <w:tcPr>
            <w:tcW w:w="1620" w:type="dxa"/>
            <w:shd w:val="solid" w:color="auto" w:fill="000000"/>
          </w:tcPr>
          <w:p w:rsidR="00002612" w:rsidRPr="0014549B" w:rsidRDefault="00002612" w:rsidP="00740C42">
            <w:pPr>
              <w:jc w:val="both"/>
              <w:rPr>
                <w:rFonts w:ascii="Arial" w:hAnsi="Arial" w:cs="Arial"/>
                <w:sz w:val="16"/>
              </w:rPr>
            </w:pPr>
          </w:p>
        </w:tc>
      </w:tr>
      <w:tr w:rsidR="00002612" w:rsidRPr="0014549B" w:rsidTr="00740C42">
        <w:trPr>
          <w:cantSplit/>
          <w:trHeight w:val="143"/>
        </w:trPr>
        <w:tc>
          <w:tcPr>
            <w:tcW w:w="3330" w:type="dxa"/>
          </w:tcPr>
          <w:p w:rsidR="00002612" w:rsidRPr="0014549B" w:rsidRDefault="00002612" w:rsidP="00740C42">
            <w:pPr>
              <w:jc w:val="both"/>
              <w:rPr>
                <w:rFonts w:ascii="Arial" w:hAnsi="Arial" w:cs="Arial"/>
                <w:b/>
                <w:sz w:val="16"/>
              </w:rPr>
            </w:pPr>
          </w:p>
          <w:p w:rsidR="00002612" w:rsidRPr="0014549B" w:rsidRDefault="00002612" w:rsidP="00740C42">
            <w:pPr>
              <w:jc w:val="both"/>
              <w:rPr>
                <w:rFonts w:ascii="Arial" w:hAnsi="Arial" w:cs="Arial"/>
                <w:b/>
                <w:sz w:val="16"/>
              </w:rPr>
            </w:pPr>
            <w:r w:rsidRPr="0014549B">
              <w:rPr>
                <w:rFonts w:ascii="Arial" w:hAnsi="Arial" w:cs="Arial"/>
                <w:b/>
                <w:sz w:val="16"/>
              </w:rPr>
              <w:t>CONTRACT SERVICES</w:t>
            </w:r>
          </w:p>
        </w:tc>
        <w:tc>
          <w:tcPr>
            <w:tcW w:w="4140" w:type="dxa"/>
          </w:tcPr>
          <w:p w:rsidR="00002612" w:rsidRPr="0014549B" w:rsidRDefault="00002612" w:rsidP="00740C42">
            <w:pPr>
              <w:jc w:val="both"/>
              <w:rPr>
                <w:rFonts w:ascii="Arial" w:hAnsi="Arial" w:cs="Arial"/>
                <w:b/>
                <w:sz w:val="16"/>
              </w:rPr>
            </w:pPr>
          </w:p>
        </w:tc>
        <w:tc>
          <w:tcPr>
            <w:tcW w:w="1260" w:type="dxa"/>
          </w:tcPr>
          <w:p w:rsidR="00002612" w:rsidRPr="0014549B" w:rsidRDefault="00002612" w:rsidP="00740C42">
            <w:pPr>
              <w:jc w:val="both"/>
              <w:rPr>
                <w:rFonts w:ascii="Arial" w:hAnsi="Arial" w:cs="Arial"/>
                <w:sz w:val="16"/>
              </w:rPr>
            </w:pPr>
          </w:p>
        </w:tc>
        <w:tc>
          <w:tcPr>
            <w:tcW w:w="1620" w:type="dxa"/>
          </w:tcPr>
          <w:p w:rsidR="00002612" w:rsidRPr="0014549B" w:rsidRDefault="00002612" w:rsidP="00740C42">
            <w:pPr>
              <w:jc w:val="both"/>
              <w:rPr>
                <w:rFonts w:ascii="Arial" w:hAnsi="Arial" w:cs="Arial"/>
                <w:sz w:val="16"/>
              </w:rPr>
            </w:pPr>
          </w:p>
        </w:tc>
      </w:tr>
      <w:tr w:rsidR="00002612" w:rsidRPr="0014549B" w:rsidTr="00740C42">
        <w:trPr>
          <w:cantSplit/>
        </w:trPr>
        <w:tc>
          <w:tcPr>
            <w:tcW w:w="3330" w:type="dxa"/>
          </w:tcPr>
          <w:p w:rsidR="00002612" w:rsidRPr="0014549B" w:rsidRDefault="00002612" w:rsidP="00740C42">
            <w:pPr>
              <w:jc w:val="both"/>
              <w:rPr>
                <w:rFonts w:ascii="Arial" w:hAnsi="Arial" w:cs="Arial"/>
                <w:b/>
                <w:sz w:val="16"/>
              </w:rPr>
            </w:pPr>
          </w:p>
        </w:tc>
        <w:tc>
          <w:tcPr>
            <w:tcW w:w="4140" w:type="dxa"/>
          </w:tcPr>
          <w:p w:rsidR="00002612" w:rsidRPr="0014549B" w:rsidRDefault="00002612" w:rsidP="00740C42">
            <w:pPr>
              <w:jc w:val="both"/>
              <w:rPr>
                <w:rFonts w:ascii="Arial" w:hAnsi="Arial" w:cs="Arial"/>
                <w:b/>
                <w:sz w:val="16"/>
              </w:rPr>
            </w:pPr>
          </w:p>
        </w:tc>
        <w:tc>
          <w:tcPr>
            <w:tcW w:w="1260" w:type="dxa"/>
          </w:tcPr>
          <w:p w:rsidR="00002612" w:rsidRPr="0014549B" w:rsidRDefault="00002612" w:rsidP="00740C42">
            <w:pPr>
              <w:jc w:val="both"/>
              <w:rPr>
                <w:rFonts w:ascii="Arial" w:hAnsi="Arial" w:cs="Arial"/>
                <w:sz w:val="16"/>
              </w:rPr>
            </w:pPr>
            <w:r w:rsidRPr="0014549B">
              <w:rPr>
                <w:rFonts w:ascii="Arial" w:hAnsi="Arial" w:cs="Arial"/>
                <w:sz w:val="16"/>
              </w:rPr>
              <w:t>$</w:t>
            </w:r>
          </w:p>
        </w:tc>
        <w:tc>
          <w:tcPr>
            <w:tcW w:w="1620" w:type="dxa"/>
          </w:tcPr>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330" w:type="dxa"/>
          </w:tcPr>
          <w:p w:rsidR="00002612" w:rsidRPr="0014549B" w:rsidRDefault="00002612" w:rsidP="00740C42">
            <w:pPr>
              <w:jc w:val="both"/>
              <w:rPr>
                <w:rFonts w:ascii="Arial" w:hAnsi="Arial" w:cs="Arial"/>
                <w:b/>
                <w:sz w:val="16"/>
              </w:rPr>
            </w:pPr>
          </w:p>
        </w:tc>
        <w:tc>
          <w:tcPr>
            <w:tcW w:w="4140" w:type="dxa"/>
          </w:tcPr>
          <w:p w:rsidR="00002612" w:rsidRPr="0014549B" w:rsidRDefault="00002612" w:rsidP="00740C42">
            <w:pPr>
              <w:jc w:val="both"/>
              <w:rPr>
                <w:rFonts w:ascii="Arial" w:hAnsi="Arial" w:cs="Arial"/>
                <w:b/>
                <w:sz w:val="16"/>
              </w:rPr>
            </w:pPr>
          </w:p>
        </w:tc>
        <w:tc>
          <w:tcPr>
            <w:tcW w:w="1260" w:type="dxa"/>
          </w:tcPr>
          <w:p w:rsidR="00002612" w:rsidRPr="0014549B" w:rsidRDefault="00002612" w:rsidP="00740C42">
            <w:pPr>
              <w:jc w:val="both"/>
              <w:rPr>
                <w:rFonts w:ascii="Arial" w:hAnsi="Arial" w:cs="Arial"/>
                <w:sz w:val="16"/>
              </w:rPr>
            </w:pPr>
            <w:r w:rsidRPr="0014549B">
              <w:rPr>
                <w:rFonts w:ascii="Arial" w:hAnsi="Arial" w:cs="Arial"/>
                <w:sz w:val="16"/>
              </w:rPr>
              <w:t>$</w:t>
            </w:r>
          </w:p>
        </w:tc>
        <w:tc>
          <w:tcPr>
            <w:tcW w:w="1620" w:type="dxa"/>
          </w:tcPr>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330" w:type="dxa"/>
            <w:tcBorders>
              <w:bottom w:val="nil"/>
            </w:tcBorders>
          </w:tcPr>
          <w:p w:rsidR="00002612" w:rsidRPr="0014549B" w:rsidRDefault="00002612" w:rsidP="00740C42">
            <w:pPr>
              <w:jc w:val="both"/>
              <w:rPr>
                <w:rFonts w:ascii="Arial" w:hAnsi="Arial" w:cs="Arial"/>
                <w:b/>
                <w:sz w:val="16"/>
              </w:rPr>
            </w:pPr>
          </w:p>
        </w:tc>
        <w:tc>
          <w:tcPr>
            <w:tcW w:w="4140" w:type="dxa"/>
          </w:tcPr>
          <w:p w:rsidR="00002612" w:rsidRPr="0014549B" w:rsidRDefault="00002612" w:rsidP="00740C42">
            <w:pPr>
              <w:jc w:val="both"/>
              <w:rPr>
                <w:rFonts w:ascii="Arial" w:hAnsi="Arial" w:cs="Arial"/>
                <w:b/>
                <w:sz w:val="16"/>
              </w:rPr>
            </w:pPr>
          </w:p>
        </w:tc>
        <w:tc>
          <w:tcPr>
            <w:tcW w:w="1260" w:type="dxa"/>
          </w:tcPr>
          <w:p w:rsidR="00002612" w:rsidRPr="0014549B" w:rsidRDefault="00002612" w:rsidP="00740C42">
            <w:pPr>
              <w:jc w:val="both"/>
              <w:rPr>
                <w:rFonts w:ascii="Arial" w:hAnsi="Arial" w:cs="Arial"/>
                <w:sz w:val="16"/>
              </w:rPr>
            </w:pPr>
            <w:r w:rsidRPr="0014549B">
              <w:rPr>
                <w:rFonts w:ascii="Arial" w:hAnsi="Arial" w:cs="Arial"/>
                <w:sz w:val="16"/>
              </w:rPr>
              <w:t>$</w:t>
            </w:r>
          </w:p>
        </w:tc>
        <w:tc>
          <w:tcPr>
            <w:tcW w:w="1620" w:type="dxa"/>
          </w:tcPr>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330" w:type="dxa"/>
            <w:shd w:val="solid" w:color="auto" w:fill="000000"/>
          </w:tcPr>
          <w:p w:rsidR="00002612" w:rsidRPr="0014549B" w:rsidRDefault="00002612" w:rsidP="00740C42">
            <w:pPr>
              <w:jc w:val="both"/>
              <w:rPr>
                <w:rFonts w:ascii="Arial" w:hAnsi="Arial" w:cs="Arial"/>
                <w:b/>
                <w:sz w:val="16"/>
              </w:rPr>
            </w:pPr>
          </w:p>
        </w:tc>
        <w:tc>
          <w:tcPr>
            <w:tcW w:w="4140" w:type="dxa"/>
            <w:tcBorders>
              <w:bottom w:val="nil"/>
            </w:tcBorders>
          </w:tcPr>
          <w:p w:rsidR="00002612" w:rsidRPr="00A36A86" w:rsidRDefault="00002612" w:rsidP="00A36A86">
            <w:pPr>
              <w:jc w:val="center"/>
              <w:rPr>
                <w:rFonts w:ascii="Arial" w:hAnsi="Arial" w:cs="Arial"/>
                <w:b/>
                <w:sz w:val="20"/>
                <w:szCs w:val="20"/>
              </w:rPr>
            </w:pPr>
            <w:r w:rsidRPr="00A36A86">
              <w:rPr>
                <w:rFonts w:ascii="Arial" w:hAnsi="Arial" w:cs="Arial"/>
                <w:b/>
                <w:sz w:val="20"/>
                <w:szCs w:val="20"/>
              </w:rPr>
              <w:t>TOTAL CONTRACT SERVICES</w:t>
            </w:r>
          </w:p>
        </w:tc>
        <w:tc>
          <w:tcPr>
            <w:tcW w:w="1260" w:type="dxa"/>
            <w:tcBorders>
              <w:bottom w:val="nil"/>
            </w:tcBorders>
          </w:tcPr>
          <w:p w:rsidR="00002612" w:rsidRPr="0014549B" w:rsidRDefault="00002612" w:rsidP="00740C42">
            <w:pPr>
              <w:jc w:val="both"/>
              <w:rPr>
                <w:rFonts w:ascii="Arial" w:hAnsi="Arial" w:cs="Arial"/>
                <w:sz w:val="16"/>
              </w:rPr>
            </w:pPr>
            <w:r w:rsidRPr="0014549B">
              <w:rPr>
                <w:rFonts w:ascii="Arial" w:hAnsi="Arial" w:cs="Arial"/>
                <w:sz w:val="16"/>
              </w:rPr>
              <w:t>$</w:t>
            </w:r>
          </w:p>
        </w:tc>
        <w:tc>
          <w:tcPr>
            <w:tcW w:w="1620" w:type="dxa"/>
            <w:tcBorders>
              <w:bottom w:val="single" w:sz="4" w:space="0" w:color="auto"/>
            </w:tcBorders>
          </w:tcPr>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trHeight w:val="70"/>
        </w:trPr>
        <w:tc>
          <w:tcPr>
            <w:tcW w:w="3330" w:type="dxa"/>
            <w:tcBorders>
              <w:bottom w:val="nil"/>
            </w:tcBorders>
            <w:shd w:val="solid" w:color="auto" w:fill="000000"/>
          </w:tcPr>
          <w:p w:rsidR="00002612" w:rsidRPr="0014549B" w:rsidRDefault="00002612" w:rsidP="00740C42">
            <w:pPr>
              <w:jc w:val="both"/>
              <w:rPr>
                <w:rFonts w:ascii="Arial" w:hAnsi="Arial" w:cs="Arial"/>
                <w:b/>
                <w:sz w:val="16"/>
              </w:rPr>
            </w:pPr>
          </w:p>
        </w:tc>
        <w:tc>
          <w:tcPr>
            <w:tcW w:w="5400" w:type="dxa"/>
            <w:gridSpan w:val="2"/>
            <w:tcBorders>
              <w:bottom w:val="nil"/>
            </w:tcBorders>
            <w:shd w:val="solid" w:color="auto" w:fill="000000"/>
          </w:tcPr>
          <w:p w:rsidR="00002612" w:rsidRPr="0014549B" w:rsidRDefault="00002612" w:rsidP="00740C42">
            <w:pPr>
              <w:jc w:val="both"/>
              <w:rPr>
                <w:rFonts w:ascii="Arial" w:hAnsi="Arial" w:cs="Arial"/>
                <w:b/>
                <w:sz w:val="16"/>
              </w:rPr>
            </w:pPr>
          </w:p>
        </w:tc>
        <w:tc>
          <w:tcPr>
            <w:tcW w:w="1620" w:type="dxa"/>
            <w:tcBorders>
              <w:bottom w:val="nil"/>
            </w:tcBorders>
            <w:shd w:val="clear" w:color="auto" w:fill="0C0C0C"/>
          </w:tcPr>
          <w:p w:rsidR="00002612" w:rsidRPr="0014549B" w:rsidRDefault="00002612" w:rsidP="00740C42">
            <w:pPr>
              <w:jc w:val="both"/>
              <w:rPr>
                <w:rFonts w:ascii="Arial" w:hAnsi="Arial" w:cs="Arial"/>
                <w:sz w:val="16"/>
              </w:rPr>
            </w:pPr>
          </w:p>
        </w:tc>
      </w:tr>
      <w:tr w:rsidR="00A36A86" w:rsidRPr="0014549B" w:rsidTr="00A36A86">
        <w:trPr>
          <w:cantSplit/>
        </w:trPr>
        <w:tc>
          <w:tcPr>
            <w:tcW w:w="3330" w:type="dxa"/>
            <w:shd w:val="pct25" w:color="auto" w:fill="FFFFFF"/>
          </w:tcPr>
          <w:p w:rsidR="00A36A86" w:rsidRPr="0014549B" w:rsidRDefault="00A36A86" w:rsidP="00740C42">
            <w:pPr>
              <w:jc w:val="both"/>
              <w:rPr>
                <w:rFonts w:ascii="Arial" w:hAnsi="Arial" w:cs="Arial"/>
                <w:sz w:val="16"/>
              </w:rPr>
            </w:pPr>
            <w:r w:rsidRPr="0014549B">
              <w:rPr>
                <w:rFonts w:ascii="Arial" w:hAnsi="Arial" w:cs="Arial"/>
                <w:sz w:val="16"/>
              </w:rPr>
              <w:t xml:space="preserve">                                                            </w:t>
            </w:r>
          </w:p>
        </w:tc>
        <w:tc>
          <w:tcPr>
            <w:tcW w:w="4140" w:type="dxa"/>
            <w:shd w:val="pct25" w:color="auto" w:fill="FFFFFF"/>
          </w:tcPr>
          <w:p w:rsidR="00A36A86" w:rsidRDefault="00A36A86" w:rsidP="00A36A86">
            <w:pPr>
              <w:jc w:val="center"/>
              <w:rPr>
                <w:rFonts w:ascii="Arial" w:hAnsi="Arial" w:cs="Arial"/>
                <w:b/>
                <w:sz w:val="16"/>
              </w:rPr>
            </w:pPr>
          </w:p>
          <w:p w:rsidR="00A36A86" w:rsidRPr="00A36A86" w:rsidRDefault="00A36A86" w:rsidP="00A36A86">
            <w:pPr>
              <w:jc w:val="center"/>
              <w:rPr>
                <w:rFonts w:ascii="Arial" w:hAnsi="Arial" w:cs="Arial"/>
                <w:b/>
                <w:sz w:val="20"/>
                <w:szCs w:val="20"/>
              </w:rPr>
            </w:pPr>
            <w:r w:rsidRPr="00A36A86">
              <w:rPr>
                <w:rFonts w:ascii="Arial" w:hAnsi="Arial" w:cs="Arial"/>
                <w:b/>
                <w:sz w:val="20"/>
                <w:szCs w:val="20"/>
              </w:rPr>
              <w:t>TOTAL BUDGET</w:t>
            </w:r>
          </w:p>
        </w:tc>
        <w:tc>
          <w:tcPr>
            <w:tcW w:w="1260" w:type="dxa"/>
            <w:shd w:val="pct25" w:color="auto" w:fill="FFFFFF"/>
          </w:tcPr>
          <w:p w:rsidR="00A36A86" w:rsidRDefault="00A36A86" w:rsidP="00A36A86">
            <w:pPr>
              <w:jc w:val="center"/>
              <w:rPr>
                <w:rFonts w:ascii="Arial" w:hAnsi="Arial" w:cs="Arial"/>
                <w:b/>
                <w:sz w:val="16"/>
              </w:rPr>
            </w:pPr>
          </w:p>
          <w:p w:rsidR="00A36A86" w:rsidRPr="0014549B" w:rsidRDefault="00A36A86" w:rsidP="00A36A86">
            <w:pPr>
              <w:rPr>
                <w:rFonts w:ascii="Arial" w:hAnsi="Arial" w:cs="Arial"/>
                <w:b/>
                <w:sz w:val="16"/>
              </w:rPr>
            </w:pPr>
            <w:r>
              <w:rPr>
                <w:rFonts w:ascii="Arial" w:hAnsi="Arial" w:cs="Arial"/>
                <w:b/>
                <w:sz w:val="16"/>
              </w:rPr>
              <w:t>$</w:t>
            </w:r>
          </w:p>
        </w:tc>
        <w:tc>
          <w:tcPr>
            <w:tcW w:w="1620" w:type="dxa"/>
            <w:shd w:val="pct25" w:color="auto" w:fill="FFFFFF"/>
          </w:tcPr>
          <w:p w:rsidR="00A36A86" w:rsidRPr="00A36A86" w:rsidRDefault="00A36A86" w:rsidP="00740C42">
            <w:pPr>
              <w:jc w:val="both"/>
              <w:rPr>
                <w:rFonts w:ascii="Arial" w:hAnsi="Arial" w:cs="Arial"/>
                <w:b/>
                <w:sz w:val="16"/>
              </w:rPr>
            </w:pPr>
          </w:p>
          <w:p w:rsidR="00A36A86" w:rsidRPr="00A36A86" w:rsidRDefault="00A36A86" w:rsidP="00740C42">
            <w:pPr>
              <w:jc w:val="both"/>
              <w:rPr>
                <w:rFonts w:ascii="Arial" w:hAnsi="Arial" w:cs="Arial"/>
                <w:b/>
                <w:sz w:val="16"/>
              </w:rPr>
            </w:pPr>
            <w:r w:rsidRPr="00A36A86">
              <w:rPr>
                <w:rFonts w:ascii="Arial" w:hAnsi="Arial" w:cs="Arial"/>
                <w:b/>
                <w:sz w:val="16"/>
              </w:rPr>
              <w:t>$</w:t>
            </w:r>
          </w:p>
        </w:tc>
      </w:tr>
    </w:tbl>
    <w:p w:rsidR="00002612" w:rsidRPr="0014549B" w:rsidRDefault="00002612" w:rsidP="00002612">
      <w:pPr>
        <w:rPr>
          <w:rFonts w:ascii="Arial" w:hAnsi="Arial" w:cs="Arial"/>
          <w:sz w:val="22"/>
          <w:u w:val="single"/>
        </w:rPr>
        <w:sectPr w:rsidR="00002612" w:rsidRPr="0014549B">
          <w:pgSz w:w="12240" w:h="15840"/>
          <w:pgMar w:top="1296" w:right="1152" w:bottom="1296" w:left="1152" w:header="720" w:footer="720" w:gutter="0"/>
          <w:cols w:space="720"/>
        </w:sectPr>
      </w:pPr>
    </w:p>
    <w:p w:rsidR="00D32C37" w:rsidRPr="0014549B" w:rsidRDefault="00D32C37" w:rsidP="00D32C37">
      <w:pPr>
        <w:jc w:val="center"/>
        <w:rPr>
          <w:rFonts w:ascii="Arial" w:hAnsi="Arial" w:cs="Arial"/>
          <w:sz w:val="22"/>
        </w:rPr>
      </w:pPr>
      <w:r w:rsidRPr="0014549B">
        <w:rPr>
          <w:rFonts w:ascii="Arial" w:hAnsi="Arial" w:cs="Arial"/>
          <w:sz w:val="22"/>
        </w:rPr>
        <w:lastRenderedPageBreak/>
        <w:t>Supplemental Budget Form – Operating Budget</w:t>
      </w:r>
    </w:p>
    <w:p w:rsidR="00D32C37" w:rsidRDefault="00D32C37" w:rsidP="00D32C37">
      <w:pPr>
        <w:jc w:val="center"/>
        <w:rPr>
          <w:rFonts w:ascii="Arial" w:hAnsi="Arial" w:cs="Arial"/>
          <w:sz w:val="22"/>
        </w:rPr>
      </w:pPr>
      <w:r w:rsidRPr="0014549B">
        <w:rPr>
          <w:rFonts w:ascii="Arial" w:hAnsi="Arial" w:cs="Arial"/>
          <w:sz w:val="22"/>
        </w:rPr>
        <w:t>Use of Other Resources</w:t>
      </w:r>
    </w:p>
    <w:p w:rsidR="00A36A86" w:rsidRDefault="00A36A86" w:rsidP="00D32C37">
      <w:pPr>
        <w:jc w:val="center"/>
        <w:rPr>
          <w:rFonts w:ascii="Arial" w:hAnsi="Arial" w:cs="Arial"/>
          <w:sz w:val="22"/>
        </w:rPr>
      </w:pPr>
    </w:p>
    <w:p w:rsidR="00A36A86" w:rsidRDefault="00A36A86" w:rsidP="00A36A86">
      <w:pPr>
        <w:ind w:left="630"/>
        <w:rPr>
          <w:rFonts w:ascii="Arial" w:hAnsi="Arial" w:cs="Arial"/>
          <w:sz w:val="22"/>
        </w:rPr>
      </w:pPr>
      <w:r>
        <w:rPr>
          <w:rFonts w:ascii="Arial" w:hAnsi="Arial" w:cs="Arial"/>
          <w:sz w:val="22"/>
        </w:rPr>
        <w:t>___________________</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________________</w:t>
      </w:r>
    </w:p>
    <w:p w:rsidR="00D32C37" w:rsidRPr="0014549B" w:rsidRDefault="00D32C37" w:rsidP="00D32C37">
      <w:pPr>
        <w:pStyle w:val="Heading2"/>
        <w:rPr>
          <w:rFonts w:cs="Arial"/>
          <w:bCs/>
          <w:sz w:val="20"/>
        </w:rPr>
      </w:pPr>
      <w:r w:rsidRPr="0014549B">
        <w:rPr>
          <w:rFonts w:cs="Arial"/>
          <w:bCs/>
          <w:sz w:val="20"/>
        </w:rPr>
        <w:t xml:space="preserve">           Name of Organization</w:t>
      </w:r>
      <w:r w:rsidRPr="0014549B">
        <w:rPr>
          <w:rFonts w:cs="Arial"/>
          <w:bCs/>
          <w:sz w:val="20"/>
        </w:rPr>
        <w:tab/>
      </w:r>
      <w:r w:rsidRPr="0014549B">
        <w:rPr>
          <w:rFonts w:cs="Arial"/>
          <w:bCs/>
          <w:sz w:val="20"/>
        </w:rPr>
        <w:tab/>
      </w:r>
      <w:r w:rsidRPr="0014549B">
        <w:rPr>
          <w:rFonts w:cs="Arial"/>
          <w:bCs/>
          <w:sz w:val="20"/>
        </w:rPr>
        <w:tab/>
      </w:r>
      <w:r w:rsidRPr="0014549B">
        <w:rPr>
          <w:rFonts w:cs="Arial"/>
          <w:bCs/>
          <w:sz w:val="20"/>
        </w:rPr>
        <w:tab/>
      </w:r>
      <w:r w:rsidRPr="0014549B">
        <w:rPr>
          <w:rFonts w:cs="Arial"/>
          <w:bCs/>
          <w:sz w:val="20"/>
        </w:rPr>
        <w:tab/>
      </w:r>
      <w:r w:rsidRPr="0014549B">
        <w:rPr>
          <w:rFonts w:cs="Arial"/>
          <w:bCs/>
          <w:sz w:val="20"/>
        </w:rPr>
        <w:tab/>
        <w:t xml:space="preserve">                  Project</w:t>
      </w:r>
    </w:p>
    <w:p w:rsidR="00D32C37" w:rsidRDefault="00D32C37" w:rsidP="00D32C37">
      <w:pPr>
        <w:jc w:val="center"/>
        <w:rPr>
          <w:rFonts w:ascii="Arial" w:hAnsi="Arial" w:cs="Arial"/>
          <w:sz w:val="22"/>
        </w:rPr>
      </w:pPr>
    </w:p>
    <w:p w:rsidR="00D32C37" w:rsidRDefault="00D32C37" w:rsidP="00D32C37">
      <w:pPr>
        <w:jc w:val="center"/>
        <w:rPr>
          <w:rFonts w:ascii="Arial" w:hAnsi="Arial" w:cs="Arial"/>
          <w:sz w:val="22"/>
        </w:rPr>
      </w:pPr>
    </w:p>
    <w:p w:rsidR="00D32C37" w:rsidRPr="0014549B" w:rsidRDefault="00D32C37" w:rsidP="00D32C37">
      <w:pPr>
        <w:numPr>
          <w:ilvl w:val="3"/>
          <w:numId w:val="89"/>
        </w:numPr>
        <w:ind w:left="720" w:hanging="450"/>
        <w:jc w:val="both"/>
        <w:rPr>
          <w:rFonts w:ascii="Arial" w:hAnsi="Arial" w:cs="Arial"/>
          <w:sz w:val="22"/>
        </w:rPr>
      </w:pPr>
      <w:r w:rsidRPr="00C626C1">
        <w:rPr>
          <w:rFonts w:ascii="Arial" w:hAnsi="Arial" w:cs="Arial"/>
          <w:sz w:val="22"/>
        </w:rPr>
        <w:t xml:space="preserve">Describe plans to use other funds on the program. Provide the source of funds, amounts, </w:t>
      </w:r>
      <w:r>
        <w:rPr>
          <w:rFonts w:ascii="Arial" w:hAnsi="Arial" w:cs="Arial"/>
          <w:sz w:val="22"/>
        </w:rPr>
        <w:t xml:space="preserve">Status and </w:t>
      </w:r>
      <w:r w:rsidRPr="00C626C1">
        <w:rPr>
          <w:rFonts w:ascii="Arial" w:hAnsi="Arial" w:cs="Arial"/>
          <w:sz w:val="22"/>
        </w:rPr>
        <w:t>period covered</w:t>
      </w:r>
      <w:r w:rsidRPr="00C626C1">
        <w:rPr>
          <w:rFonts w:ascii="Arial" w:hAnsi="Arial" w:cs="Arial"/>
        </w:rPr>
        <w:t>:</w:t>
      </w:r>
      <w:r w:rsidRPr="00C626C1">
        <w:rPr>
          <w:rFonts w:ascii="Arial" w:hAnsi="Arial" w:cs="Arial"/>
          <w:b/>
          <w:i/>
          <w:iCs/>
          <w:sz w:val="22"/>
        </w:rPr>
        <w:t xml:space="preserve"> </w:t>
      </w:r>
      <w:r w:rsidRPr="003726E4">
        <w:rPr>
          <w:rFonts w:ascii="Arial" w:hAnsi="Arial" w:cs="Arial"/>
          <w:iCs/>
          <w:sz w:val="22"/>
        </w:rPr>
        <w:t>(</w:t>
      </w:r>
      <w:r w:rsidRPr="0014549B">
        <w:rPr>
          <w:rFonts w:ascii="Arial" w:hAnsi="Arial" w:cs="Arial"/>
          <w:b/>
          <w:i/>
          <w:iCs/>
          <w:sz w:val="22"/>
        </w:rPr>
        <w:t>Intent</w:t>
      </w:r>
      <w:r w:rsidRPr="0014549B">
        <w:rPr>
          <w:rFonts w:ascii="Arial" w:hAnsi="Arial" w:cs="Arial"/>
          <w:i/>
          <w:iCs/>
          <w:sz w:val="22"/>
        </w:rPr>
        <w:t xml:space="preserve"> </w:t>
      </w:r>
      <w:r w:rsidRPr="0014549B">
        <w:rPr>
          <w:rFonts w:ascii="Arial" w:hAnsi="Arial" w:cs="Arial"/>
          <w:sz w:val="22"/>
        </w:rPr>
        <w:t xml:space="preserve">to apply for matching funds </w:t>
      </w:r>
      <w:r w:rsidRPr="0014549B">
        <w:rPr>
          <w:rFonts w:ascii="Arial" w:hAnsi="Arial" w:cs="Arial"/>
          <w:b/>
          <w:sz w:val="22"/>
          <w:u w:val="single"/>
        </w:rPr>
        <w:t>does not</w:t>
      </w:r>
      <w:r>
        <w:rPr>
          <w:rFonts w:ascii="Arial" w:hAnsi="Arial" w:cs="Arial"/>
          <w:b/>
          <w:sz w:val="22"/>
          <w:u w:val="single"/>
        </w:rPr>
        <w:t xml:space="preserve"> </w:t>
      </w:r>
      <w:r w:rsidRPr="0014549B">
        <w:rPr>
          <w:rFonts w:ascii="Arial" w:hAnsi="Arial" w:cs="Arial"/>
          <w:sz w:val="22"/>
        </w:rPr>
        <w:t>constitute a match</w:t>
      </w:r>
      <w:r>
        <w:rPr>
          <w:rFonts w:ascii="Arial" w:hAnsi="Arial" w:cs="Arial"/>
          <w:sz w:val="22"/>
        </w:rPr>
        <w:t>)</w:t>
      </w:r>
      <w:r w:rsidRPr="0014549B">
        <w:rPr>
          <w:rFonts w:ascii="Arial" w:hAnsi="Arial" w:cs="Arial"/>
          <w:sz w:val="22"/>
        </w:rPr>
        <w:t xml:space="preserve">. </w:t>
      </w:r>
    </w:p>
    <w:p w:rsidR="00D32C37" w:rsidRPr="0014549B" w:rsidRDefault="00D32C37" w:rsidP="00D32C37">
      <w:pPr>
        <w:pStyle w:val="ListParagraph"/>
        <w:ind w:left="0"/>
        <w:jc w:val="both"/>
        <w:rPr>
          <w:rFonts w:ascii="Arial" w:hAnsi="Arial" w:cs="Aria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1710"/>
        <w:gridCol w:w="2250"/>
        <w:gridCol w:w="1458"/>
      </w:tblGrid>
      <w:tr w:rsidR="00D32C37" w:rsidRPr="0014549B" w:rsidTr="00154DC3">
        <w:tc>
          <w:tcPr>
            <w:tcW w:w="3798" w:type="dxa"/>
            <w:tcBorders>
              <w:top w:val="single" w:sz="4" w:space="0" w:color="auto"/>
              <w:left w:val="single" w:sz="4" w:space="0" w:color="auto"/>
              <w:bottom w:val="single" w:sz="4" w:space="0" w:color="auto"/>
              <w:right w:val="single" w:sz="4" w:space="0" w:color="auto"/>
            </w:tcBorders>
            <w:shd w:val="clear" w:color="auto" w:fill="7F7F7F"/>
            <w:hideMark/>
          </w:tcPr>
          <w:p w:rsidR="00D32C37" w:rsidRPr="0014549B" w:rsidRDefault="00D32C37" w:rsidP="00154DC3">
            <w:pPr>
              <w:pStyle w:val="ListParagraph"/>
              <w:spacing w:line="240" w:lineRule="auto"/>
              <w:ind w:left="0"/>
              <w:jc w:val="both"/>
              <w:rPr>
                <w:rFonts w:ascii="Arial" w:hAnsi="Arial" w:cs="Arial"/>
                <w:b/>
                <w:color w:val="FFFFFF"/>
              </w:rPr>
            </w:pPr>
            <w:r w:rsidRPr="0014549B">
              <w:rPr>
                <w:rFonts w:ascii="Arial" w:hAnsi="Arial" w:cs="Arial"/>
                <w:b/>
                <w:color w:val="FFFFFF"/>
              </w:rPr>
              <w:t>Funding Source</w:t>
            </w:r>
          </w:p>
        </w:tc>
        <w:tc>
          <w:tcPr>
            <w:tcW w:w="1710" w:type="dxa"/>
            <w:tcBorders>
              <w:top w:val="single" w:sz="4" w:space="0" w:color="auto"/>
              <w:left w:val="single" w:sz="4" w:space="0" w:color="auto"/>
              <w:bottom w:val="single" w:sz="4" w:space="0" w:color="auto"/>
              <w:right w:val="single" w:sz="4" w:space="0" w:color="auto"/>
            </w:tcBorders>
            <w:shd w:val="clear" w:color="auto" w:fill="7F7F7F"/>
            <w:hideMark/>
          </w:tcPr>
          <w:p w:rsidR="00D32C37" w:rsidRPr="0014549B" w:rsidRDefault="00D32C37" w:rsidP="00154DC3">
            <w:pPr>
              <w:pStyle w:val="ListParagraph"/>
              <w:spacing w:line="240" w:lineRule="auto"/>
              <w:ind w:left="0"/>
              <w:jc w:val="both"/>
              <w:rPr>
                <w:rFonts w:ascii="Arial" w:hAnsi="Arial" w:cs="Arial"/>
                <w:b/>
                <w:color w:val="FFFFFF"/>
              </w:rPr>
            </w:pPr>
            <w:r w:rsidRPr="0014549B">
              <w:rPr>
                <w:rFonts w:ascii="Arial" w:hAnsi="Arial" w:cs="Arial"/>
                <w:b/>
                <w:color w:val="FFFFFF"/>
              </w:rPr>
              <w:t>Amount</w:t>
            </w:r>
          </w:p>
        </w:tc>
        <w:tc>
          <w:tcPr>
            <w:tcW w:w="2250" w:type="dxa"/>
            <w:tcBorders>
              <w:top w:val="single" w:sz="4" w:space="0" w:color="auto"/>
              <w:left w:val="single" w:sz="4" w:space="0" w:color="auto"/>
              <w:bottom w:val="single" w:sz="4" w:space="0" w:color="auto"/>
              <w:right w:val="single" w:sz="4" w:space="0" w:color="auto"/>
            </w:tcBorders>
            <w:shd w:val="clear" w:color="auto" w:fill="7F7F7F"/>
            <w:hideMark/>
          </w:tcPr>
          <w:p w:rsidR="00D32C37" w:rsidRPr="0014549B" w:rsidRDefault="00D32C37" w:rsidP="00154DC3">
            <w:pPr>
              <w:pStyle w:val="ListParagraph"/>
              <w:spacing w:line="240" w:lineRule="auto"/>
              <w:ind w:left="0"/>
              <w:jc w:val="both"/>
              <w:rPr>
                <w:rFonts w:ascii="Arial" w:hAnsi="Arial" w:cs="Arial"/>
                <w:b/>
                <w:color w:val="FFFFFF"/>
              </w:rPr>
            </w:pPr>
            <w:r w:rsidRPr="0014549B">
              <w:rPr>
                <w:rFonts w:ascii="Arial" w:hAnsi="Arial" w:cs="Arial"/>
                <w:b/>
                <w:color w:val="FFFFFF"/>
              </w:rPr>
              <w:t>Status – Approved, Pending, Denied</w:t>
            </w:r>
          </w:p>
        </w:tc>
        <w:tc>
          <w:tcPr>
            <w:tcW w:w="1458" w:type="dxa"/>
            <w:tcBorders>
              <w:top w:val="single" w:sz="4" w:space="0" w:color="auto"/>
              <w:left w:val="single" w:sz="4" w:space="0" w:color="auto"/>
              <w:bottom w:val="single" w:sz="4" w:space="0" w:color="auto"/>
              <w:right w:val="single" w:sz="4" w:space="0" w:color="auto"/>
            </w:tcBorders>
            <w:shd w:val="clear" w:color="auto" w:fill="7F7F7F"/>
            <w:hideMark/>
          </w:tcPr>
          <w:p w:rsidR="00D32C37" w:rsidRPr="0014549B" w:rsidRDefault="00D32C37" w:rsidP="00154DC3">
            <w:pPr>
              <w:pStyle w:val="ListParagraph"/>
              <w:spacing w:line="240" w:lineRule="auto"/>
              <w:ind w:left="0"/>
              <w:jc w:val="both"/>
              <w:rPr>
                <w:rFonts w:ascii="Arial" w:hAnsi="Arial" w:cs="Arial"/>
                <w:b/>
                <w:color w:val="FFFFFF"/>
              </w:rPr>
            </w:pPr>
            <w:r w:rsidRPr="0014549B">
              <w:rPr>
                <w:rFonts w:ascii="Arial" w:hAnsi="Arial" w:cs="Arial"/>
                <w:b/>
                <w:color w:val="FFFFFF"/>
              </w:rPr>
              <w:t>Award Date&amp;</w:t>
            </w:r>
          </w:p>
          <w:p w:rsidR="00D32C37" w:rsidRPr="0014549B" w:rsidRDefault="00D32C37" w:rsidP="00154DC3">
            <w:pPr>
              <w:pStyle w:val="ListParagraph"/>
              <w:spacing w:line="240" w:lineRule="auto"/>
              <w:ind w:left="0"/>
              <w:jc w:val="both"/>
              <w:rPr>
                <w:rFonts w:ascii="Arial" w:hAnsi="Arial" w:cs="Arial"/>
                <w:b/>
                <w:color w:val="FFFFFF"/>
              </w:rPr>
            </w:pPr>
            <w:r w:rsidRPr="0014549B">
              <w:rPr>
                <w:rFonts w:ascii="Arial" w:hAnsi="Arial" w:cs="Arial"/>
                <w:b/>
                <w:color w:val="FFFFFF"/>
              </w:rPr>
              <w:t>Period Covered</w:t>
            </w:r>
          </w:p>
          <w:p w:rsidR="00D32C37" w:rsidRPr="0014549B" w:rsidRDefault="00D32C37" w:rsidP="00154DC3">
            <w:pPr>
              <w:pStyle w:val="ListParagraph"/>
              <w:spacing w:line="240" w:lineRule="auto"/>
              <w:ind w:left="0"/>
              <w:jc w:val="both"/>
              <w:rPr>
                <w:rFonts w:ascii="Arial" w:hAnsi="Arial" w:cs="Arial"/>
                <w:b/>
                <w:color w:val="FFFFFF"/>
              </w:rPr>
            </w:pPr>
          </w:p>
        </w:tc>
      </w:tr>
      <w:tr w:rsidR="00D32C37" w:rsidRPr="0014549B" w:rsidTr="00154DC3">
        <w:trPr>
          <w:trHeight w:val="494"/>
        </w:trPr>
        <w:tc>
          <w:tcPr>
            <w:tcW w:w="3798" w:type="dxa"/>
            <w:tcBorders>
              <w:top w:val="single" w:sz="4" w:space="0" w:color="auto"/>
              <w:left w:val="single" w:sz="4" w:space="0" w:color="auto"/>
              <w:bottom w:val="single" w:sz="4" w:space="0" w:color="auto"/>
              <w:right w:val="single" w:sz="4" w:space="0" w:color="auto"/>
            </w:tcBorders>
            <w:shd w:val="clear" w:color="auto" w:fill="EEECE1"/>
          </w:tcPr>
          <w:p w:rsidR="00D32C37" w:rsidRPr="0014549B" w:rsidRDefault="00D32C37" w:rsidP="00154DC3">
            <w:pPr>
              <w:pStyle w:val="ListParagraph"/>
              <w:spacing w:line="240" w:lineRule="auto"/>
              <w:ind w:left="0"/>
              <w:rPr>
                <w:rFonts w:ascii="Arial" w:hAnsi="Arial" w:cs="Arial"/>
              </w:rPr>
            </w:pPr>
          </w:p>
        </w:tc>
        <w:tc>
          <w:tcPr>
            <w:tcW w:w="1710" w:type="dxa"/>
            <w:tcBorders>
              <w:top w:val="single" w:sz="4" w:space="0" w:color="auto"/>
              <w:left w:val="single" w:sz="4" w:space="0" w:color="auto"/>
              <w:bottom w:val="single" w:sz="4" w:space="0" w:color="auto"/>
              <w:right w:val="single" w:sz="4" w:space="0" w:color="auto"/>
            </w:tcBorders>
            <w:shd w:val="clear" w:color="auto" w:fill="EEECE1"/>
            <w:hideMark/>
          </w:tcPr>
          <w:p w:rsidR="00D32C37" w:rsidRPr="0014549B" w:rsidRDefault="00D32C37" w:rsidP="00154DC3">
            <w:pPr>
              <w:pStyle w:val="ListParagraph"/>
              <w:spacing w:line="240" w:lineRule="auto"/>
              <w:ind w:left="0"/>
              <w:jc w:val="both"/>
              <w:rPr>
                <w:rFonts w:ascii="Arial" w:hAnsi="Arial" w:cs="Arial"/>
              </w:rPr>
            </w:pPr>
            <w:r w:rsidRPr="0014549B">
              <w:rPr>
                <w:rFonts w:ascii="Arial" w:hAnsi="Arial" w:cs="Arial"/>
              </w:rPr>
              <w:t>$</w:t>
            </w:r>
          </w:p>
        </w:tc>
        <w:tc>
          <w:tcPr>
            <w:tcW w:w="2250" w:type="dxa"/>
            <w:tcBorders>
              <w:top w:val="single" w:sz="4" w:space="0" w:color="auto"/>
              <w:left w:val="single" w:sz="4" w:space="0" w:color="auto"/>
              <w:bottom w:val="single" w:sz="4" w:space="0" w:color="auto"/>
              <w:right w:val="single" w:sz="4" w:space="0" w:color="auto"/>
            </w:tcBorders>
            <w:shd w:val="clear" w:color="auto" w:fill="EEECE1"/>
          </w:tcPr>
          <w:p w:rsidR="00D32C37" w:rsidRPr="0014549B" w:rsidRDefault="00D32C37" w:rsidP="00154DC3">
            <w:pPr>
              <w:pStyle w:val="ListParagraph"/>
              <w:spacing w:line="240" w:lineRule="auto"/>
              <w:ind w:left="0"/>
              <w:rPr>
                <w:rFonts w:ascii="Arial" w:hAnsi="Arial" w:cs="Arial"/>
              </w:rPr>
            </w:pPr>
          </w:p>
        </w:tc>
        <w:tc>
          <w:tcPr>
            <w:tcW w:w="1458" w:type="dxa"/>
            <w:tcBorders>
              <w:top w:val="single" w:sz="4" w:space="0" w:color="auto"/>
              <w:left w:val="single" w:sz="4" w:space="0" w:color="auto"/>
              <w:bottom w:val="single" w:sz="4" w:space="0" w:color="auto"/>
              <w:right w:val="single" w:sz="4" w:space="0" w:color="auto"/>
            </w:tcBorders>
            <w:shd w:val="clear" w:color="auto" w:fill="EEECE1"/>
          </w:tcPr>
          <w:p w:rsidR="00D32C37" w:rsidRPr="0014549B" w:rsidRDefault="00D32C37" w:rsidP="00154DC3">
            <w:pPr>
              <w:pStyle w:val="ListParagraph"/>
              <w:spacing w:line="240" w:lineRule="auto"/>
              <w:ind w:left="0"/>
              <w:rPr>
                <w:rFonts w:ascii="Arial" w:hAnsi="Arial" w:cs="Arial"/>
              </w:rPr>
            </w:pPr>
          </w:p>
        </w:tc>
      </w:tr>
      <w:tr w:rsidR="00D32C37" w:rsidRPr="0014549B" w:rsidTr="00154DC3">
        <w:trPr>
          <w:trHeight w:val="530"/>
        </w:trPr>
        <w:tc>
          <w:tcPr>
            <w:tcW w:w="3798" w:type="dxa"/>
            <w:tcBorders>
              <w:top w:val="single" w:sz="4" w:space="0" w:color="auto"/>
              <w:left w:val="single" w:sz="4" w:space="0" w:color="auto"/>
              <w:bottom w:val="single" w:sz="4" w:space="0" w:color="auto"/>
              <w:right w:val="single" w:sz="4" w:space="0" w:color="auto"/>
            </w:tcBorders>
            <w:shd w:val="clear" w:color="auto" w:fill="EEECE1"/>
          </w:tcPr>
          <w:p w:rsidR="00D32C37" w:rsidRPr="0014549B" w:rsidRDefault="00D32C37" w:rsidP="00154DC3">
            <w:pPr>
              <w:pStyle w:val="ListParagraph"/>
              <w:spacing w:line="240" w:lineRule="auto"/>
              <w:ind w:left="0"/>
              <w:rPr>
                <w:rFonts w:ascii="Arial" w:hAnsi="Arial" w:cs="Arial"/>
              </w:rPr>
            </w:pPr>
          </w:p>
        </w:tc>
        <w:tc>
          <w:tcPr>
            <w:tcW w:w="1710" w:type="dxa"/>
            <w:tcBorders>
              <w:top w:val="single" w:sz="4" w:space="0" w:color="auto"/>
              <w:left w:val="single" w:sz="4" w:space="0" w:color="auto"/>
              <w:bottom w:val="single" w:sz="4" w:space="0" w:color="auto"/>
              <w:right w:val="single" w:sz="4" w:space="0" w:color="auto"/>
            </w:tcBorders>
            <w:shd w:val="clear" w:color="auto" w:fill="EEECE1"/>
            <w:hideMark/>
          </w:tcPr>
          <w:p w:rsidR="00D32C37" w:rsidRPr="0014549B" w:rsidRDefault="00D32C37" w:rsidP="00154DC3">
            <w:pPr>
              <w:pStyle w:val="ListParagraph"/>
              <w:spacing w:line="240" w:lineRule="auto"/>
              <w:ind w:left="0"/>
              <w:jc w:val="both"/>
              <w:rPr>
                <w:rFonts w:ascii="Arial" w:hAnsi="Arial" w:cs="Arial"/>
              </w:rPr>
            </w:pPr>
            <w:r w:rsidRPr="0014549B">
              <w:rPr>
                <w:rFonts w:ascii="Arial" w:hAnsi="Arial" w:cs="Arial"/>
              </w:rPr>
              <w:t>$</w:t>
            </w:r>
          </w:p>
        </w:tc>
        <w:tc>
          <w:tcPr>
            <w:tcW w:w="2250" w:type="dxa"/>
            <w:tcBorders>
              <w:top w:val="single" w:sz="4" w:space="0" w:color="auto"/>
              <w:left w:val="single" w:sz="4" w:space="0" w:color="auto"/>
              <w:bottom w:val="single" w:sz="4" w:space="0" w:color="auto"/>
              <w:right w:val="single" w:sz="4" w:space="0" w:color="auto"/>
            </w:tcBorders>
            <w:shd w:val="clear" w:color="auto" w:fill="EEECE1"/>
          </w:tcPr>
          <w:p w:rsidR="00D32C37" w:rsidRPr="0014549B" w:rsidRDefault="00D32C37" w:rsidP="00154DC3">
            <w:pPr>
              <w:pStyle w:val="ListParagraph"/>
              <w:spacing w:line="240" w:lineRule="auto"/>
              <w:ind w:left="0"/>
              <w:rPr>
                <w:rFonts w:ascii="Arial" w:hAnsi="Arial" w:cs="Arial"/>
              </w:rPr>
            </w:pPr>
          </w:p>
        </w:tc>
        <w:tc>
          <w:tcPr>
            <w:tcW w:w="1458" w:type="dxa"/>
            <w:tcBorders>
              <w:top w:val="single" w:sz="4" w:space="0" w:color="auto"/>
              <w:left w:val="single" w:sz="4" w:space="0" w:color="auto"/>
              <w:bottom w:val="single" w:sz="4" w:space="0" w:color="auto"/>
              <w:right w:val="single" w:sz="4" w:space="0" w:color="auto"/>
            </w:tcBorders>
            <w:shd w:val="clear" w:color="auto" w:fill="EEECE1"/>
          </w:tcPr>
          <w:p w:rsidR="00D32C37" w:rsidRPr="0014549B" w:rsidRDefault="00D32C37" w:rsidP="00154DC3">
            <w:pPr>
              <w:pStyle w:val="ListParagraph"/>
              <w:spacing w:line="240" w:lineRule="auto"/>
              <w:ind w:left="0"/>
              <w:rPr>
                <w:rFonts w:ascii="Arial" w:hAnsi="Arial" w:cs="Arial"/>
              </w:rPr>
            </w:pPr>
          </w:p>
        </w:tc>
      </w:tr>
      <w:tr w:rsidR="00D32C37" w:rsidRPr="0014549B" w:rsidTr="00154DC3">
        <w:trPr>
          <w:trHeight w:val="440"/>
        </w:trPr>
        <w:tc>
          <w:tcPr>
            <w:tcW w:w="3798" w:type="dxa"/>
            <w:tcBorders>
              <w:top w:val="single" w:sz="4" w:space="0" w:color="auto"/>
              <w:left w:val="single" w:sz="4" w:space="0" w:color="auto"/>
              <w:bottom w:val="single" w:sz="4" w:space="0" w:color="auto"/>
              <w:right w:val="single" w:sz="4" w:space="0" w:color="auto"/>
            </w:tcBorders>
            <w:shd w:val="clear" w:color="auto" w:fill="EEECE1"/>
          </w:tcPr>
          <w:p w:rsidR="00D32C37" w:rsidRPr="0014549B" w:rsidRDefault="00D32C37" w:rsidP="00154DC3">
            <w:pPr>
              <w:pStyle w:val="ListParagraph"/>
              <w:spacing w:line="240" w:lineRule="auto"/>
              <w:ind w:left="0"/>
              <w:rPr>
                <w:rFonts w:ascii="Arial" w:hAnsi="Arial" w:cs="Arial"/>
              </w:rPr>
            </w:pPr>
          </w:p>
        </w:tc>
        <w:tc>
          <w:tcPr>
            <w:tcW w:w="1710" w:type="dxa"/>
            <w:tcBorders>
              <w:top w:val="single" w:sz="4" w:space="0" w:color="auto"/>
              <w:left w:val="single" w:sz="4" w:space="0" w:color="auto"/>
              <w:bottom w:val="single" w:sz="4" w:space="0" w:color="auto"/>
              <w:right w:val="single" w:sz="4" w:space="0" w:color="auto"/>
            </w:tcBorders>
            <w:shd w:val="clear" w:color="auto" w:fill="EEECE1"/>
            <w:hideMark/>
          </w:tcPr>
          <w:p w:rsidR="00D32C37" w:rsidRPr="0014549B" w:rsidRDefault="00D32C37" w:rsidP="00154DC3">
            <w:pPr>
              <w:pStyle w:val="ListParagraph"/>
              <w:spacing w:line="240" w:lineRule="auto"/>
              <w:ind w:left="0"/>
              <w:jc w:val="both"/>
              <w:rPr>
                <w:rFonts w:ascii="Arial" w:hAnsi="Arial" w:cs="Arial"/>
              </w:rPr>
            </w:pPr>
            <w:r w:rsidRPr="0014549B">
              <w:rPr>
                <w:rFonts w:ascii="Arial" w:hAnsi="Arial" w:cs="Arial"/>
              </w:rPr>
              <w:t>$</w:t>
            </w:r>
          </w:p>
        </w:tc>
        <w:tc>
          <w:tcPr>
            <w:tcW w:w="2250" w:type="dxa"/>
            <w:tcBorders>
              <w:top w:val="single" w:sz="4" w:space="0" w:color="auto"/>
              <w:left w:val="single" w:sz="4" w:space="0" w:color="auto"/>
              <w:bottom w:val="single" w:sz="4" w:space="0" w:color="auto"/>
              <w:right w:val="single" w:sz="4" w:space="0" w:color="auto"/>
            </w:tcBorders>
            <w:shd w:val="clear" w:color="auto" w:fill="EEECE1"/>
          </w:tcPr>
          <w:p w:rsidR="00D32C37" w:rsidRPr="0014549B" w:rsidRDefault="00D32C37" w:rsidP="00154DC3">
            <w:pPr>
              <w:pStyle w:val="ListParagraph"/>
              <w:spacing w:line="240" w:lineRule="auto"/>
              <w:ind w:left="0"/>
              <w:rPr>
                <w:rFonts w:ascii="Arial" w:hAnsi="Arial" w:cs="Arial"/>
              </w:rPr>
            </w:pPr>
          </w:p>
        </w:tc>
        <w:tc>
          <w:tcPr>
            <w:tcW w:w="1458" w:type="dxa"/>
            <w:tcBorders>
              <w:top w:val="single" w:sz="4" w:space="0" w:color="auto"/>
              <w:left w:val="single" w:sz="4" w:space="0" w:color="auto"/>
              <w:bottom w:val="single" w:sz="4" w:space="0" w:color="auto"/>
              <w:right w:val="single" w:sz="4" w:space="0" w:color="auto"/>
            </w:tcBorders>
            <w:shd w:val="clear" w:color="auto" w:fill="EEECE1"/>
          </w:tcPr>
          <w:p w:rsidR="00D32C37" w:rsidRPr="0014549B" w:rsidRDefault="00D32C37" w:rsidP="00154DC3">
            <w:pPr>
              <w:pStyle w:val="ListParagraph"/>
              <w:spacing w:line="240" w:lineRule="auto"/>
              <w:ind w:left="0"/>
              <w:rPr>
                <w:rFonts w:ascii="Arial" w:hAnsi="Arial" w:cs="Arial"/>
              </w:rPr>
            </w:pPr>
          </w:p>
        </w:tc>
      </w:tr>
      <w:tr w:rsidR="00D32C37" w:rsidRPr="0014549B" w:rsidTr="00154DC3">
        <w:trPr>
          <w:trHeight w:val="521"/>
        </w:trPr>
        <w:tc>
          <w:tcPr>
            <w:tcW w:w="3798" w:type="dxa"/>
            <w:tcBorders>
              <w:top w:val="single" w:sz="4" w:space="0" w:color="auto"/>
              <w:left w:val="single" w:sz="4" w:space="0" w:color="auto"/>
              <w:bottom w:val="single" w:sz="4" w:space="0" w:color="auto"/>
              <w:right w:val="single" w:sz="4" w:space="0" w:color="auto"/>
            </w:tcBorders>
            <w:shd w:val="clear" w:color="auto" w:fill="EEECE1"/>
          </w:tcPr>
          <w:p w:rsidR="00D32C37" w:rsidRPr="0014549B" w:rsidRDefault="00D32C37" w:rsidP="00154DC3">
            <w:pPr>
              <w:pStyle w:val="ListParagraph"/>
              <w:spacing w:line="240" w:lineRule="auto"/>
              <w:ind w:left="0"/>
              <w:rPr>
                <w:rFonts w:ascii="Arial" w:hAnsi="Arial" w:cs="Arial"/>
              </w:rPr>
            </w:pPr>
          </w:p>
        </w:tc>
        <w:tc>
          <w:tcPr>
            <w:tcW w:w="1710" w:type="dxa"/>
            <w:tcBorders>
              <w:top w:val="single" w:sz="4" w:space="0" w:color="auto"/>
              <w:left w:val="single" w:sz="4" w:space="0" w:color="auto"/>
              <w:bottom w:val="single" w:sz="4" w:space="0" w:color="auto"/>
              <w:right w:val="single" w:sz="4" w:space="0" w:color="auto"/>
            </w:tcBorders>
            <w:shd w:val="clear" w:color="auto" w:fill="EEECE1"/>
            <w:hideMark/>
          </w:tcPr>
          <w:p w:rsidR="00D32C37" w:rsidRPr="0014549B" w:rsidRDefault="00D32C37" w:rsidP="00154DC3">
            <w:pPr>
              <w:pStyle w:val="ListParagraph"/>
              <w:spacing w:line="240" w:lineRule="auto"/>
              <w:ind w:left="0"/>
              <w:jc w:val="both"/>
              <w:rPr>
                <w:rFonts w:ascii="Arial" w:hAnsi="Arial" w:cs="Arial"/>
              </w:rPr>
            </w:pPr>
            <w:r w:rsidRPr="0014549B">
              <w:rPr>
                <w:rFonts w:ascii="Arial" w:hAnsi="Arial" w:cs="Arial"/>
              </w:rPr>
              <w:t>$</w:t>
            </w:r>
          </w:p>
        </w:tc>
        <w:tc>
          <w:tcPr>
            <w:tcW w:w="2250" w:type="dxa"/>
            <w:tcBorders>
              <w:top w:val="single" w:sz="4" w:space="0" w:color="auto"/>
              <w:left w:val="single" w:sz="4" w:space="0" w:color="auto"/>
              <w:bottom w:val="single" w:sz="4" w:space="0" w:color="auto"/>
              <w:right w:val="single" w:sz="4" w:space="0" w:color="auto"/>
            </w:tcBorders>
            <w:shd w:val="clear" w:color="auto" w:fill="EEECE1"/>
          </w:tcPr>
          <w:p w:rsidR="00D32C37" w:rsidRPr="0014549B" w:rsidRDefault="00D32C37" w:rsidP="00154DC3">
            <w:pPr>
              <w:pStyle w:val="ListParagraph"/>
              <w:spacing w:line="240" w:lineRule="auto"/>
              <w:ind w:left="0"/>
              <w:rPr>
                <w:rFonts w:ascii="Arial" w:hAnsi="Arial" w:cs="Arial"/>
              </w:rPr>
            </w:pPr>
          </w:p>
        </w:tc>
        <w:tc>
          <w:tcPr>
            <w:tcW w:w="1458" w:type="dxa"/>
            <w:tcBorders>
              <w:top w:val="single" w:sz="4" w:space="0" w:color="auto"/>
              <w:left w:val="single" w:sz="4" w:space="0" w:color="auto"/>
              <w:bottom w:val="single" w:sz="4" w:space="0" w:color="auto"/>
              <w:right w:val="single" w:sz="4" w:space="0" w:color="auto"/>
            </w:tcBorders>
            <w:shd w:val="clear" w:color="auto" w:fill="EEECE1"/>
          </w:tcPr>
          <w:p w:rsidR="00D32C37" w:rsidRPr="0014549B" w:rsidRDefault="00D32C37" w:rsidP="00154DC3">
            <w:pPr>
              <w:pStyle w:val="ListParagraph"/>
              <w:spacing w:line="240" w:lineRule="auto"/>
              <w:ind w:left="0"/>
              <w:rPr>
                <w:rFonts w:ascii="Arial" w:hAnsi="Arial" w:cs="Arial"/>
              </w:rPr>
            </w:pPr>
          </w:p>
        </w:tc>
      </w:tr>
      <w:tr w:rsidR="00D32C37" w:rsidRPr="0014549B" w:rsidTr="00154DC3">
        <w:trPr>
          <w:trHeight w:val="629"/>
        </w:trPr>
        <w:tc>
          <w:tcPr>
            <w:tcW w:w="3798" w:type="dxa"/>
            <w:tcBorders>
              <w:top w:val="single" w:sz="4" w:space="0" w:color="auto"/>
              <w:left w:val="single" w:sz="4" w:space="0" w:color="auto"/>
              <w:bottom w:val="single" w:sz="4" w:space="0" w:color="auto"/>
              <w:right w:val="single" w:sz="4" w:space="0" w:color="auto"/>
            </w:tcBorders>
            <w:shd w:val="clear" w:color="auto" w:fill="EEECE1"/>
            <w:hideMark/>
          </w:tcPr>
          <w:p w:rsidR="00D32C37" w:rsidRPr="0014549B" w:rsidRDefault="00D32C37" w:rsidP="00154DC3">
            <w:pPr>
              <w:pStyle w:val="ListParagraph"/>
              <w:spacing w:line="240" w:lineRule="auto"/>
              <w:ind w:left="0"/>
              <w:jc w:val="right"/>
              <w:rPr>
                <w:rFonts w:ascii="Arial" w:hAnsi="Arial" w:cs="Arial"/>
                <w:b/>
              </w:rPr>
            </w:pPr>
            <w:r w:rsidRPr="0014549B">
              <w:rPr>
                <w:rFonts w:ascii="Arial" w:hAnsi="Arial" w:cs="Arial"/>
                <w:b/>
              </w:rPr>
              <w:t>Total</w:t>
            </w:r>
          </w:p>
        </w:tc>
        <w:tc>
          <w:tcPr>
            <w:tcW w:w="1710" w:type="dxa"/>
            <w:tcBorders>
              <w:top w:val="single" w:sz="4" w:space="0" w:color="auto"/>
              <w:left w:val="single" w:sz="4" w:space="0" w:color="auto"/>
              <w:bottom w:val="single" w:sz="4" w:space="0" w:color="auto"/>
              <w:right w:val="single" w:sz="4" w:space="0" w:color="auto"/>
            </w:tcBorders>
            <w:shd w:val="clear" w:color="auto" w:fill="EEECE1"/>
            <w:hideMark/>
          </w:tcPr>
          <w:p w:rsidR="00D32C37" w:rsidRPr="0014549B" w:rsidRDefault="00D32C37" w:rsidP="00154DC3">
            <w:pPr>
              <w:pStyle w:val="ListParagraph"/>
              <w:spacing w:line="240" w:lineRule="auto"/>
              <w:ind w:left="0"/>
              <w:jc w:val="both"/>
              <w:rPr>
                <w:rFonts w:ascii="Arial" w:hAnsi="Arial" w:cs="Arial"/>
              </w:rPr>
            </w:pPr>
            <w:r w:rsidRPr="0014549B">
              <w:rPr>
                <w:rFonts w:ascii="Arial" w:hAnsi="Arial" w:cs="Arial"/>
              </w:rPr>
              <w:t>$</w:t>
            </w:r>
          </w:p>
        </w:tc>
        <w:tc>
          <w:tcPr>
            <w:tcW w:w="2250" w:type="dxa"/>
            <w:tcBorders>
              <w:top w:val="single" w:sz="4" w:space="0" w:color="auto"/>
              <w:left w:val="single" w:sz="4" w:space="0" w:color="auto"/>
              <w:bottom w:val="single" w:sz="4" w:space="0" w:color="auto"/>
              <w:right w:val="single" w:sz="4" w:space="0" w:color="auto"/>
            </w:tcBorders>
            <w:shd w:val="clear" w:color="auto" w:fill="EEECE1"/>
          </w:tcPr>
          <w:p w:rsidR="00D32C37" w:rsidRPr="0014549B" w:rsidRDefault="00D32C37" w:rsidP="00154DC3">
            <w:pPr>
              <w:pStyle w:val="ListParagraph"/>
              <w:spacing w:line="240" w:lineRule="auto"/>
              <w:ind w:left="0"/>
              <w:jc w:val="both"/>
              <w:rPr>
                <w:rFonts w:ascii="Arial" w:hAnsi="Arial" w:cs="Arial"/>
              </w:rPr>
            </w:pPr>
          </w:p>
        </w:tc>
        <w:tc>
          <w:tcPr>
            <w:tcW w:w="1458" w:type="dxa"/>
            <w:tcBorders>
              <w:top w:val="single" w:sz="4" w:space="0" w:color="auto"/>
              <w:left w:val="single" w:sz="4" w:space="0" w:color="auto"/>
              <w:bottom w:val="single" w:sz="4" w:space="0" w:color="auto"/>
              <w:right w:val="single" w:sz="4" w:space="0" w:color="auto"/>
            </w:tcBorders>
            <w:shd w:val="clear" w:color="auto" w:fill="EEECE1"/>
          </w:tcPr>
          <w:p w:rsidR="00D32C37" w:rsidRPr="0014549B" w:rsidRDefault="00D32C37" w:rsidP="00154DC3">
            <w:pPr>
              <w:pStyle w:val="ListParagraph"/>
              <w:spacing w:line="240" w:lineRule="auto"/>
              <w:ind w:left="0"/>
              <w:jc w:val="both"/>
              <w:rPr>
                <w:rFonts w:ascii="Arial" w:hAnsi="Arial" w:cs="Arial"/>
              </w:rPr>
            </w:pPr>
          </w:p>
        </w:tc>
      </w:tr>
    </w:tbl>
    <w:p w:rsidR="00D32C37" w:rsidRPr="0014549B" w:rsidRDefault="00D32C37" w:rsidP="00D32C37">
      <w:pPr>
        <w:jc w:val="both"/>
        <w:rPr>
          <w:rFonts w:ascii="Arial" w:hAnsi="Arial" w:cs="Arial"/>
          <w:sz w:val="22"/>
        </w:rPr>
      </w:pPr>
    </w:p>
    <w:p w:rsidR="00D32C37" w:rsidRPr="0014549B" w:rsidRDefault="00D32C37" w:rsidP="00D32C37">
      <w:pPr>
        <w:jc w:val="both"/>
        <w:rPr>
          <w:rFonts w:ascii="Arial" w:hAnsi="Arial" w:cs="Arial"/>
          <w:sz w:val="22"/>
        </w:rPr>
      </w:pPr>
    </w:p>
    <w:p w:rsidR="00D32C37" w:rsidRPr="0014549B" w:rsidRDefault="00D32C37" w:rsidP="00D32C37">
      <w:pPr>
        <w:numPr>
          <w:ilvl w:val="0"/>
          <w:numId w:val="89"/>
        </w:numPr>
        <w:jc w:val="both"/>
        <w:rPr>
          <w:rFonts w:ascii="Arial" w:hAnsi="Arial" w:cs="Arial"/>
          <w:sz w:val="22"/>
        </w:rPr>
      </w:pPr>
      <w:r w:rsidRPr="0014549B">
        <w:rPr>
          <w:rFonts w:ascii="Arial" w:hAnsi="Arial" w:cs="Arial"/>
          <w:sz w:val="22"/>
        </w:rPr>
        <w:t xml:space="preserve">Describe </w:t>
      </w:r>
      <w:r>
        <w:rPr>
          <w:rFonts w:ascii="Arial" w:hAnsi="Arial" w:cs="Arial"/>
          <w:sz w:val="22"/>
        </w:rPr>
        <w:t xml:space="preserve">how these funds will be used </w:t>
      </w:r>
      <w:r w:rsidRPr="0014549B">
        <w:rPr>
          <w:rFonts w:ascii="Arial" w:hAnsi="Arial" w:cs="Arial"/>
          <w:sz w:val="22"/>
        </w:rPr>
        <w:t xml:space="preserve">on the program. </w:t>
      </w:r>
    </w:p>
    <w:p w:rsidR="00D32C37" w:rsidRPr="0014549B" w:rsidRDefault="00D32C37" w:rsidP="00D32C37">
      <w:pPr>
        <w:pStyle w:val="BodyTextIndent"/>
        <w:ind w:left="0" w:firstLine="0"/>
        <w:rPr>
          <w:rFonts w:cs="Arial"/>
        </w:rPr>
      </w:pPr>
    </w:p>
    <w:p w:rsidR="00D32C37" w:rsidRPr="0014549B" w:rsidRDefault="00D32C37" w:rsidP="00D32C37">
      <w:pPr>
        <w:ind w:left="720" w:hanging="720"/>
        <w:jc w:val="both"/>
        <w:rPr>
          <w:rFonts w:ascii="Arial" w:hAnsi="Arial" w:cs="Arial"/>
          <w:sz w:val="22"/>
        </w:rPr>
      </w:pPr>
    </w:p>
    <w:p w:rsidR="00D32C37" w:rsidRPr="0014549B" w:rsidRDefault="00D32C37" w:rsidP="00D32C37">
      <w:pPr>
        <w:pStyle w:val="BodyText3"/>
        <w:numPr>
          <w:ilvl w:val="0"/>
          <w:numId w:val="89"/>
        </w:numPr>
        <w:rPr>
          <w:rFonts w:cs="Arial"/>
          <w:szCs w:val="24"/>
        </w:rPr>
      </w:pPr>
      <w:r w:rsidRPr="0014549B">
        <w:rPr>
          <w:rFonts w:cs="Arial"/>
          <w:szCs w:val="24"/>
        </w:rPr>
        <w:t>Describe use of donated goods and services. Indicate the source and estimate the value of these services and indicate how this value was determined.</w:t>
      </w:r>
    </w:p>
    <w:p w:rsidR="00D32C37" w:rsidRPr="0014549B" w:rsidRDefault="00D32C37" w:rsidP="00D32C37">
      <w:pPr>
        <w:jc w:val="both"/>
        <w:rPr>
          <w:rFonts w:ascii="Arial" w:hAnsi="Arial" w:cs="Arial"/>
          <w:sz w:val="22"/>
        </w:rPr>
      </w:pPr>
    </w:p>
    <w:p w:rsidR="00D32C37" w:rsidRPr="0014549B" w:rsidRDefault="00D32C37" w:rsidP="00D32C37">
      <w:pPr>
        <w:jc w:val="both"/>
        <w:rPr>
          <w:rFonts w:ascii="Arial" w:hAnsi="Arial" w:cs="Arial"/>
          <w:sz w:val="22"/>
        </w:rPr>
      </w:pPr>
    </w:p>
    <w:p w:rsidR="00D32C37" w:rsidRPr="0014549B" w:rsidRDefault="00D32C37" w:rsidP="00D32C37">
      <w:pPr>
        <w:jc w:val="both"/>
        <w:rPr>
          <w:rFonts w:ascii="Arial" w:hAnsi="Arial" w:cs="Arial"/>
          <w:sz w:val="22"/>
        </w:rPr>
      </w:pPr>
    </w:p>
    <w:p w:rsidR="00D32C37" w:rsidRPr="0014549B" w:rsidRDefault="00D32C37" w:rsidP="00D32C37">
      <w:pPr>
        <w:jc w:val="both"/>
        <w:rPr>
          <w:rFonts w:ascii="Arial" w:hAnsi="Arial" w:cs="Arial"/>
          <w:sz w:val="22"/>
        </w:rPr>
      </w:pPr>
    </w:p>
    <w:p w:rsidR="00D32C37" w:rsidRPr="0014549B" w:rsidRDefault="00D32C37" w:rsidP="00D32C37">
      <w:pPr>
        <w:jc w:val="both"/>
        <w:rPr>
          <w:rFonts w:ascii="Arial" w:hAnsi="Arial" w:cs="Arial"/>
          <w:sz w:val="22"/>
        </w:rPr>
      </w:pPr>
    </w:p>
    <w:p w:rsidR="00D32C37" w:rsidRPr="0014549B" w:rsidRDefault="00D32C37" w:rsidP="00D32C37">
      <w:pPr>
        <w:jc w:val="both"/>
        <w:rPr>
          <w:rFonts w:ascii="Arial" w:hAnsi="Arial" w:cs="Arial"/>
          <w:b/>
          <w:bCs/>
          <w:i/>
          <w:sz w:val="20"/>
          <w:szCs w:val="20"/>
          <w:u w:val="single"/>
        </w:rPr>
      </w:pPr>
    </w:p>
    <w:p w:rsidR="00D32C37" w:rsidRPr="0014549B" w:rsidRDefault="00D32C37" w:rsidP="00D32C37">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i/>
          <w:sz w:val="20"/>
          <w:szCs w:val="20"/>
        </w:rPr>
      </w:pPr>
      <w:r w:rsidRPr="0014549B">
        <w:rPr>
          <w:rFonts w:ascii="Arial" w:hAnsi="Arial" w:cs="Arial"/>
          <w:b/>
          <w:bCs/>
          <w:i/>
          <w:sz w:val="20"/>
          <w:szCs w:val="20"/>
          <w:u w:val="single"/>
        </w:rPr>
        <w:t>NOTE</w:t>
      </w:r>
      <w:r w:rsidRPr="0014549B">
        <w:rPr>
          <w:rFonts w:ascii="Arial" w:hAnsi="Arial" w:cs="Arial"/>
          <w:i/>
          <w:sz w:val="20"/>
          <w:szCs w:val="20"/>
          <w:u w:val="single"/>
        </w:rPr>
        <w:t>:</w:t>
      </w:r>
      <w:r w:rsidRPr="0014549B">
        <w:rPr>
          <w:rFonts w:ascii="Arial" w:hAnsi="Arial" w:cs="Arial"/>
          <w:i/>
          <w:sz w:val="20"/>
          <w:szCs w:val="20"/>
        </w:rPr>
        <w:t xml:space="preserve"> CDBG funds are limited. It is therefore important that applicants identify other resources for their programs and/or projects. </w:t>
      </w:r>
    </w:p>
    <w:p w:rsidR="00D32C37" w:rsidRPr="0014549B" w:rsidRDefault="00D32C37" w:rsidP="00D32C37">
      <w:pPr>
        <w:jc w:val="both"/>
        <w:rPr>
          <w:rFonts w:ascii="Arial" w:hAnsi="Arial" w:cs="Arial"/>
          <w:sz w:val="22"/>
        </w:rPr>
      </w:pPr>
    </w:p>
    <w:p w:rsidR="00D32C37" w:rsidRPr="0014549B" w:rsidRDefault="00D32C37" w:rsidP="00D32C37">
      <w:pPr>
        <w:jc w:val="both"/>
        <w:rPr>
          <w:rFonts w:ascii="Arial" w:hAnsi="Arial" w:cs="Arial"/>
          <w:sz w:val="22"/>
        </w:rPr>
      </w:pPr>
    </w:p>
    <w:p w:rsidR="00AE7967" w:rsidRPr="007B6A73" w:rsidRDefault="00D32C37" w:rsidP="00AE7967">
      <w:pPr>
        <w:pStyle w:val="Heading1"/>
        <w:ind w:firstLine="720"/>
        <w:rPr>
          <w:rFonts w:cs="Arial"/>
          <w:b w:val="0"/>
          <w:bCs/>
          <w:lang w:val="en-US"/>
        </w:rPr>
      </w:pPr>
      <w:r w:rsidRPr="0014549B">
        <w:rPr>
          <w:rFonts w:cs="Arial"/>
        </w:rPr>
        <w:br w:type="page"/>
      </w:r>
      <w:r w:rsidR="00AE7967" w:rsidRPr="00ED2381">
        <w:rPr>
          <w:rFonts w:cs="Arial"/>
          <w:spacing w:val="-1"/>
          <w:lang w:val="en-US"/>
        </w:rPr>
        <w:lastRenderedPageBreak/>
        <w:t>CAPITAL PROJECTS ONLY</w:t>
      </w:r>
    </w:p>
    <w:p w:rsidR="00AE7967" w:rsidRDefault="00AE7967" w:rsidP="00AE7967">
      <w:pPr>
        <w:pStyle w:val="Heading1"/>
        <w:ind w:firstLine="720"/>
        <w:jc w:val="left"/>
        <w:rPr>
          <w:rFonts w:cs="Arial"/>
          <w:b w:val="0"/>
          <w:szCs w:val="22"/>
          <w:lang w:val="en-US" w:eastAsia="en-US"/>
        </w:rPr>
      </w:pPr>
    </w:p>
    <w:p w:rsidR="00B0083E" w:rsidRDefault="00B0083E" w:rsidP="00AE7967">
      <w:pPr>
        <w:pStyle w:val="Heading1"/>
        <w:ind w:left="699" w:firstLine="21"/>
        <w:jc w:val="left"/>
        <w:rPr>
          <w:rFonts w:cs="Arial"/>
          <w:szCs w:val="22"/>
          <w:u w:val="single"/>
          <w:lang w:val="en-US" w:eastAsia="en-US"/>
        </w:rPr>
      </w:pPr>
    </w:p>
    <w:p w:rsidR="00AE7967" w:rsidRPr="00F568E2" w:rsidRDefault="00AE7967" w:rsidP="00AE7967">
      <w:pPr>
        <w:pStyle w:val="Heading1"/>
        <w:ind w:left="699" w:firstLine="21"/>
        <w:jc w:val="left"/>
        <w:rPr>
          <w:rFonts w:cs="Arial"/>
          <w:szCs w:val="22"/>
          <w:u w:val="single"/>
          <w:lang w:val="en-US" w:eastAsia="en-US"/>
        </w:rPr>
      </w:pPr>
      <w:r w:rsidRPr="00F568E2">
        <w:rPr>
          <w:rFonts w:cs="Arial"/>
          <w:szCs w:val="22"/>
          <w:u w:val="single"/>
          <w:lang w:val="en-US" w:eastAsia="en-US"/>
        </w:rPr>
        <w:t>CDBG FUNDS WILL BE RECAPTURED IF THE CAPITAL PROJECT DOES NOT COMMENCE WITHIN 1</w:t>
      </w:r>
      <w:r w:rsidR="003726E4">
        <w:rPr>
          <w:rFonts w:cs="Arial"/>
          <w:szCs w:val="22"/>
          <w:u w:val="single"/>
          <w:lang w:val="en-US" w:eastAsia="en-US"/>
        </w:rPr>
        <w:t>8 MONTHS</w:t>
      </w:r>
      <w:r w:rsidRPr="00F568E2">
        <w:rPr>
          <w:rFonts w:cs="Arial"/>
          <w:szCs w:val="22"/>
          <w:u w:val="single"/>
          <w:lang w:val="en-US" w:eastAsia="en-US"/>
        </w:rPr>
        <w:t xml:space="preserve"> OF BEING </w:t>
      </w:r>
      <w:r w:rsidR="003933D0" w:rsidRPr="00F568E2">
        <w:rPr>
          <w:rFonts w:cs="Arial"/>
          <w:szCs w:val="22"/>
          <w:u w:val="single"/>
          <w:lang w:val="en-US" w:eastAsia="en-US"/>
        </w:rPr>
        <w:t xml:space="preserve">AWARDED </w:t>
      </w:r>
      <w:r w:rsidR="003933D0">
        <w:rPr>
          <w:rFonts w:cs="Arial"/>
          <w:szCs w:val="22"/>
          <w:u w:val="single"/>
          <w:lang w:val="en-US" w:eastAsia="en-US"/>
        </w:rPr>
        <w:t>CDBG</w:t>
      </w:r>
      <w:r w:rsidRPr="00F568E2">
        <w:rPr>
          <w:rFonts w:cs="Arial"/>
          <w:szCs w:val="22"/>
          <w:u w:val="single"/>
          <w:lang w:val="en-US" w:eastAsia="en-US"/>
        </w:rPr>
        <w:t xml:space="preserve"> FUNDS. </w:t>
      </w:r>
    </w:p>
    <w:p w:rsidR="00AE7967" w:rsidRDefault="00AE7967" w:rsidP="00AE7967">
      <w:pPr>
        <w:pStyle w:val="Heading1"/>
        <w:ind w:firstLine="720"/>
        <w:jc w:val="left"/>
        <w:rPr>
          <w:rFonts w:cs="Arial"/>
          <w:b w:val="0"/>
          <w:sz w:val="20"/>
          <w:lang w:val="en-US" w:eastAsia="en-US"/>
        </w:rPr>
      </w:pPr>
      <w:r>
        <w:rPr>
          <w:rFonts w:cs="Arial"/>
          <w:b w:val="0"/>
          <w:sz w:val="20"/>
          <w:lang w:val="en-US" w:eastAsia="en-US"/>
        </w:rPr>
        <w:tab/>
      </w:r>
    </w:p>
    <w:p w:rsidR="00AE7967" w:rsidRDefault="00AE7967" w:rsidP="00AE7967">
      <w:pPr>
        <w:pStyle w:val="Heading1"/>
        <w:ind w:left="699" w:firstLine="720"/>
        <w:jc w:val="left"/>
        <w:rPr>
          <w:rFonts w:cs="Arial"/>
          <w:b w:val="0"/>
          <w:spacing w:val="-1"/>
          <w:lang w:val="en-US"/>
        </w:rPr>
      </w:pPr>
    </w:p>
    <w:p w:rsidR="00AE7967" w:rsidRPr="007B6A73" w:rsidRDefault="00AE7967" w:rsidP="00AE7967">
      <w:pPr>
        <w:pStyle w:val="Heading1"/>
        <w:ind w:left="699" w:firstLine="21"/>
        <w:rPr>
          <w:rFonts w:cs="Arial"/>
          <w:b w:val="0"/>
          <w:bCs/>
          <w:lang w:val="en-US"/>
        </w:rPr>
      </w:pPr>
      <w:r w:rsidRPr="007B6A73">
        <w:rPr>
          <w:rFonts w:cs="Arial"/>
          <w:b w:val="0"/>
          <w:spacing w:val="-1"/>
        </w:rPr>
        <w:t>PROPERT</w:t>
      </w:r>
      <w:r w:rsidRPr="007B6A73">
        <w:rPr>
          <w:rFonts w:cs="Arial"/>
          <w:b w:val="0"/>
        </w:rPr>
        <w:t xml:space="preserve">Y </w:t>
      </w:r>
      <w:r w:rsidRPr="007B6A73">
        <w:rPr>
          <w:rFonts w:cs="Arial"/>
          <w:b w:val="0"/>
          <w:spacing w:val="-1"/>
        </w:rPr>
        <w:t>INFORMATION</w:t>
      </w:r>
    </w:p>
    <w:p w:rsidR="00AE7967" w:rsidRPr="00383C92" w:rsidRDefault="00AE7967" w:rsidP="00AE7967">
      <w:pPr>
        <w:spacing w:line="275" w:lineRule="exact"/>
        <w:ind w:left="720"/>
        <w:rPr>
          <w:rFonts w:ascii="Arial" w:eastAsia="Arial" w:hAnsi="Arial" w:cs="Arial"/>
          <w:sz w:val="20"/>
          <w:szCs w:val="20"/>
        </w:rPr>
      </w:pPr>
      <w:r w:rsidRPr="00383C92">
        <w:rPr>
          <w:rFonts w:ascii="Arial" w:eastAsia="Arial" w:hAnsi="Arial" w:cs="Arial"/>
          <w:i/>
          <w:spacing w:val="-1"/>
          <w:sz w:val="20"/>
          <w:szCs w:val="20"/>
        </w:rPr>
        <w:t>(Co</w:t>
      </w:r>
      <w:r w:rsidRPr="00383C92">
        <w:rPr>
          <w:rFonts w:ascii="Arial" w:eastAsia="Arial" w:hAnsi="Arial" w:cs="Arial"/>
          <w:i/>
          <w:spacing w:val="-2"/>
          <w:sz w:val="20"/>
          <w:szCs w:val="20"/>
        </w:rPr>
        <w:t>m</w:t>
      </w:r>
      <w:r w:rsidRPr="00383C92">
        <w:rPr>
          <w:rFonts w:ascii="Arial" w:eastAsia="Arial" w:hAnsi="Arial" w:cs="Arial"/>
          <w:i/>
          <w:spacing w:val="-1"/>
          <w:sz w:val="20"/>
          <w:szCs w:val="20"/>
        </w:rPr>
        <w:t>plet</w:t>
      </w:r>
      <w:r w:rsidRPr="00383C92">
        <w:rPr>
          <w:rFonts w:ascii="Arial" w:eastAsia="Arial" w:hAnsi="Arial" w:cs="Arial"/>
          <w:i/>
          <w:sz w:val="20"/>
          <w:szCs w:val="20"/>
        </w:rPr>
        <w:t xml:space="preserve">e </w:t>
      </w:r>
      <w:r w:rsidRPr="00383C92">
        <w:rPr>
          <w:rFonts w:ascii="Arial" w:eastAsia="Arial" w:hAnsi="Arial" w:cs="Arial"/>
          <w:i/>
          <w:spacing w:val="-1"/>
          <w:sz w:val="20"/>
          <w:szCs w:val="20"/>
        </w:rPr>
        <w:t>onl</w:t>
      </w:r>
      <w:r w:rsidRPr="00383C92">
        <w:rPr>
          <w:rFonts w:ascii="Arial" w:eastAsia="Arial" w:hAnsi="Arial" w:cs="Arial"/>
          <w:i/>
          <w:sz w:val="20"/>
          <w:szCs w:val="20"/>
        </w:rPr>
        <w:t xml:space="preserve">y </w:t>
      </w:r>
      <w:r w:rsidRPr="00383C92">
        <w:rPr>
          <w:rFonts w:ascii="Arial" w:eastAsia="Arial" w:hAnsi="Arial" w:cs="Arial"/>
          <w:i/>
          <w:spacing w:val="-1"/>
          <w:sz w:val="20"/>
          <w:szCs w:val="20"/>
        </w:rPr>
        <w:t>i</w:t>
      </w:r>
      <w:r w:rsidRPr="00383C92">
        <w:rPr>
          <w:rFonts w:ascii="Arial" w:eastAsia="Arial" w:hAnsi="Arial" w:cs="Arial"/>
          <w:i/>
          <w:sz w:val="20"/>
          <w:szCs w:val="20"/>
        </w:rPr>
        <w:t xml:space="preserve">f </w:t>
      </w:r>
      <w:r w:rsidRPr="00383C92">
        <w:rPr>
          <w:rFonts w:ascii="Arial" w:eastAsia="Arial" w:hAnsi="Arial" w:cs="Arial"/>
          <w:i/>
          <w:spacing w:val="-1"/>
          <w:sz w:val="20"/>
          <w:szCs w:val="20"/>
        </w:rPr>
        <w:t>th</w:t>
      </w:r>
      <w:r w:rsidRPr="00383C92">
        <w:rPr>
          <w:rFonts w:ascii="Arial" w:eastAsia="Arial" w:hAnsi="Arial" w:cs="Arial"/>
          <w:i/>
          <w:sz w:val="20"/>
          <w:szCs w:val="20"/>
        </w:rPr>
        <w:t xml:space="preserve">e </w:t>
      </w:r>
      <w:r w:rsidRPr="00383C92">
        <w:rPr>
          <w:rFonts w:ascii="Arial" w:eastAsia="Arial" w:hAnsi="Arial" w:cs="Arial"/>
          <w:i/>
          <w:spacing w:val="-1"/>
          <w:sz w:val="20"/>
          <w:szCs w:val="20"/>
        </w:rPr>
        <w:t>projec</w:t>
      </w:r>
      <w:r w:rsidRPr="00383C92">
        <w:rPr>
          <w:rFonts w:ascii="Arial" w:eastAsia="Arial" w:hAnsi="Arial" w:cs="Arial"/>
          <w:i/>
          <w:sz w:val="20"/>
          <w:szCs w:val="20"/>
        </w:rPr>
        <w:t xml:space="preserve">t </w:t>
      </w:r>
      <w:r w:rsidRPr="00383C92">
        <w:rPr>
          <w:rFonts w:ascii="Arial" w:eastAsia="Arial" w:hAnsi="Arial" w:cs="Arial"/>
          <w:i/>
          <w:spacing w:val="-1"/>
          <w:sz w:val="20"/>
          <w:szCs w:val="20"/>
        </w:rPr>
        <w:t>involve</w:t>
      </w:r>
      <w:r w:rsidRPr="00383C92">
        <w:rPr>
          <w:rFonts w:ascii="Arial" w:eastAsia="Arial" w:hAnsi="Arial" w:cs="Arial"/>
          <w:i/>
          <w:sz w:val="20"/>
          <w:szCs w:val="20"/>
        </w:rPr>
        <w:t>s</w:t>
      </w:r>
      <w:r w:rsidRPr="00383C92">
        <w:rPr>
          <w:rFonts w:ascii="Arial" w:eastAsia="Arial" w:hAnsi="Arial" w:cs="Arial"/>
          <w:i/>
          <w:spacing w:val="-1"/>
          <w:sz w:val="20"/>
          <w:szCs w:val="20"/>
        </w:rPr>
        <w:t xml:space="preserve"> propert</w:t>
      </w:r>
      <w:r w:rsidRPr="00383C92">
        <w:rPr>
          <w:rFonts w:ascii="Arial" w:eastAsia="Arial" w:hAnsi="Arial" w:cs="Arial"/>
          <w:i/>
          <w:sz w:val="20"/>
          <w:szCs w:val="20"/>
        </w:rPr>
        <w:t xml:space="preserve">y </w:t>
      </w:r>
      <w:r w:rsidRPr="00383C92">
        <w:rPr>
          <w:rFonts w:ascii="Arial" w:eastAsia="Arial" w:hAnsi="Arial" w:cs="Arial"/>
          <w:i/>
          <w:spacing w:val="-1"/>
          <w:sz w:val="20"/>
          <w:szCs w:val="20"/>
        </w:rPr>
        <w:t>acquisitio</w:t>
      </w:r>
      <w:r w:rsidRPr="00383C92">
        <w:rPr>
          <w:rFonts w:ascii="Arial" w:eastAsia="Arial" w:hAnsi="Arial" w:cs="Arial"/>
          <w:i/>
          <w:sz w:val="20"/>
          <w:szCs w:val="20"/>
        </w:rPr>
        <w:t xml:space="preserve">n </w:t>
      </w:r>
      <w:r w:rsidRPr="00383C92">
        <w:rPr>
          <w:rFonts w:ascii="Arial" w:eastAsia="Arial" w:hAnsi="Arial" w:cs="Arial"/>
          <w:i/>
          <w:spacing w:val="-1"/>
          <w:sz w:val="20"/>
          <w:szCs w:val="20"/>
        </w:rPr>
        <w:t>and/o</w:t>
      </w:r>
      <w:r w:rsidRPr="00383C92">
        <w:rPr>
          <w:rFonts w:ascii="Arial" w:eastAsia="Arial" w:hAnsi="Arial" w:cs="Arial"/>
          <w:i/>
          <w:sz w:val="20"/>
          <w:szCs w:val="20"/>
        </w:rPr>
        <w:t xml:space="preserve">r </w:t>
      </w:r>
      <w:r w:rsidRPr="00383C92">
        <w:rPr>
          <w:rFonts w:ascii="Arial" w:eastAsia="Arial" w:hAnsi="Arial" w:cs="Arial"/>
          <w:i/>
          <w:spacing w:val="-1"/>
          <w:sz w:val="20"/>
          <w:szCs w:val="20"/>
        </w:rPr>
        <w:t xml:space="preserve">rehabilitation. Request for capital dollars under CDBG may not exceed </w:t>
      </w:r>
      <w:r w:rsidRPr="00383C92">
        <w:rPr>
          <w:rFonts w:ascii="Arial" w:eastAsia="Arial" w:hAnsi="Arial" w:cs="Arial"/>
          <w:b/>
          <w:i/>
          <w:spacing w:val="-1"/>
          <w:sz w:val="20"/>
          <w:szCs w:val="20"/>
        </w:rPr>
        <w:t xml:space="preserve">$300,000 </w:t>
      </w:r>
      <w:r w:rsidRPr="00383C92">
        <w:rPr>
          <w:rFonts w:ascii="Arial" w:eastAsia="Arial" w:hAnsi="Arial" w:cs="Arial"/>
          <w:i/>
          <w:spacing w:val="-1"/>
          <w:sz w:val="20"/>
          <w:szCs w:val="20"/>
        </w:rPr>
        <w:t>(unless it is determined that the significance of the project is such that additional funds are necessary to make it viable).</w:t>
      </w:r>
    </w:p>
    <w:p w:rsidR="00AE7967" w:rsidRPr="0014549B" w:rsidRDefault="00AE7967" w:rsidP="00AE7967">
      <w:pPr>
        <w:spacing w:before="15" w:line="260" w:lineRule="exact"/>
        <w:rPr>
          <w:rFonts w:ascii="Arial" w:hAnsi="Arial" w:cs="Arial"/>
          <w:sz w:val="26"/>
          <w:szCs w:val="26"/>
        </w:rPr>
      </w:pPr>
    </w:p>
    <w:p w:rsidR="00AE7967" w:rsidRPr="0014549B" w:rsidRDefault="00AE7967" w:rsidP="00AE7967">
      <w:pPr>
        <w:pStyle w:val="BodyText"/>
        <w:widowControl w:val="0"/>
        <w:numPr>
          <w:ilvl w:val="0"/>
          <w:numId w:val="79"/>
        </w:numPr>
        <w:tabs>
          <w:tab w:val="left" w:pos="720"/>
        </w:tabs>
        <w:spacing w:after="0"/>
        <w:ind w:left="1440" w:firstLine="0"/>
        <w:rPr>
          <w:rFonts w:cs="Arial"/>
        </w:rPr>
      </w:pPr>
      <w:r w:rsidRPr="0014549B">
        <w:rPr>
          <w:rFonts w:cs="Arial"/>
          <w:spacing w:val="-1"/>
        </w:rPr>
        <w:t>Wher</w:t>
      </w:r>
      <w:r w:rsidRPr="0014549B">
        <w:rPr>
          <w:rFonts w:cs="Arial"/>
        </w:rPr>
        <w:t xml:space="preserve">e </w:t>
      </w:r>
      <w:r w:rsidRPr="0014549B">
        <w:rPr>
          <w:rFonts w:cs="Arial"/>
          <w:spacing w:val="-1"/>
        </w:rPr>
        <w:t>i</w:t>
      </w:r>
      <w:r w:rsidRPr="0014549B">
        <w:rPr>
          <w:rFonts w:cs="Arial"/>
        </w:rPr>
        <w:t xml:space="preserve">s </w:t>
      </w:r>
      <w:r w:rsidRPr="0014549B">
        <w:rPr>
          <w:rFonts w:cs="Arial"/>
          <w:spacing w:val="-1"/>
        </w:rPr>
        <w:t>th</w:t>
      </w:r>
      <w:r w:rsidRPr="0014549B">
        <w:rPr>
          <w:rFonts w:cs="Arial"/>
        </w:rPr>
        <w:t xml:space="preserve">e </w:t>
      </w:r>
      <w:r w:rsidRPr="0014549B">
        <w:rPr>
          <w:rFonts w:cs="Arial"/>
          <w:spacing w:val="-1"/>
        </w:rPr>
        <w:t>projec</w:t>
      </w:r>
      <w:r w:rsidRPr="0014549B">
        <w:rPr>
          <w:rFonts w:cs="Arial"/>
        </w:rPr>
        <w:t xml:space="preserve">t </w:t>
      </w:r>
      <w:r w:rsidRPr="0014549B">
        <w:rPr>
          <w:rFonts w:cs="Arial"/>
          <w:spacing w:val="-1"/>
        </w:rPr>
        <w:t>locate</w:t>
      </w:r>
      <w:r w:rsidRPr="0014549B">
        <w:rPr>
          <w:rFonts w:cs="Arial"/>
        </w:rPr>
        <w:t xml:space="preserve">d </w:t>
      </w:r>
      <w:r w:rsidRPr="0014549B">
        <w:rPr>
          <w:rFonts w:cs="Arial"/>
          <w:spacing w:val="-1"/>
        </w:rPr>
        <w:t>o</w:t>
      </w:r>
      <w:r w:rsidRPr="0014549B">
        <w:rPr>
          <w:rFonts w:cs="Arial"/>
        </w:rPr>
        <w:t xml:space="preserve">r </w:t>
      </w:r>
      <w:r w:rsidRPr="0014549B">
        <w:rPr>
          <w:rFonts w:cs="Arial"/>
          <w:spacing w:val="-1"/>
        </w:rPr>
        <w:t>t</w:t>
      </w:r>
      <w:r w:rsidRPr="0014549B">
        <w:rPr>
          <w:rFonts w:cs="Arial"/>
        </w:rPr>
        <w:t xml:space="preserve">o </w:t>
      </w:r>
      <w:r w:rsidRPr="0014549B">
        <w:rPr>
          <w:rFonts w:cs="Arial"/>
          <w:spacing w:val="-1"/>
        </w:rPr>
        <w:t>b</w:t>
      </w:r>
      <w:r w:rsidRPr="0014549B">
        <w:rPr>
          <w:rFonts w:cs="Arial"/>
        </w:rPr>
        <w:t xml:space="preserve">e </w:t>
      </w:r>
      <w:r w:rsidRPr="0014549B">
        <w:rPr>
          <w:rFonts w:cs="Arial"/>
          <w:spacing w:val="-1"/>
        </w:rPr>
        <w:t>located?</w:t>
      </w:r>
    </w:p>
    <w:p w:rsidR="00AE7967" w:rsidRPr="0014549B" w:rsidRDefault="00AE7967" w:rsidP="00AE7967">
      <w:pPr>
        <w:spacing w:line="200" w:lineRule="exact"/>
        <w:ind w:left="1440"/>
        <w:rPr>
          <w:rFonts w:ascii="Arial" w:hAnsi="Arial" w:cs="Arial"/>
          <w:sz w:val="20"/>
          <w:szCs w:val="20"/>
        </w:rPr>
      </w:pPr>
    </w:p>
    <w:p w:rsidR="00AE7967" w:rsidRPr="0014549B" w:rsidRDefault="00AE7967" w:rsidP="00AE7967">
      <w:pPr>
        <w:pStyle w:val="BodyText"/>
        <w:spacing w:after="0"/>
        <w:ind w:left="1440" w:firstLine="720"/>
        <w:rPr>
          <w:rFonts w:cs="Arial"/>
        </w:rPr>
      </w:pPr>
      <w:r w:rsidRPr="0014549B">
        <w:rPr>
          <w:rFonts w:cs="Arial"/>
        </w:rPr>
        <w:t>If the project is to be located at a spe</w:t>
      </w:r>
      <w:r w:rsidRPr="0014549B">
        <w:rPr>
          <w:rFonts w:cs="Arial"/>
          <w:spacing w:val="-1"/>
        </w:rPr>
        <w:t>cifi</w:t>
      </w:r>
      <w:r w:rsidRPr="0014549B">
        <w:rPr>
          <w:rFonts w:cs="Arial"/>
        </w:rPr>
        <w:t xml:space="preserve">c </w:t>
      </w:r>
      <w:r w:rsidRPr="0014549B">
        <w:rPr>
          <w:rFonts w:cs="Arial"/>
          <w:spacing w:val="-1"/>
        </w:rPr>
        <w:t>location</w:t>
      </w:r>
      <w:r w:rsidRPr="0014549B">
        <w:rPr>
          <w:rFonts w:cs="Arial"/>
        </w:rPr>
        <w:t xml:space="preserve">, </w:t>
      </w:r>
      <w:r w:rsidRPr="0014549B">
        <w:rPr>
          <w:rFonts w:cs="Arial"/>
          <w:spacing w:val="-1"/>
        </w:rPr>
        <w:t>pleas</w:t>
      </w:r>
      <w:r w:rsidRPr="0014549B">
        <w:rPr>
          <w:rFonts w:cs="Arial"/>
        </w:rPr>
        <w:t xml:space="preserve">e </w:t>
      </w:r>
      <w:r w:rsidRPr="0014549B">
        <w:rPr>
          <w:rFonts w:cs="Arial"/>
          <w:spacing w:val="-1"/>
        </w:rPr>
        <w:t>giv</w:t>
      </w:r>
      <w:r w:rsidRPr="0014549B">
        <w:rPr>
          <w:rFonts w:cs="Arial"/>
        </w:rPr>
        <w:t xml:space="preserve">e </w:t>
      </w:r>
      <w:r w:rsidRPr="0014549B">
        <w:rPr>
          <w:rFonts w:cs="Arial"/>
          <w:spacing w:val="-1"/>
        </w:rPr>
        <w:t>th</w:t>
      </w:r>
      <w:r w:rsidRPr="0014549B">
        <w:rPr>
          <w:rFonts w:cs="Arial"/>
        </w:rPr>
        <w:t xml:space="preserve">e </w:t>
      </w:r>
      <w:r w:rsidRPr="0014549B">
        <w:rPr>
          <w:rFonts w:cs="Arial"/>
          <w:spacing w:val="-1"/>
        </w:rPr>
        <w:t>address.</w:t>
      </w:r>
    </w:p>
    <w:p w:rsidR="00AE7967" w:rsidRPr="0014549B" w:rsidRDefault="00AE7967" w:rsidP="00AE7967">
      <w:pPr>
        <w:pStyle w:val="BodyText"/>
        <w:spacing w:after="0"/>
        <w:ind w:left="1440" w:right="504"/>
        <w:rPr>
          <w:rFonts w:cs="Arial"/>
          <w:spacing w:val="-1"/>
        </w:rPr>
      </w:pPr>
    </w:p>
    <w:p w:rsidR="00AE7967" w:rsidRPr="0014549B" w:rsidRDefault="00AE7967" w:rsidP="00AE7967">
      <w:pPr>
        <w:pStyle w:val="BodyText"/>
        <w:spacing w:after="0"/>
        <w:ind w:left="1440" w:right="504" w:firstLine="720"/>
        <w:rPr>
          <w:rFonts w:cs="Arial"/>
        </w:rPr>
      </w:pPr>
      <w:r>
        <w:rPr>
          <w:rFonts w:cs="Arial"/>
          <w:spacing w:val="-1"/>
          <w:lang w:val="en-US"/>
        </w:rPr>
        <w:t>D</w:t>
      </w:r>
      <w:r w:rsidRPr="0014549B">
        <w:rPr>
          <w:rFonts w:cs="Arial"/>
          <w:spacing w:val="-1"/>
        </w:rPr>
        <w:t>escrib</w:t>
      </w:r>
      <w:r w:rsidRPr="0014549B">
        <w:rPr>
          <w:rFonts w:cs="Arial"/>
        </w:rPr>
        <w:t xml:space="preserve">e </w:t>
      </w:r>
      <w:r w:rsidRPr="0014549B">
        <w:rPr>
          <w:rFonts w:cs="Arial"/>
          <w:spacing w:val="-1"/>
        </w:rPr>
        <w:t>th</w:t>
      </w:r>
      <w:r w:rsidRPr="0014549B">
        <w:rPr>
          <w:rFonts w:cs="Arial"/>
        </w:rPr>
        <w:t xml:space="preserve">e </w:t>
      </w:r>
      <w:r w:rsidRPr="0014549B">
        <w:rPr>
          <w:rFonts w:cs="Arial"/>
          <w:spacing w:val="-1"/>
        </w:rPr>
        <w:t>curren</w:t>
      </w:r>
      <w:r w:rsidRPr="0014549B">
        <w:rPr>
          <w:rFonts w:cs="Arial"/>
        </w:rPr>
        <w:t xml:space="preserve">t </w:t>
      </w:r>
      <w:r w:rsidRPr="0014549B">
        <w:rPr>
          <w:rFonts w:cs="Arial"/>
          <w:spacing w:val="-1"/>
        </w:rPr>
        <w:t>us</w:t>
      </w:r>
      <w:r w:rsidRPr="0014549B">
        <w:rPr>
          <w:rFonts w:cs="Arial"/>
        </w:rPr>
        <w:t xml:space="preserve">e </w:t>
      </w:r>
      <w:r w:rsidRPr="0014549B">
        <w:rPr>
          <w:rFonts w:cs="Arial"/>
          <w:spacing w:val="-1"/>
        </w:rPr>
        <w:t>o</w:t>
      </w:r>
      <w:r w:rsidRPr="0014549B">
        <w:rPr>
          <w:rFonts w:cs="Arial"/>
        </w:rPr>
        <w:t xml:space="preserve">f </w:t>
      </w:r>
      <w:r w:rsidRPr="0014549B">
        <w:rPr>
          <w:rFonts w:cs="Arial"/>
          <w:spacing w:val="-1"/>
        </w:rPr>
        <w:t>th</w:t>
      </w:r>
      <w:r w:rsidRPr="0014549B">
        <w:rPr>
          <w:rFonts w:cs="Arial"/>
        </w:rPr>
        <w:t xml:space="preserve">e </w:t>
      </w:r>
      <w:r w:rsidRPr="0014549B">
        <w:rPr>
          <w:rFonts w:cs="Arial"/>
          <w:spacing w:val="-1"/>
        </w:rPr>
        <w:t>propose</w:t>
      </w:r>
      <w:r w:rsidRPr="0014549B">
        <w:rPr>
          <w:rFonts w:cs="Arial"/>
        </w:rPr>
        <w:t xml:space="preserve">d </w:t>
      </w:r>
      <w:r w:rsidRPr="0014549B">
        <w:rPr>
          <w:rFonts w:cs="Arial"/>
          <w:spacing w:val="-1"/>
        </w:rPr>
        <w:t>locatio</w:t>
      </w:r>
      <w:r w:rsidRPr="0014549B">
        <w:rPr>
          <w:rFonts w:cs="Arial"/>
        </w:rPr>
        <w:t xml:space="preserve">n </w:t>
      </w:r>
      <w:r w:rsidRPr="0014549B">
        <w:rPr>
          <w:rFonts w:cs="Arial"/>
          <w:spacing w:val="-1"/>
        </w:rPr>
        <w:t>fo</w:t>
      </w:r>
      <w:r w:rsidRPr="0014549B">
        <w:rPr>
          <w:rFonts w:cs="Arial"/>
        </w:rPr>
        <w:t xml:space="preserve">r </w:t>
      </w:r>
      <w:r w:rsidRPr="0014549B">
        <w:rPr>
          <w:rFonts w:cs="Arial"/>
          <w:spacing w:val="-1"/>
        </w:rPr>
        <w:t>th</w:t>
      </w:r>
      <w:r w:rsidRPr="0014549B">
        <w:rPr>
          <w:rFonts w:cs="Arial"/>
        </w:rPr>
        <w:t xml:space="preserve">e </w:t>
      </w:r>
      <w:r w:rsidRPr="0014549B">
        <w:rPr>
          <w:rFonts w:cs="Arial"/>
          <w:spacing w:val="-1"/>
        </w:rPr>
        <w:t>project.</w:t>
      </w:r>
    </w:p>
    <w:p w:rsidR="00AE7967" w:rsidRPr="0014549B" w:rsidRDefault="00AE7967" w:rsidP="00AE7967">
      <w:pPr>
        <w:spacing w:line="180" w:lineRule="exact"/>
        <w:ind w:left="1440"/>
        <w:rPr>
          <w:rFonts w:ascii="Arial" w:hAnsi="Arial" w:cs="Arial"/>
          <w:sz w:val="18"/>
          <w:szCs w:val="18"/>
        </w:rPr>
      </w:pPr>
    </w:p>
    <w:p w:rsidR="00AE7967" w:rsidRPr="00383C92" w:rsidRDefault="00AE7967" w:rsidP="00AE7967">
      <w:pPr>
        <w:pStyle w:val="BodyText"/>
        <w:widowControl w:val="0"/>
        <w:numPr>
          <w:ilvl w:val="0"/>
          <w:numId w:val="79"/>
        </w:numPr>
        <w:tabs>
          <w:tab w:val="left" w:pos="720"/>
          <w:tab w:val="left" w:pos="2160"/>
          <w:tab w:val="left" w:pos="5140"/>
        </w:tabs>
        <w:spacing w:after="0"/>
        <w:ind w:left="1440" w:right="360" w:firstLine="0"/>
        <w:rPr>
          <w:rFonts w:cs="Arial"/>
        </w:rPr>
      </w:pPr>
      <w:r w:rsidRPr="0014549B">
        <w:rPr>
          <w:rFonts w:cs="Arial"/>
        </w:rPr>
        <w:t xml:space="preserve">If the proposed project is for a specific </w:t>
      </w:r>
      <w:r w:rsidRPr="0014549B">
        <w:rPr>
          <w:rFonts w:cs="Arial"/>
          <w:spacing w:val="-1"/>
        </w:rPr>
        <w:t>location</w:t>
      </w:r>
      <w:r w:rsidRPr="0014549B">
        <w:rPr>
          <w:rFonts w:cs="Arial"/>
        </w:rPr>
        <w:t xml:space="preserve">, </w:t>
      </w:r>
      <w:r w:rsidRPr="0014549B">
        <w:rPr>
          <w:rFonts w:cs="Arial"/>
          <w:spacing w:val="-1"/>
        </w:rPr>
        <w:t>d</w:t>
      </w:r>
      <w:r w:rsidRPr="0014549B">
        <w:rPr>
          <w:rFonts w:cs="Arial"/>
        </w:rPr>
        <w:t xml:space="preserve">o </w:t>
      </w:r>
      <w:r w:rsidRPr="0014549B">
        <w:rPr>
          <w:rFonts w:cs="Arial"/>
          <w:spacing w:val="-1"/>
        </w:rPr>
        <w:t>yo</w:t>
      </w:r>
      <w:r w:rsidRPr="0014549B">
        <w:rPr>
          <w:rFonts w:cs="Arial"/>
        </w:rPr>
        <w:t xml:space="preserve">u </w:t>
      </w:r>
      <w:r w:rsidRPr="0014549B">
        <w:rPr>
          <w:rFonts w:cs="Arial"/>
          <w:spacing w:val="-1"/>
        </w:rPr>
        <w:t>hav</w:t>
      </w:r>
      <w:r w:rsidRPr="0014549B">
        <w:rPr>
          <w:rFonts w:cs="Arial"/>
        </w:rPr>
        <w:t xml:space="preserve">e </w:t>
      </w:r>
      <w:r w:rsidRPr="0014549B">
        <w:rPr>
          <w:rFonts w:cs="Arial"/>
          <w:spacing w:val="-1"/>
        </w:rPr>
        <w:t>sit</w:t>
      </w:r>
      <w:r w:rsidRPr="0014549B">
        <w:rPr>
          <w:rFonts w:cs="Arial"/>
        </w:rPr>
        <w:t xml:space="preserve">e </w:t>
      </w:r>
      <w:r w:rsidRPr="0014549B">
        <w:rPr>
          <w:rFonts w:cs="Arial"/>
          <w:spacing w:val="-1"/>
        </w:rPr>
        <w:t>contro</w:t>
      </w:r>
      <w:r w:rsidRPr="0014549B">
        <w:rPr>
          <w:rFonts w:cs="Arial"/>
        </w:rPr>
        <w:t xml:space="preserve">l </w:t>
      </w:r>
    </w:p>
    <w:p w:rsidR="00AE7967" w:rsidRPr="0014549B" w:rsidRDefault="00AE7967" w:rsidP="00AE7967">
      <w:pPr>
        <w:pStyle w:val="BodyText"/>
        <w:widowControl w:val="0"/>
        <w:tabs>
          <w:tab w:val="left" w:pos="720"/>
          <w:tab w:val="left" w:pos="2160"/>
          <w:tab w:val="left" w:pos="5140"/>
        </w:tabs>
        <w:spacing w:after="0"/>
        <w:ind w:left="1440" w:right="360"/>
        <w:rPr>
          <w:rFonts w:cs="Arial"/>
        </w:rPr>
      </w:pPr>
      <w:r>
        <w:rPr>
          <w:rFonts w:cs="Arial"/>
          <w:spacing w:val="-1"/>
          <w:lang w:val="en-US"/>
        </w:rPr>
        <w:tab/>
      </w:r>
      <w:r w:rsidRPr="0014549B">
        <w:rPr>
          <w:rFonts w:cs="Arial"/>
          <w:spacing w:val="-1"/>
        </w:rPr>
        <w:t>(deed, contrac</w:t>
      </w:r>
      <w:r w:rsidRPr="0014549B">
        <w:rPr>
          <w:rFonts w:cs="Arial"/>
        </w:rPr>
        <w:t xml:space="preserve">t </w:t>
      </w:r>
      <w:r w:rsidRPr="0014549B">
        <w:rPr>
          <w:rFonts w:cs="Arial"/>
          <w:spacing w:val="-1"/>
        </w:rPr>
        <w:t>o</w:t>
      </w:r>
      <w:r w:rsidRPr="0014549B">
        <w:rPr>
          <w:rFonts w:cs="Arial"/>
        </w:rPr>
        <w:t xml:space="preserve">f </w:t>
      </w:r>
      <w:r w:rsidRPr="0014549B">
        <w:rPr>
          <w:rFonts w:cs="Arial"/>
          <w:spacing w:val="-1"/>
        </w:rPr>
        <w:t>sale)</w:t>
      </w:r>
      <w:r w:rsidRPr="0014549B">
        <w:rPr>
          <w:rFonts w:cs="Arial"/>
        </w:rPr>
        <w:t>?</w:t>
      </w:r>
      <w:r w:rsidRPr="0014549B">
        <w:rPr>
          <w:rFonts w:cs="Arial"/>
        </w:rPr>
        <w:tab/>
      </w:r>
      <w:r>
        <w:rPr>
          <w:rFonts w:cs="Arial"/>
          <w:lang w:val="en-US"/>
        </w:rPr>
        <w:t xml:space="preserve">                         </w:t>
      </w:r>
      <w:r w:rsidRPr="0014549B">
        <w:rPr>
          <w:rFonts w:cs="Arial"/>
          <w:sz w:val="36"/>
          <w:szCs w:val="36"/>
        </w:rPr>
        <w:t>□</w:t>
      </w:r>
      <w:r w:rsidRPr="0014549B">
        <w:rPr>
          <w:rFonts w:cs="Arial"/>
          <w:spacing w:val="-1"/>
        </w:rPr>
        <w:t>Ye</w:t>
      </w:r>
      <w:r w:rsidRPr="0014549B">
        <w:rPr>
          <w:rFonts w:cs="Arial"/>
        </w:rPr>
        <w:t>s</w:t>
      </w:r>
      <w:r w:rsidRPr="0014549B">
        <w:rPr>
          <w:rFonts w:cs="Arial"/>
        </w:rPr>
        <w:tab/>
      </w:r>
      <w:r w:rsidRPr="0014549B">
        <w:rPr>
          <w:rFonts w:cs="Arial"/>
          <w:sz w:val="36"/>
          <w:szCs w:val="36"/>
        </w:rPr>
        <w:t>□</w:t>
      </w:r>
      <w:r w:rsidRPr="0014549B">
        <w:rPr>
          <w:rFonts w:cs="Arial"/>
          <w:spacing w:val="-1"/>
        </w:rPr>
        <w:t>No</w:t>
      </w:r>
    </w:p>
    <w:p w:rsidR="00AE7967" w:rsidRPr="0014549B" w:rsidRDefault="00AE7967" w:rsidP="00AE7967">
      <w:pPr>
        <w:spacing w:before="16" w:line="260" w:lineRule="exact"/>
        <w:ind w:left="1440"/>
        <w:rPr>
          <w:rFonts w:ascii="Arial" w:hAnsi="Arial" w:cs="Arial"/>
          <w:sz w:val="26"/>
          <w:szCs w:val="26"/>
        </w:rPr>
      </w:pPr>
    </w:p>
    <w:p w:rsidR="00AE7967" w:rsidRPr="0014549B" w:rsidRDefault="00AE7967" w:rsidP="00AE7967">
      <w:pPr>
        <w:pStyle w:val="BodyText"/>
        <w:spacing w:after="0"/>
        <w:ind w:left="2160" w:right="360"/>
        <w:rPr>
          <w:rFonts w:cs="Arial"/>
          <w:spacing w:val="-1"/>
        </w:rPr>
      </w:pPr>
      <w:r w:rsidRPr="0014549B">
        <w:rPr>
          <w:rFonts w:cs="Arial"/>
          <w:spacing w:val="-1"/>
        </w:rPr>
        <w:t>I</w:t>
      </w:r>
      <w:r w:rsidRPr="0014549B">
        <w:rPr>
          <w:rFonts w:cs="Arial"/>
        </w:rPr>
        <w:t xml:space="preserve">f </w:t>
      </w:r>
      <w:r w:rsidRPr="0014549B">
        <w:rPr>
          <w:rFonts w:cs="Arial"/>
          <w:spacing w:val="-1"/>
        </w:rPr>
        <w:t>no</w:t>
      </w:r>
      <w:r w:rsidRPr="0014549B">
        <w:rPr>
          <w:rFonts w:cs="Arial"/>
        </w:rPr>
        <w:t xml:space="preserve">, </w:t>
      </w:r>
      <w:r w:rsidRPr="0014549B">
        <w:rPr>
          <w:rFonts w:cs="Arial"/>
          <w:spacing w:val="-1"/>
        </w:rPr>
        <w:t>pleas</w:t>
      </w:r>
      <w:r w:rsidRPr="0014549B">
        <w:rPr>
          <w:rFonts w:cs="Arial"/>
        </w:rPr>
        <w:t xml:space="preserve">e </w:t>
      </w:r>
      <w:r w:rsidRPr="0014549B">
        <w:rPr>
          <w:rFonts w:cs="Arial"/>
          <w:spacing w:val="-1"/>
        </w:rPr>
        <w:t>describ</w:t>
      </w:r>
      <w:r w:rsidRPr="0014549B">
        <w:rPr>
          <w:rFonts w:cs="Arial"/>
        </w:rPr>
        <w:t xml:space="preserve">e </w:t>
      </w:r>
      <w:r w:rsidRPr="0014549B">
        <w:rPr>
          <w:rFonts w:cs="Arial"/>
          <w:spacing w:val="-1"/>
        </w:rPr>
        <w:t>plan</w:t>
      </w:r>
      <w:r w:rsidRPr="0014549B">
        <w:rPr>
          <w:rFonts w:cs="Arial"/>
        </w:rPr>
        <w:t xml:space="preserve">s </w:t>
      </w:r>
      <w:r w:rsidRPr="0014549B">
        <w:rPr>
          <w:rFonts w:cs="Arial"/>
          <w:spacing w:val="-1"/>
        </w:rPr>
        <w:t>fo</w:t>
      </w:r>
      <w:r w:rsidRPr="0014549B">
        <w:rPr>
          <w:rFonts w:cs="Arial"/>
        </w:rPr>
        <w:t xml:space="preserve">r </w:t>
      </w:r>
      <w:r w:rsidRPr="0014549B">
        <w:rPr>
          <w:rFonts w:cs="Arial"/>
          <w:spacing w:val="-1"/>
        </w:rPr>
        <w:t>obtainin</w:t>
      </w:r>
      <w:r w:rsidRPr="0014549B">
        <w:rPr>
          <w:rFonts w:cs="Arial"/>
        </w:rPr>
        <w:t xml:space="preserve">g </w:t>
      </w:r>
      <w:r w:rsidRPr="0014549B">
        <w:rPr>
          <w:rFonts w:cs="Arial"/>
          <w:spacing w:val="-1"/>
        </w:rPr>
        <w:t>s</w:t>
      </w:r>
      <w:r w:rsidRPr="0014549B">
        <w:rPr>
          <w:rFonts w:cs="Arial"/>
          <w:spacing w:val="-2"/>
        </w:rPr>
        <w:t>i</w:t>
      </w:r>
      <w:r w:rsidRPr="0014549B">
        <w:rPr>
          <w:rFonts w:cs="Arial"/>
          <w:spacing w:val="-1"/>
        </w:rPr>
        <w:t>t</w:t>
      </w:r>
      <w:r w:rsidRPr="0014549B">
        <w:rPr>
          <w:rFonts w:cs="Arial"/>
        </w:rPr>
        <w:t xml:space="preserve">e </w:t>
      </w:r>
      <w:r w:rsidRPr="0014549B">
        <w:rPr>
          <w:rFonts w:cs="Arial"/>
          <w:spacing w:val="-1"/>
        </w:rPr>
        <w:t>contro</w:t>
      </w:r>
      <w:r w:rsidRPr="0014549B">
        <w:rPr>
          <w:rFonts w:cs="Arial"/>
        </w:rPr>
        <w:t xml:space="preserve">l </w:t>
      </w:r>
      <w:r w:rsidRPr="0014549B">
        <w:rPr>
          <w:rFonts w:cs="Arial"/>
          <w:spacing w:val="-1"/>
        </w:rPr>
        <w:t>wit</w:t>
      </w:r>
      <w:r w:rsidRPr="0014549B">
        <w:rPr>
          <w:rFonts w:cs="Arial"/>
        </w:rPr>
        <w:t xml:space="preserve">h </w:t>
      </w:r>
      <w:r w:rsidRPr="0014549B">
        <w:rPr>
          <w:rFonts w:cs="Arial"/>
          <w:spacing w:val="-1"/>
        </w:rPr>
        <w:t>a</w:t>
      </w:r>
      <w:r w:rsidRPr="0014549B">
        <w:rPr>
          <w:rFonts w:cs="Arial"/>
        </w:rPr>
        <w:t xml:space="preserve">n </w:t>
      </w:r>
      <w:r w:rsidRPr="0014549B">
        <w:rPr>
          <w:rFonts w:cs="Arial"/>
          <w:spacing w:val="-1"/>
        </w:rPr>
        <w:t>estimate</w:t>
      </w:r>
      <w:r w:rsidRPr="0014549B">
        <w:rPr>
          <w:rFonts w:cs="Arial"/>
        </w:rPr>
        <w:t xml:space="preserve">d </w:t>
      </w:r>
      <w:r w:rsidRPr="0014549B">
        <w:rPr>
          <w:rFonts w:cs="Arial"/>
          <w:spacing w:val="-1"/>
        </w:rPr>
        <w:t>dat</w:t>
      </w:r>
      <w:r w:rsidRPr="0014549B">
        <w:rPr>
          <w:rFonts w:cs="Arial"/>
        </w:rPr>
        <w:t xml:space="preserve">e </w:t>
      </w:r>
      <w:r w:rsidRPr="0014549B">
        <w:rPr>
          <w:rFonts w:cs="Arial"/>
          <w:spacing w:val="-1"/>
        </w:rPr>
        <w:t>for whe</w:t>
      </w:r>
      <w:r w:rsidRPr="0014549B">
        <w:rPr>
          <w:rFonts w:cs="Arial"/>
        </w:rPr>
        <w:t xml:space="preserve">n </w:t>
      </w:r>
      <w:r w:rsidRPr="0014549B">
        <w:rPr>
          <w:rFonts w:cs="Arial"/>
          <w:spacing w:val="-1"/>
        </w:rPr>
        <w:t>yo</w:t>
      </w:r>
      <w:r w:rsidRPr="0014549B">
        <w:rPr>
          <w:rFonts w:cs="Arial"/>
        </w:rPr>
        <w:t xml:space="preserve">u </w:t>
      </w:r>
      <w:r w:rsidRPr="0014549B">
        <w:rPr>
          <w:rFonts w:cs="Arial"/>
          <w:spacing w:val="-1"/>
        </w:rPr>
        <w:t>pla</w:t>
      </w:r>
      <w:r w:rsidRPr="0014549B">
        <w:rPr>
          <w:rFonts w:cs="Arial"/>
        </w:rPr>
        <w:t xml:space="preserve">n </w:t>
      </w:r>
      <w:r w:rsidRPr="0014549B">
        <w:rPr>
          <w:rFonts w:cs="Arial"/>
          <w:spacing w:val="-1"/>
        </w:rPr>
        <w:t>t</w:t>
      </w:r>
      <w:r w:rsidRPr="0014549B">
        <w:rPr>
          <w:rFonts w:cs="Arial"/>
        </w:rPr>
        <w:t xml:space="preserve">o </w:t>
      </w:r>
      <w:r w:rsidRPr="0014549B">
        <w:rPr>
          <w:rFonts w:cs="Arial"/>
          <w:spacing w:val="-1"/>
        </w:rPr>
        <w:t>hav</w:t>
      </w:r>
      <w:r w:rsidRPr="0014549B">
        <w:rPr>
          <w:rFonts w:cs="Arial"/>
        </w:rPr>
        <w:t xml:space="preserve">e </w:t>
      </w:r>
      <w:r w:rsidRPr="0014549B">
        <w:rPr>
          <w:rFonts w:cs="Arial"/>
          <w:spacing w:val="-1"/>
        </w:rPr>
        <w:t>sit</w:t>
      </w:r>
      <w:r w:rsidRPr="0014549B">
        <w:rPr>
          <w:rFonts w:cs="Arial"/>
        </w:rPr>
        <w:t xml:space="preserve">e </w:t>
      </w:r>
      <w:r w:rsidRPr="0014549B">
        <w:rPr>
          <w:rFonts w:cs="Arial"/>
          <w:spacing w:val="-1"/>
        </w:rPr>
        <w:t>control.</w:t>
      </w:r>
    </w:p>
    <w:p w:rsidR="00AE7967" w:rsidRPr="0014549B" w:rsidRDefault="00AE7967" w:rsidP="00AE7967">
      <w:pPr>
        <w:pStyle w:val="BodyText"/>
        <w:spacing w:after="0"/>
        <w:ind w:left="1440" w:right="360"/>
        <w:rPr>
          <w:rFonts w:cs="Arial"/>
        </w:rPr>
      </w:pPr>
    </w:p>
    <w:p w:rsidR="00AE7967" w:rsidRPr="00383C92" w:rsidRDefault="00AE7967" w:rsidP="00AE7967">
      <w:pPr>
        <w:pStyle w:val="BodyText"/>
        <w:widowControl w:val="0"/>
        <w:numPr>
          <w:ilvl w:val="0"/>
          <w:numId w:val="79"/>
        </w:numPr>
        <w:tabs>
          <w:tab w:val="left" w:pos="720"/>
        </w:tabs>
        <w:spacing w:after="0"/>
        <w:ind w:left="1440" w:right="158" w:firstLine="0"/>
        <w:rPr>
          <w:rFonts w:cs="Arial"/>
        </w:rPr>
      </w:pPr>
      <w:r w:rsidRPr="0014549B">
        <w:rPr>
          <w:rFonts w:cs="Arial"/>
        </w:rPr>
        <w:t>If the proposed project is for a specific l</w:t>
      </w:r>
      <w:r w:rsidRPr="0014549B">
        <w:rPr>
          <w:rFonts w:cs="Arial"/>
          <w:spacing w:val="-1"/>
        </w:rPr>
        <w:t>o</w:t>
      </w:r>
      <w:r w:rsidRPr="0014549B">
        <w:rPr>
          <w:rFonts w:cs="Arial"/>
        </w:rPr>
        <w:t>cation, what is the current zoning for</w:t>
      </w:r>
    </w:p>
    <w:p w:rsidR="00AE7967" w:rsidRPr="0014549B" w:rsidRDefault="00AE7967" w:rsidP="00AE7967">
      <w:pPr>
        <w:pStyle w:val="BodyText"/>
        <w:widowControl w:val="0"/>
        <w:tabs>
          <w:tab w:val="left" w:pos="720"/>
        </w:tabs>
        <w:spacing w:after="0"/>
        <w:ind w:left="1440" w:right="158"/>
        <w:rPr>
          <w:rFonts w:cs="Arial"/>
        </w:rPr>
      </w:pPr>
      <w:r>
        <w:rPr>
          <w:rFonts w:cs="Arial"/>
          <w:lang w:val="en-US"/>
        </w:rPr>
        <w:tab/>
      </w:r>
      <w:r w:rsidRPr="0014549B">
        <w:rPr>
          <w:rFonts w:cs="Arial"/>
        </w:rPr>
        <w:t xml:space="preserve">the </w:t>
      </w:r>
      <w:r w:rsidRPr="0014549B">
        <w:rPr>
          <w:rFonts w:cs="Arial"/>
          <w:spacing w:val="-1"/>
        </w:rPr>
        <w:t>site?</w:t>
      </w:r>
    </w:p>
    <w:p w:rsidR="00AE7967" w:rsidRPr="0014549B" w:rsidRDefault="00AE7967" w:rsidP="00AE7967">
      <w:pPr>
        <w:spacing w:line="180" w:lineRule="exact"/>
        <w:ind w:left="1440"/>
        <w:rPr>
          <w:rFonts w:ascii="Arial" w:hAnsi="Arial" w:cs="Arial"/>
          <w:sz w:val="18"/>
          <w:szCs w:val="18"/>
        </w:rPr>
      </w:pPr>
    </w:p>
    <w:p w:rsidR="00AE7967" w:rsidRPr="00383C92" w:rsidRDefault="00AE7967" w:rsidP="00AE7967">
      <w:pPr>
        <w:pStyle w:val="BodyText"/>
        <w:widowControl w:val="0"/>
        <w:numPr>
          <w:ilvl w:val="1"/>
          <w:numId w:val="79"/>
        </w:numPr>
        <w:tabs>
          <w:tab w:val="left" w:pos="720"/>
        </w:tabs>
        <w:spacing w:after="0"/>
        <w:ind w:left="1440" w:right="274" w:firstLine="0"/>
        <w:rPr>
          <w:rFonts w:cs="Arial"/>
        </w:rPr>
      </w:pPr>
      <w:r w:rsidRPr="0014549B">
        <w:rPr>
          <w:rFonts w:cs="Arial"/>
          <w:spacing w:val="-1"/>
        </w:rPr>
        <w:t>Demonstrat</w:t>
      </w:r>
      <w:r w:rsidRPr="0014549B">
        <w:rPr>
          <w:rFonts w:cs="Arial"/>
        </w:rPr>
        <w:t xml:space="preserve">e </w:t>
      </w:r>
      <w:r w:rsidRPr="0014549B">
        <w:rPr>
          <w:rFonts w:cs="Arial"/>
          <w:spacing w:val="-1"/>
        </w:rPr>
        <w:t>ho</w:t>
      </w:r>
      <w:r w:rsidRPr="0014549B">
        <w:rPr>
          <w:rFonts w:cs="Arial"/>
        </w:rPr>
        <w:t xml:space="preserve">w </w:t>
      </w:r>
      <w:r w:rsidRPr="0014549B">
        <w:rPr>
          <w:rFonts w:cs="Arial"/>
          <w:spacing w:val="-1"/>
        </w:rPr>
        <w:t>th</w:t>
      </w:r>
      <w:r w:rsidRPr="0014549B">
        <w:rPr>
          <w:rFonts w:cs="Arial"/>
        </w:rPr>
        <w:t xml:space="preserve">e </w:t>
      </w:r>
      <w:r w:rsidRPr="0014549B">
        <w:rPr>
          <w:rFonts w:cs="Arial"/>
          <w:spacing w:val="-1"/>
        </w:rPr>
        <w:t>propose</w:t>
      </w:r>
      <w:r w:rsidRPr="0014549B">
        <w:rPr>
          <w:rFonts w:cs="Arial"/>
        </w:rPr>
        <w:t xml:space="preserve">d </w:t>
      </w:r>
      <w:r w:rsidRPr="0014549B">
        <w:rPr>
          <w:rFonts w:cs="Arial"/>
          <w:spacing w:val="-1"/>
        </w:rPr>
        <w:t>projec</w:t>
      </w:r>
      <w:r w:rsidRPr="0014549B">
        <w:rPr>
          <w:rFonts w:cs="Arial"/>
        </w:rPr>
        <w:t xml:space="preserve">t </w:t>
      </w:r>
      <w:r w:rsidRPr="0014549B">
        <w:rPr>
          <w:rFonts w:cs="Arial"/>
          <w:spacing w:val="-1"/>
        </w:rPr>
        <w:t>i</w:t>
      </w:r>
      <w:r w:rsidRPr="0014549B">
        <w:rPr>
          <w:rFonts w:cs="Arial"/>
        </w:rPr>
        <w:t xml:space="preserve">s </w:t>
      </w:r>
      <w:r w:rsidRPr="0014549B">
        <w:rPr>
          <w:rFonts w:cs="Arial"/>
          <w:spacing w:val="-1"/>
        </w:rPr>
        <w:t>i</w:t>
      </w:r>
      <w:r w:rsidRPr="0014549B">
        <w:rPr>
          <w:rFonts w:cs="Arial"/>
        </w:rPr>
        <w:t xml:space="preserve">n </w:t>
      </w:r>
      <w:r w:rsidRPr="0014549B">
        <w:rPr>
          <w:rFonts w:cs="Arial"/>
          <w:spacing w:val="-1"/>
        </w:rPr>
        <w:t>complianc</w:t>
      </w:r>
      <w:r w:rsidRPr="0014549B">
        <w:rPr>
          <w:rFonts w:cs="Arial"/>
        </w:rPr>
        <w:t xml:space="preserve">e </w:t>
      </w:r>
      <w:r w:rsidRPr="0014549B">
        <w:rPr>
          <w:rFonts w:cs="Arial"/>
          <w:spacing w:val="-1"/>
        </w:rPr>
        <w:t>wit</w:t>
      </w:r>
      <w:r w:rsidRPr="0014549B">
        <w:rPr>
          <w:rFonts w:cs="Arial"/>
        </w:rPr>
        <w:t xml:space="preserve">h </w:t>
      </w:r>
      <w:r w:rsidRPr="0014549B">
        <w:rPr>
          <w:rFonts w:cs="Arial"/>
          <w:spacing w:val="-1"/>
        </w:rPr>
        <w:t>loca</w:t>
      </w:r>
      <w:r w:rsidRPr="0014549B">
        <w:rPr>
          <w:rFonts w:cs="Arial"/>
        </w:rPr>
        <w:t xml:space="preserve">l </w:t>
      </w:r>
      <w:r w:rsidRPr="0014549B">
        <w:rPr>
          <w:rFonts w:cs="Arial"/>
          <w:spacing w:val="-1"/>
        </w:rPr>
        <w:t>zonin</w:t>
      </w:r>
      <w:r w:rsidRPr="0014549B">
        <w:rPr>
          <w:rFonts w:cs="Arial"/>
        </w:rPr>
        <w:t>g</w:t>
      </w:r>
    </w:p>
    <w:p w:rsidR="00AE7967" w:rsidRPr="0014549B" w:rsidRDefault="00AE7967" w:rsidP="00AE7967">
      <w:pPr>
        <w:pStyle w:val="BodyText"/>
        <w:widowControl w:val="0"/>
        <w:tabs>
          <w:tab w:val="left" w:pos="720"/>
        </w:tabs>
        <w:spacing w:after="0"/>
        <w:ind w:left="2160" w:right="274"/>
        <w:rPr>
          <w:rFonts w:cs="Arial"/>
        </w:rPr>
      </w:pPr>
      <w:r w:rsidRPr="0014549B">
        <w:rPr>
          <w:rFonts w:cs="Arial"/>
          <w:spacing w:val="-1"/>
        </w:rPr>
        <w:t>codes an</w:t>
      </w:r>
      <w:r w:rsidRPr="0014549B">
        <w:rPr>
          <w:rFonts w:cs="Arial"/>
        </w:rPr>
        <w:t xml:space="preserve">d </w:t>
      </w:r>
      <w:r w:rsidRPr="0014549B">
        <w:rPr>
          <w:rFonts w:cs="Arial"/>
          <w:spacing w:val="-1"/>
        </w:rPr>
        <w:t>lan</w:t>
      </w:r>
      <w:r w:rsidRPr="0014549B">
        <w:rPr>
          <w:rFonts w:cs="Arial"/>
        </w:rPr>
        <w:t xml:space="preserve">d </w:t>
      </w:r>
      <w:r w:rsidRPr="0014549B">
        <w:rPr>
          <w:rFonts w:cs="Arial"/>
          <w:spacing w:val="-1"/>
        </w:rPr>
        <w:t>us</w:t>
      </w:r>
      <w:r w:rsidRPr="0014549B">
        <w:rPr>
          <w:rFonts w:cs="Arial"/>
        </w:rPr>
        <w:t xml:space="preserve">e </w:t>
      </w:r>
      <w:r w:rsidRPr="0014549B">
        <w:rPr>
          <w:rFonts w:cs="Arial"/>
          <w:spacing w:val="-1"/>
        </w:rPr>
        <w:t>designation</w:t>
      </w:r>
      <w:r w:rsidRPr="0014549B">
        <w:rPr>
          <w:rFonts w:cs="Arial"/>
        </w:rPr>
        <w:t xml:space="preserve">s </w:t>
      </w:r>
      <w:r w:rsidRPr="0014549B">
        <w:rPr>
          <w:rFonts w:cs="Arial"/>
          <w:spacing w:val="-1"/>
        </w:rPr>
        <w:t>o</w:t>
      </w:r>
      <w:r w:rsidRPr="0014549B">
        <w:rPr>
          <w:rFonts w:cs="Arial"/>
        </w:rPr>
        <w:t xml:space="preserve">r </w:t>
      </w:r>
      <w:r w:rsidRPr="0014549B">
        <w:rPr>
          <w:rFonts w:cs="Arial"/>
          <w:spacing w:val="-1"/>
        </w:rPr>
        <w:t>describ</w:t>
      </w:r>
      <w:r w:rsidRPr="0014549B">
        <w:rPr>
          <w:rFonts w:cs="Arial"/>
        </w:rPr>
        <w:t xml:space="preserve">e </w:t>
      </w:r>
      <w:r w:rsidRPr="0014549B">
        <w:rPr>
          <w:rFonts w:cs="Arial"/>
          <w:spacing w:val="-1"/>
        </w:rPr>
        <w:t>an</w:t>
      </w:r>
      <w:r w:rsidRPr="0014549B">
        <w:rPr>
          <w:rFonts w:cs="Arial"/>
        </w:rPr>
        <w:t xml:space="preserve">y </w:t>
      </w:r>
      <w:r w:rsidRPr="0014549B">
        <w:rPr>
          <w:rFonts w:cs="Arial"/>
          <w:spacing w:val="-1"/>
        </w:rPr>
        <w:t>zonin</w:t>
      </w:r>
      <w:r w:rsidRPr="0014549B">
        <w:rPr>
          <w:rFonts w:cs="Arial"/>
        </w:rPr>
        <w:t xml:space="preserve">g </w:t>
      </w:r>
      <w:r w:rsidRPr="0014549B">
        <w:rPr>
          <w:rFonts w:cs="Arial"/>
          <w:spacing w:val="-1"/>
        </w:rPr>
        <w:t>o</w:t>
      </w:r>
      <w:r w:rsidRPr="0014549B">
        <w:rPr>
          <w:rFonts w:cs="Arial"/>
        </w:rPr>
        <w:t xml:space="preserve">r </w:t>
      </w:r>
      <w:r w:rsidRPr="0014549B">
        <w:rPr>
          <w:rFonts w:cs="Arial"/>
          <w:spacing w:val="-1"/>
        </w:rPr>
        <w:t>lan</w:t>
      </w:r>
      <w:r w:rsidRPr="0014549B">
        <w:rPr>
          <w:rFonts w:cs="Arial"/>
        </w:rPr>
        <w:t xml:space="preserve">d </w:t>
      </w:r>
      <w:r w:rsidRPr="0014549B">
        <w:rPr>
          <w:rFonts w:cs="Arial"/>
          <w:spacing w:val="-1"/>
        </w:rPr>
        <w:t>us</w:t>
      </w:r>
      <w:r w:rsidRPr="0014549B">
        <w:rPr>
          <w:rFonts w:cs="Arial"/>
        </w:rPr>
        <w:t xml:space="preserve">e </w:t>
      </w:r>
      <w:r w:rsidRPr="0014549B">
        <w:rPr>
          <w:rFonts w:cs="Arial"/>
          <w:spacing w:val="-1"/>
        </w:rPr>
        <w:t xml:space="preserve">challenges </w:t>
      </w:r>
      <w:r w:rsidRPr="0014549B">
        <w:rPr>
          <w:rFonts w:cs="Arial"/>
        </w:rPr>
        <w:t>currently being reviewed that may affect the project.</w:t>
      </w:r>
    </w:p>
    <w:p w:rsidR="00AE7967" w:rsidRPr="0014549B" w:rsidRDefault="00AE7967" w:rsidP="00AE7967">
      <w:pPr>
        <w:tabs>
          <w:tab w:val="left" w:pos="882"/>
        </w:tabs>
        <w:ind w:left="1440"/>
        <w:rPr>
          <w:rFonts w:ascii="Arial" w:hAnsi="Arial" w:cs="Arial"/>
          <w:sz w:val="22"/>
          <w:szCs w:val="22"/>
        </w:rPr>
      </w:pPr>
    </w:p>
    <w:p w:rsidR="00AE7967" w:rsidRDefault="00AE7967" w:rsidP="00AE7967">
      <w:pPr>
        <w:pStyle w:val="BodyText"/>
        <w:spacing w:after="0"/>
        <w:ind w:left="1440"/>
        <w:jc w:val="both"/>
        <w:outlineLvl w:val="0"/>
        <w:rPr>
          <w:rFonts w:cs="Arial"/>
          <w:lang w:val="en-US"/>
        </w:rPr>
      </w:pPr>
      <w:r w:rsidRPr="0014549B">
        <w:rPr>
          <w:rFonts w:cs="Arial"/>
        </w:rPr>
        <w:t>5.</w:t>
      </w:r>
      <w:r w:rsidRPr="0014549B">
        <w:rPr>
          <w:rFonts w:cs="Arial"/>
        </w:rPr>
        <w:tab/>
        <w:t>Indicate the anticipated start and completion date for the project. This must</w:t>
      </w:r>
    </w:p>
    <w:p w:rsidR="00AE7967" w:rsidRPr="0014549B" w:rsidRDefault="00AE7967" w:rsidP="00AE7967">
      <w:pPr>
        <w:pStyle w:val="BodyText"/>
        <w:spacing w:after="0"/>
        <w:ind w:left="1440" w:firstLine="720"/>
        <w:jc w:val="both"/>
        <w:outlineLvl w:val="0"/>
        <w:rPr>
          <w:rFonts w:cs="Arial"/>
        </w:rPr>
      </w:pPr>
      <w:r w:rsidRPr="0014549B">
        <w:rPr>
          <w:rFonts w:cs="Arial"/>
        </w:rPr>
        <w:t>include all phases</w:t>
      </w:r>
      <w:r>
        <w:rPr>
          <w:rFonts w:cs="Arial"/>
          <w:lang w:val="en-US"/>
        </w:rPr>
        <w:t xml:space="preserve"> </w:t>
      </w:r>
      <w:r w:rsidRPr="0014549B">
        <w:rPr>
          <w:rFonts w:cs="Arial"/>
        </w:rPr>
        <w:t xml:space="preserve">of the activity. </w:t>
      </w:r>
    </w:p>
    <w:p w:rsidR="00AE7967" w:rsidRPr="0014549B" w:rsidRDefault="00AE7967" w:rsidP="00AE7967">
      <w:pPr>
        <w:tabs>
          <w:tab w:val="left" w:pos="0"/>
        </w:tabs>
        <w:ind w:left="1440"/>
        <w:rPr>
          <w:rFonts w:ascii="Arial" w:hAnsi="Arial" w:cs="Arial"/>
          <w:b/>
          <w:szCs w:val="22"/>
        </w:rPr>
      </w:pPr>
    </w:p>
    <w:p w:rsidR="00AE7967" w:rsidRPr="0014549B" w:rsidRDefault="00AE7967" w:rsidP="00AE7967">
      <w:pPr>
        <w:tabs>
          <w:tab w:val="left" w:pos="0"/>
        </w:tabs>
        <w:ind w:left="1440"/>
        <w:rPr>
          <w:rFonts w:ascii="Arial" w:hAnsi="Arial" w:cs="Arial"/>
          <w:sz w:val="22"/>
          <w:szCs w:val="22"/>
        </w:rPr>
      </w:pPr>
      <w:r w:rsidRPr="0014549B">
        <w:rPr>
          <w:rFonts w:ascii="Arial" w:hAnsi="Arial" w:cs="Arial"/>
          <w:sz w:val="22"/>
          <w:szCs w:val="22"/>
        </w:rPr>
        <w:t>6.</w:t>
      </w:r>
      <w:r w:rsidRPr="0014549B">
        <w:rPr>
          <w:rFonts w:ascii="Arial" w:hAnsi="Arial" w:cs="Arial"/>
          <w:b/>
          <w:sz w:val="22"/>
          <w:szCs w:val="22"/>
        </w:rPr>
        <w:tab/>
      </w:r>
      <w:r w:rsidRPr="0014549B">
        <w:rPr>
          <w:rFonts w:ascii="Arial" w:hAnsi="Arial" w:cs="Arial"/>
          <w:sz w:val="22"/>
          <w:szCs w:val="22"/>
        </w:rPr>
        <w:t>Does the project have community approval?</w:t>
      </w:r>
    </w:p>
    <w:p w:rsidR="00AE7967" w:rsidRPr="0014549B" w:rsidRDefault="00AE7967" w:rsidP="00AE7967">
      <w:pPr>
        <w:tabs>
          <w:tab w:val="left" w:pos="0"/>
        </w:tabs>
        <w:ind w:left="1440"/>
        <w:rPr>
          <w:rFonts w:ascii="Arial" w:hAnsi="Arial" w:cs="Arial"/>
          <w:sz w:val="22"/>
          <w:szCs w:val="22"/>
        </w:rPr>
      </w:pPr>
    </w:p>
    <w:p w:rsidR="00AE7967" w:rsidRPr="0014549B" w:rsidRDefault="00AE7967" w:rsidP="00AE7967">
      <w:pPr>
        <w:tabs>
          <w:tab w:val="left" w:pos="0"/>
        </w:tabs>
        <w:ind w:left="1440"/>
        <w:rPr>
          <w:rFonts w:ascii="Arial" w:hAnsi="Arial" w:cs="Arial"/>
          <w:sz w:val="22"/>
          <w:szCs w:val="22"/>
        </w:rPr>
      </w:pPr>
      <w:r w:rsidRPr="0014549B">
        <w:rPr>
          <w:rFonts w:ascii="Arial" w:hAnsi="Arial" w:cs="Arial"/>
          <w:sz w:val="22"/>
          <w:szCs w:val="22"/>
        </w:rPr>
        <w:t>7.</w:t>
      </w:r>
      <w:r w:rsidRPr="0014549B">
        <w:rPr>
          <w:rFonts w:ascii="Arial" w:hAnsi="Arial" w:cs="Arial"/>
          <w:sz w:val="22"/>
          <w:szCs w:val="22"/>
        </w:rPr>
        <w:tab/>
        <w:t xml:space="preserve">What will be the proposed use of the project on completion? </w:t>
      </w:r>
    </w:p>
    <w:p w:rsidR="00AE7967" w:rsidRPr="0014549B" w:rsidRDefault="00AE7967" w:rsidP="00AE7967">
      <w:pPr>
        <w:tabs>
          <w:tab w:val="left" w:pos="0"/>
        </w:tabs>
        <w:ind w:left="1440"/>
        <w:rPr>
          <w:rFonts w:ascii="Arial" w:hAnsi="Arial" w:cs="Arial"/>
          <w:sz w:val="22"/>
          <w:szCs w:val="22"/>
        </w:rPr>
      </w:pPr>
    </w:p>
    <w:p w:rsidR="00AE7967" w:rsidRDefault="00AE7967" w:rsidP="00AE7967">
      <w:pPr>
        <w:tabs>
          <w:tab w:val="left" w:pos="0"/>
        </w:tabs>
        <w:ind w:left="1440"/>
        <w:rPr>
          <w:rFonts w:ascii="Arial" w:hAnsi="Arial" w:cs="Arial"/>
          <w:sz w:val="22"/>
          <w:szCs w:val="22"/>
        </w:rPr>
      </w:pPr>
      <w:r w:rsidRPr="0014549B">
        <w:rPr>
          <w:rFonts w:ascii="Arial" w:hAnsi="Arial" w:cs="Arial"/>
          <w:sz w:val="22"/>
          <w:szCs w:val="22"/>
        </w:rPr>
        <w:t>8.</w:t>
      </w:r>
      <w:r w:rsidRPr="0014549B">
        <w:rPr>
          <w:rFonts w:ascii="Arial" w:hAnsi="Arial" w:cs="Arial"/>
          <w:sz w:val="22"/>
          <w:szCs w:val="22"/>
        </w:rPr>
        <w:tab/>
        <w:t>A source and use budget must be submitted when requesting funds for a</w:t>
      </w:r>
    </w:p>
    <w:p w:rsidR="00AE7967" w:rsidRPr="0014549B" w:rsidRDefault="00AE7967" w:rsidP="00AE7967">
      <w:pPr>
        <w:tabs>
          <w:tab w:val="left" w:pos="0"/>
        </w:tabs>
        <w:ind w:left="1440"/>
        <w:rPr>
          <w:rFonts w:ascii="Arial" w:hAnsi="Arial" w:cs="Arial"/>
          <w:sz w:val="22"/>
          <w:szCs w:val="22"/>
        </w:rPr>
      </w:pPr>
      <w:r>
        <w:rPr>
          <w:rFonts w:ascii="Arial" w:hAnsi="Arial" w:cs="Arial"/>
          <w:sz w:val="22"/>
          <w:szCs w:val="22"/>
        </w:rPr>
        <w:tab/>
      </w:r>
      <w:r w:rsidRPr="0014549B">
        <w:rPr>
          <w:rFonts w:ascii="Arial" w:hAnsi="Arial" w:cs="Arial"/>
          <w:sz w:val="22"/>
          <w:szCs w:val="22"/>
        </w:rPr>
        <w:t>capital project.</w:t>
      </w:r>
    </w:p>
    <w:p w:rsidR="00AE7967" w:rsidRDefault="00AE7967" w:rsidP="00AE7967">
      <w:pPr>
        <w:tabs>
          <w:tab w:val="left" w:pos="0"/>
        </w:tabs>
        <w:ind w:left="1440"/>
        <w:rPr>
          <w:rFonts w:ascii="Arial" w:hAnsi="Arial" w:cs="Arial"/>
          <w:b/>
          <w:sz w:val="22"/>
          <w:szCs w:val="22"/>
        </w:rPr>
      </w:pPr>
    </w:p>
    <w:p w:rsidR="00AE7967" w:rsidRDefault="00AE7967" w:rsidP="00AE7967">
      <w:pPr>
        <w:tabs>
          <w:tab w:val="left" w:pos="0"/>
        </w:tabs>
        <w:ind w:left="1440"/>
        <w:rPr>
          <w:rFonts w:ascii="Arial" w:hAnsi="Arial" w:cs="Arial"/>
          <w:b/>
          <w:sz w:val="22"/>
          <w:szCs w:val="22"/>
        </w:rPr>
      </w:pPr>
    </w:p>
    <w:p w:rsidR="00AE7967" w:rsidRDefault="00AE7967" w:rsidP="00AE7967">
      <w:pPr>
        <w:tabs>
          <w:tab w:val="left" w:pos="0"/>
        </w:tabs>
        <w:ind w:left="1440"/>
        <w:rPr>
          <w:rFonts w:ascii="Arial" w:hAnsi="Arial" w:cs="Arial"/>
          <w:b/>
          <w:sz w:val="22"/>
          <w:szCs w:val="22"/>
        </w:rPr>
      </w:pPr>
    </w:p>
    <w:p w:rsidR="00AE7967" w:rsidRDefault="00AE7967" w:rsidP="00AE7967">
      <w:pPr>
        <w:tabs>
          <w:tab w:val="left" w:pos="0"/>
        </w:tabs>
        <w:ind w:left="1440"/>
        <w:rPr>
          <w:rFonts w:ascii="Arial" w:hAnsi="Arial" w:cs="Arial"/>
          <w:b/>
          <w:sz w:val="22"/>
          <w:szCs w:val="22"/>
        </w:rPr>
      </w:pPr>
    </w:p>
    <w:p w:rsidR="00AE7967" w:rsidRPr="0014549B" w:rsidRDefault="00AE7967" w:rsidP="00AE7967">
      <w:pPr>
        <w:tabs>
          <w:tab w:val="left" w:pos="0"/>
        </w:tabs>
        <w:ind w:left="1440"/>
        <w:rPr>
          <w:rFonts w:ascii="Arial" w:hAnsi="Arial" w:cs="Arial"/>
          <w:b/>
          <w:sz w:val="22"/>
          <w:szCs w:val="22"/>
        </w:rPr>
      </w:pPr>
    </w:p>
    <w:p w:rsidR="00AE7967" w:rsidRPr="0014549B" w:rsidRDefault="00AE7967" w:rsidP="00AE7967">
      <w:pPr>
        <w:pBdr>
          <w:top w:val="double" w:sz="4" w:space="1" w:color="auto"/>
          <w:left w:val="double" w:sz="4" w:space="4" w:color="auto"/>
          <w:bottom w:val="double" w:sz="4" w:space="1" w:color="auto"/>
          <w:right w:val="double" w:sz="4" w:space="4" w:color="auto"/>
        </w:pBdr>
        <w:shd w:val="clear" w:color="auto" w:fill="C6D9F1"/>
        <w:rPr>
          <w:rFonts w:ascii="Arial" w:hAnsi="Arial" w:cs="Arial"/>
          <w:i/>
          <w:sz w:val="18"/>
          <w:szCs w:val="18"/>
        </w:rPr>
      </w:pPr>
      <w:r w:rsidRPr="0014549B">
        <w:rPr>
          <w:rFonts w:ascii="Arial" w:hAnsi="Arial" w:cs="Arial"/>
          <w:i/>
          <w:sz w:val="18"/>
          <w:szCs w:val="18"/>
        </w:rPr>
        <w:t>Please note that any premature commitment or expenditure of funds for proposed activities is prohibited. No project expenses will be eligible for CDBG reimbursement if they have been incurred or commissioned prior to environmental review and clearance. Project expenses will also not be eligible for CDBG reimbursement if they have been incurred or commissioned prior to the project start date identified in the executed CFY 201</w:t>
      </w:r>
      <w:r>
        <w:rPr>
          <w:rFonts w:ascii="Arial" w:hAnsi="Arial" w:cs="Arial"/>
          <w:i/>
          <w:sz w:val="18"/>
          <w:szCs w:val="18"/>
        </w:rPr>
        <w:t>9</w:t>
      </w:r>
      <w:r w:rsidRPr="0014549B">
        <w:rPr>
          <w:rFonts w:ascii="Arial" w:hAnsi="Arial" w:cs="Arial"/>
          <w:i/>
          <w:sz w:val="18"/>
          <w:szCs w:val="18"/>
        </w:rPr>
        <w:t xml:space="preserve"> CDBG Agreement with the City of Baltimore.</w:t>
      </w:r>
    </w:p>
    <w:p w:rsidR="00002612" w:rsidRPr="00A36A86" w:rsidRDefault="00AE7967" w:rsidP="00D32C37">
      <w:pPr>
        <w:pStyle w:val="Heading2"/>
        <w:rPr>
          <w:rFonts w:cs="Arial"/>
          <w:u w:val="single"/>
        </w:rPr>
      </w:pPr>
      <w:r w:rsidRPr="0014549B">
        <w:rPr>
          <w:rFonts w:cs="Arial"/>
          <w:b w:val="0"/>
          <w:szCs w:val="22"/>
        </w:rPr>
        <w:br w:type="page"/>
      </w:r>
      <w:r w:rsidR="00002612" w:rsidRPr="00A36A86">
        <w:rPr>
          <w:rFonts w:cs="Arial"/>
        </w:rPr>
        <w:lastRenderedPageBreak/>
        <w:t>6.</w:t>
      </w:r>
      <w:r w:rsidR="00002612" w:rsidRPr="00A36A86">
        <w:rPr>
          <w:rFonts w:cs="Arial"/>
        </w:rPr>
        <w:tab/>
      </w:r>
      <w:r w:rsidR="00002612" w:rsidRPr="00A36A86">
        <w:rPr>
          <w:rFonts w:cs="Arial"/>
          <w:u w:val="single"/>
        </w:rPr>
        <w:t>CAPITAL BUDGET FORMS</w:t>
      </w:r>
    </w:p>
    <w:p w:rsidR="00002612" w:rsidRPr="0014549B" w:rsidRDefault="00002612" w:rsidP="00002612">
      <w:pPr>
        <w:jc w:val="both"/>
        <w:rPr>
          <w:rFonts w:ascii="Arial" w:hAnsi="Arial" w:cs="Arial"/>
          <w:b/>
          <w:sz w:val="22"/>
        </w:rPr>
      </w:pPr>
    </w:p>
    <w:p w:rsidR="00002612" w:rsidRPr="0014549B" w:rsidRDefault="00002612" w:rsidP="00002612">
      <w:pPr>
        <w:jc w:val="both"/>
        <w:rPr>
          <w:rFonts w:ascii="Arial" w:hAnsi="Arial" w:cs="Arial"/>
          <w:sz w:val="22"/>
        </w:rPr>
      </w:pPr>
    </w:p>
    <w:p w:rsidR="00002612" w:rsidRPr="0014549B" w:rsidRDefault="00002612" w:rsidP="00002612">
      <w:pPr>
        <w:pStyle w:val="Heading2"/>
        <w:rPr>
          <w:rFonts w:cs="Arial"/>
          <w:sz w:val="20"/>
          <w:u w:val="single"/>
        </w:rPr>
      </w:pP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p>
    <w:p w:rsidR="00002612" w:rsidRPr="0014549B" w:rsidRDefault="00002612" w:rsidP="00002612">
      <w:pPr>
        <w:pStyle w:val="Heading2"/>
        <w:rPr>
          <w:rFonts w:cs="Arial"/>
          <w:bCs/>
          <w:sz w:val="20"/>
        </w:rPr>
      </w:pPr>
      <w:r w:rsidRPr="0014549B">
        <w:rPr>
          <w:rFonts w:cs="Arial"/>
          <w:bCs/>
          <w:sz w:val="20"/>
        </w:rPr>
        <w:t xml:space="preserve">           Name of Organization</w:t>
      </w:r>
      <w:r w:rsidRPr="0014549B">
        <w:rPr>
          <w:rFonts w:cs="Arial"/>
          <w:bCs/>
          <w:sz w:val="20"/>
        </w:rPr>
        <w:tab/>
      </w:r>
      <w:r w:rsidRPr="0014549B">
        <w:rPr>
          <w:rFonts w:cs="Arial"/>
          <w:bCs/>
          <w:sz w:val="20"/>
        </w:rPr>
        <w:tab/>
      </w:r>
      <w:r w:rsidRPr="0014549B">
        <w:rPr>
          <w:rFonts w:cs="Arial"/>
          <w:bCs/>
          <w:sz w:val="20"/>
        </w:rPr>
        <w:tab/>
      </w:r>
      <w:r w:rsidRPr="0014549B">
        <w:rPr>
          <w:rFonts w:cs="Arial"/>
          <w:bCs/>
          <w:sz w:val="20"/>
        </w:rPr>
        <w:tab/>
      </w:r>
      <w:r w:rsidRPr="0014549B">
        <w:rPr>
          <w:rFonts w:cs="Arial"/>
          <w:bCs/>
          <w:sz w:val="20"/>
        </w:rPr>
        <w:tab/>
        <w:t>Name of Proposed Project</w:t>
      </w:r>
    </w:p>
    <w:p w:rsidR="00002612" w:rsidRPr="0014549B" w:rsidRDefault="00002612" w:rsidP="00002612">
      <w:pPr>
        <w:pStyle w:val="Heading2"/>
        <w:rPr>
          <w:rFonts w:cs="Arial"/>
        </w:rPr>
      </w:pPr>
    </w:p>
    <w:p w:rsidR="00002612" w:rsidRPr="0014549B" w:rsidRDefault="00002612" w:rsidP="00002612">
      <w:pPr>
        <w:pStyle w:val="Heading2"/>
        <w:jc w:val="center"/>
        <w:rPr>
          <w:rFonts w:cs="Arial"/>
          <w:sz w:val="20"/>
        </w:rPr>
      </w:pPr>
      <w:r w:rsidRPr="0014549B">
        <w:rPr>
          <w:rFonts w:cs="Arial"/>
          <w:sz w:val="20"/>
        </w:rPr>
        <w:t>LINE ITEM BUDGET FORM – CAPITAL BUDGET FORM</w:t>
      </w:r>
    </w:p>
    <w:p w:rsidR="00002612" w:rsidRPr="0014549B" w:rsidRDefault="00002612" w:rsidP="00002612">
      <w:pPr>
        <w:rPr>
          <w:rFonts w:ascii="Arial" w:hAnsi="Arial" w:cs="Arial"/>
          <w:sz w:val="22"/>
        </w:rPr>
      </w:pPr>
    </w:p>
    <w:p w:rsidR="00002612" w:rsidRPr="0014549B" w:rsidRDefault="00002612" w:rsidP="00002612">
      <w:pPr>
        <w:jc w:val="both"/>
        <w:rPr>
          <w:rFonts w:ascii="Arial" w:hAnsi="Arial" w:cs="Arial"/>
          <w:sz w:val="15"/>
        </w:rPr>
      </w:pPr>
      <w:r w:rsidRPr="0014549B">
        <w:rPr>
          <w:rFonts w:ascii="Arial" w:hAnsi="Arial" w:cs="Arial"/>
          <w:b/>
          <w:sz w:val="15"/>
        </w:rPr>
        <w:t>Guidance</w:t>
      </w:r>
      <w:r w:rsidRPr="0014549B">
        <w:rPr>
          <w:rFonts w:ascii="Arial" w:hAnsi="Arial" w:cs="Arial"/>
          <w:sz w:val="15"/>
        </w:rPr>
        <w:t xml:space="preserve">: The following sheet should be used to present a proposed line item budget for Capital projects. In column A, list the items for which CDBG funding is requested. In Column B provide the calculation for estimated costs explaining how this </w:t>
      </w:r>
      <w:r w:rsidR="000E0BC7" w:rsidRPr="0014549B">
        <w:rPr>
          <w:rFonts w:ascii="Arial" w:hAnsi="Arial" w:cs="Arial"/>
          <w:sz w:val="15"/>
        </w:rPr>
        <w:t>cost</w:t>
      </w:r>
      <w:r w:rsidRPr="0014549B">
        <w:rPr>
          <w:rFonts w:ascii="Arial" w:hAnsi="Arial" w:cs="Arial"/>
          <w:sz w:val="15"/>
        </w:rPr>
        <w:t xml:space="preserve"> was determined.  In Column C provide the proposed amount of funding that will be required in order to complete the project. </w:t>
      </w:r>
      <w:r w:rsidR="000E0BC7" w:rsidRPr="0014549B">
        <w:rPr>
          <w:rFonts w:ascii="Arial" w:hAnsi="Arial" w:cs="Arial"/>
          <w:sz w:val="15"/>
        </w:rPr>
        <w:t xml:space="preserve">In Column D indicate the total amount of CDBG funding requested for the project. </w:t>
      </w:r>
      <w:r w:rsidRPr="0014549B">
        <w:rPr>
          <w:rFonts w:ascii="Arial" w:hAnsi="Arial" w:cs="Arial"/>
          <w:sz w:val="15"/>
        </w:rPr>
        <w:t>On the second page provide a description of other funds, volunteer and donated services/resources to be used in the project.</w:t>
      </w:r>
    </w:p>
    <w:p w:rsidR="00002612" w:rsidRPr="0014549B" w:rsidRDefault="00002612" w:rsidP="00002612">
      <w:pPr>
        <w:jc w:val="both"/>
        <w:rPr>
          <w:rFonts w:ascii="Arial" w:hAnsi="Arial" w:cs="Arial"/>
          <w:sz w:val="22"/>
        </w:rPr>
      </w:pPr>
      <w:r w:rsidRPr="0014549B">
        <w:rPr>
          <w:rFonts w:ascii="Arial" w:hAnsi="Arial" w:cs="Arial"/>
          <w:sz w:val="22"/>
        </w:rPr>
        <w:tab/>
      </w:r>
      <w:r w:rsidRPr="0014549B">
        <w:rPr>
          <w:rFonts w:ascii="Arial" w:hAnsi="Arial" w:cs="Arial"/>
          <w:sz w:val="22"/>
        </w:rPr>
        <w:tab/>
      </w:r>
      <w:r w:rsidRPr="0014549B">
        <w:rPr>
          <w:rFonts w:ascii="Arial" w:hAnsi="Arial" w:cs="Arial"/>
          <w:sz w:val="22"/>
        </w:rPr>
        <w:tab/>
      </w:r>
      <w:r w:rsidRPr="0014549B">
        <w:rPr>
          <w:rFonts w:ascii="Arial" w:hAnsi="Arial" w:cs="Arial"/>
          <w:sz w:val="22"/>
        </w:rPr>
        <w:tab/>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24"/>
        <w:gridCol w:w="3216"/>
        <w:gridCol w:w="1800"/>
        <w:gridCol w:w="1890"/>
      </w:tblGrid>
      <w:tr w:rsidR="00002612" w:rsidRPr="0014549B" w:rsidTr="00740C42">
        <w:trPr>
          <w:cantSplit/>
        </w:trPr>
        <w:tc>
          <w:tcPr>
            <w:tcW w:w="3192" w:type="dxa"/>
            <w:gridSpan w:val="2"/>
            <w:shd w:val="pct30" w:color="auto" w:fill="FFFFFF"/>
          </w:tcPr>
          <w:p w:rsidR="00002612" w:rsidRPr="0014549B" w:rsidRDefault="00002612" w:rsidP="00740C42">
            <w:pPr>
              <w:jc w:val="center"/>
              <w:rPr>
                <w:rFonts w:ascii="Arial" w:hAnsi="Arial" w:cs="Arial"/>
                <w:sz w:val="16"/>
              </w:rPr>
            </w:pPr>
          </w:p>
          <w:p w:rsidR="00002612" w:rsidRPr="0014549B" w:rsidRDefault="00002612" w:rsidP="00740C42">
            <w:pPr>
              <w:jc w:val="center"/>
              <w:rPr>
                <w:rFonts w:ascii="Arial" w:hAnsi="Arial" w:cs="Arial"/>
                <w:sz w:val="16"/>
              </w:rPr>
            </w:pPr>
            <w:r w:rsidRPr="0014549B">
              <w:rPr>
                <w:rFonts w:ascii="Arial" w:hAnsi="Arial" w:cs="Arial"/>
                <w:sz w:val="16"/>
              </w:rPr>
              <w:t>A</w:t>
            </w:r>
          </w:p>
          <w:p w:rsidR="00002612" w:rsidRPr="0014549B" w:rsidRDefault="00002612" w:rsidP="00740C42">
            <w:pPr>
              <w:jc w:val="center"/>
              <w:rPr>
                <w:rFonts w:ascii="Arial" w:hAnsi="Arial" w:cs="Arial"/>
                <w:sz w:val="16"/>
              </w:rPr>
            </w:pPr>
            <w:r w:rsidRPr="0014549B">
              <w:rPr>
                <w:rFonts w:ascii="Arial" w:hAnsi="Arial" w:cs="Arial"/>
                <w:sz w:val="16"/>
              </w:rPr>
              <w:t>Budget Item</w:t>
            </w:r>
          </w:p>
        </w:tc>
        <w:tc>
          <w:tcPr>
            <w:tcW w:w="3216" w:type="dxa"/>
            <w:tcBorders>
              <w:bottom w:val="nil"/>
            </w:tcBorders>
            <w:shd w:val="pct30" w:color="auto" w:fill="FFFFFF"/>
          </w:tcPr>
          <w:p w:rsidR="00002612" w:rsidRPr="0014549B" w:rsidRDefault="00002612" w:rsidP="00740C42">
            <w:pPr>
              <w:jc w:val="center"/>
              <w:rPr>
                <w:rFonts w:ascii="Arial" w:hAnsi="Arial" w:cs="Arial"/>
                <w:sz w:val="16"/>
              </w:rPr>
            </w:pPr>
          </w:p>
          <w:p w:rsidR="00002612" w:rsidRPr="0014549B" w:rsidRDefault="00002612" w:rsidP="00740C42">
            <w:pPr>
              <w:jc w:val="center"/>
              <w:rPr>
                <w:rFonts w:ascii="Arial" w:hAnsi="Arial" w:cs="Arial"/>
                <w:sz w:val="16"/>
              </w:rPr>
            </w:pPr>
            <w:r w:rsidRPr="0014549B">
              <w:rPr>
                <w:rFonts w:ascii="Arial" w:hAnsi="Arial" w:cs="Arial"/>
                <w:sz w:val="16"/>
              </w:rPr>
              <w:t>B</w:t>
            </w:r>
          </w:p>
          <w:p w:rsidR="00002612" w:rsidRPr="0014549B" w:rsidRDefault="00002612" w:rsidP="00740C42">
            <w:pPr>
              <w:jc w:val="center"/>
              <w:rPr>
                <w:rFonts w:ascii="Arial" w:hAnsi="Arial" w:cs="Arial"/>
                <w:sz w:val="16"/>
              </w:rPr>
            </w:pPr>
            <w:r w:rsidRPr="0014549B">
              <w:rPr>
                <w:rFonts w:ascii="Arial" w:hAnsi="Arial" w:cs="Arial"/>
                <w:sz w:val="16"/>
              </w:rPr>
              <w:t>Calculation</w:t>
            </w:r>
          </w:p>
        </w:tc>
        <w:tc>
          <w:tcPr>
            <w:tcW w:w="1800" w:type="dxa"/>
            <w:tcBorders>
              <w:bottom w:val="nil"/>
            </w:tcBorders>
            <w:shd w:val="pct30" w:color="auto" w:fill="FFFFFF"/>
          </w:tcPr>
          <w:p w:rsidR="00002612" w:rsidRPr="0014549B" w:rsidRDefault="00002612" w:rsidP="00740C42">
            <w:pPr>
              <w:pStyle w:val="Heading3"/>
              <w:jc w:val="center"/>
              <w:rPr>
                <w:rFonts w:cs="Arial"/>
                <w:sz w:val="16"/>
                <w:lang w:val="en-US" w:eastAsia="en-US"/>
              </w:rPr>
            </w:pPr>
          </w:p>
          <w:p w:rsidR="00002612" w:rsidRPr="0014549B" w:rsidRDefault="00002612" w:rsidP="00740C42">
            <w:pPr>
              <w:pStyle w:val="Heading3"/>
              <w:jc w:val="center"/>
              <w:rPr>
                <w:rFonts w:cs="Arial"/>
                <w:sz w:val="16"/>
                <w:lang w:val="en-US" w:eastAsia="en-US"/>
              </w:rPr>
            </w:pPr>
            <w:r w:rsidRPr="0014549B">
              <w:rPr>
                <w:rFonts w:cs="Arial"/>
                <w:sz w:val="16"/>
                <w:lang w:val="en-US" w:eastAsia="en-US"/>
              </w:rPr>
              <w:t>C</w:t>
            </w:r>
          </w:p>
          <w:p w:rsidR="00002612" w:rsidRPr="0014549B" w:rsidRDefault="00002612" w:rsidP="00740C42">
            <w:pPr>
              <w:pStyle w:val="BodyText"/>
              <w:spacing w:after="0"/>
              <w:rPr>
                <w:rFonts w:cs="Arial"/>
                <w:sz w:val="16"/>
                <w:lang w:val="en-US" w:eastAsia="en-US"/>
              </w:rPr>
            </w:pPr>
            <w:r w:rsidRPr="0014549B">
              <w:rPr>
                <w:rFonts w:cs="Arial"/>
                <w:sz w:val="16"/>
                <w:lang w:val="en-US" w:eastAsia="en-US"/>
              </w:rPr>
              <w:t>Total Project Costs</w:t>
            </w:r>
          </w:p>
        </w:tc>
        <w:tc>
          <w:tcPr>
            <w:tcW w:w="1890" w:type="dxa"/>
            <w:tcBorders>
              <w:bottom w:val="nil"/>
            </w:tcBorders>
            <w:shd w:val="pct30" w:color="auto" w:fill="FFFFFF"/>
          </w:tcPr>
          <w:p w:rsidR="00002612" w:rsidRPr="00B16D55" w:rsidRDefault="00002612" w:rsidP="00740C42">
            <w:pPr>
              <w:jc w:val="center"/>
              <w:rPr>
                <w:rFonts w:ascii="Arial" w:hAnsi="Arial" w:cs="Arial"/>
                <w:b/>
                <w:sz w:val="16"/>
              </w:rPr>
            </w:pPr>
            <w:r w:rsidRPr="00B16D55">
              <w:rPr>
                <w:rFonts w:ascii="Arial" w:hAnsi="Arial" w:cs="Arial"/>
                <w:b/>
                <w:sz w:val="16"/>
              </w:rPr>
              <w:t>D</w:t>
            </w:r>
          </w:p>
          <w:p w:rsidR="00002612" w:rsidRPr="00B16D55" w:rsidRDefault="00002612" w:rsidP="00740C42">
            <w:pPr>
              <w:jc w:val="center"/>
              <w:rPr>
                <w:rFonts w:ascii="Arial" w:hAnsi="Arial" w:cs="Arial"/>
                <w:b/>
                <w:sz w:val="16"/>
              </w:rPr>
            </w:pPr>
            <w:r w:rsidRPr="00B16D55">
              <w:rPr>
                <w:rFonts w:ascii="Arial" w:hAnsi="Arial" w:cs="Arial"/>
                <w:b/>
                <w:sz w:val="16"/>
              </w:rPr>
              <w:t>Total amount of CDBG Requested</w:t>
            </w:r>
          </w:p>
        </w:tc>
      </w:tr>
      <w:tr w:rsidR="00002612" w:rsidRPr="0014549B" w:rsidTr="00740C42">
        <w:trPr>
          <w:cantSplit/>
        </w:trPr>
        <w:tc>
          <w:tcPr>
            <w:tcW w:w="3192" w:type="dxa"/>
            <w:gridSpan w:val="2"/>
          </w:tcPr>
          <w:p w:rsidR="00002612" w:rsidRPr="0014549B" w:rsidRDefault="00002612" w:rsidP="00740C42">
            <w:pPr>
              <w:pStyle w:val="Heading8"/>
              <w:rPr>
                <w:sz w:val="16"/>
              </w:rPr>
            </w:pPr>
          </w:p>
          <w:p w:rsidR="00002612" w:rsidRPr="00DF45BB" w:rsidRDefault="00002612" w:rsidP="00740C42">
            <w:pPr>
              <w:pStyle w:val="Heading8"/>
              <w:rPr>
                <w:sz w:val="16"/>
              </w:rPr>
            </w:pPr>
            <w:r w:rsidRPr="00DF45BB">
              <w:rPr>
                <w:sz w:val="16"/>
              </w:rPr>
              <w:t>PROJECT COSTS</w:t>
            </w:r>
          </w:p>
        </w:tc>
        <w:tc>
          <w:tcPr>
            <w:tcW w:w="3216" w:type="dxa"/>
          </w:tcPr>
          <w:p w:rsidR="00002612" w:rsidRPr="0014549B" w:rsidRDefault="00002612" w:rsidP="00740C42">
            <w:pPr>
              <w:jc w:val="both"/>
              <w:rPr>
                <w:rFonts w:ascii="Arial" w:hAnsi="Arial" w:cs="Arial"/>
                <w:b/>
                <w:sz w:val="16"/>
              </w:rPr>
            </w:pPr>
            <w:r w:rsidRPr="0014549B">
              <w:rPr>
                <w:rFonts w:ascii="Arial" w:hAnsi="Arial" w:cs="Arial"/>
                <w:b/>
                <w:sz w:val="16"/>
              </w:rPr>
              <w:t xml:space="preserve">Provide a description of how estimated costs were reached </w:t>
            </w:r>
          </w:p>
        </w:tc>
        <w:tc>
          <w:tcPr>
            <w:tcW w:w="1800" w:type="dxa"/>
          </w:tcPr>
          <w:p w:rsidR="00002612" w:rsidRPr="0014549B" w:rsidRDefault="00002612" w:rsidP="00740C42">
            <w:pPr>
              <w:jc w:val="center"/>
              <w:rPr>
                <w:rFonts w:ascii="Arial" w:hAnsi="Arial" w:cs="Arial"/>
                <w:b/>
                <w:sz w:val="16"/>
              </w:rPr>
            </w:pPr>
          </w:p>
        </w:tc>
        <w:tc>
          <w:tcPr>
            <w:tcW w:w="1890" w:type="dxa"/>
          </w:tcPr>
          <w:p w:rsidR="00002612" w:rsidRPr="0014549B" w:rsidRDefault="00002612" w:rsidP="00740C42">
            <w:pPr>
              <w:jc w:val="both"/>
              <w:rPr>
                <w:rFonts w:ascii="Arial" w:hAnsi="Arial" w:cs="Arial"/>
                <w:sz w:val="16"/>
              </w:rPr>
            </w:pPr>
          </w:p>
        </w:tc>
      </w:tr>
      <w:tr w:rsidR="00002612" w:rsidRPr="0014549B" w:rsidTr="00740C42">
        <w:trPr>
          <w:cantSplit/>
        </w:trPr>
        <w:tc>
          <w:tcPr>
            <w:tcW w:w="3192" w:type="dxa"/>
            <w:gridSpan w:val="2"/>
          </w:tcPr>
          <w:p w:rsidR="00002612" w:rsidRPr="00DF45BB" w:rsidRDefault="00002612" w:rsidP="00740C42">
            <w:pPr>
              <w:pStyle w:val="Heading8"/>
              <w:jc w:val="left"/>
              <w:rPr>
                <w:b w:val="0"/>
                <w:bCs/>
                <w:iCs/>
                <w:sz w:val="16"/>
              </w:rPr>
            </w:pPr>
            <w:r w:rsidRPr="00DF45BB">
              <w:rPr>
                <w:b w:val="0"/>
                <w:bCs/>
                <w:iCs/>
                <w:sz w:val="16"/>
              </w:rPr>
              <w:t>Acquisition</w:t>
            </w:r>
          </w:p>
          <w:p w:rsidR="00002612" w:rsidRPr="0014549B" w:rsidRDefault="00002612" w:rsidP="00C4619C">
            <w:pPr>
              <w:numPr>
                <w:ilvl w:val="0"/>
                <w:numId w:val="50"/>
              </w:numPr>
              <w:rPr>
                <w:rFonts w:ascii="Arial" w:hAnsi="Arial" w:cs="Arial"/>
                <w:sz w:val="16"/>
              </w:rPr>
            </w:pPr>
            <w:r w:rsidRPr="0014549B">
              <w:rPr>
                <w:rFonts w:ascii="Arial" w:hAnsi="Arial" w:cs="Arial"/>
                <w:sz w:val="16"/>
              </w:rPr>
              <w:t>Cost of Building or Land</w:t>
            </w:r>
          </w:p>
          <w:p w:rsidR="00002612" w:rsidRPr="0014549B" w:rsidRDefault="00002612" w:rsidP="00740C42">
            <w:pPr>
              <w:rPr>
                <w:rFonts w:ascii="Arial" w:hAnsi="Arial" w:cs="Arial"/>
                <w:sz w:val="16"/>
              </w:rPr>
            </w:pPr>
          </w:p>
          <w:p w:rsidR="00002612" w:rsidRPr="0014549B" w:rsidRDefault="00002612" w:rsidP="00C4619C">
            <w:pPr>
              <w:numPr>
                <w:ilvl w:val="0"/>
                <w:numId w:val="50"/>
              </w:numPr>
              <w:rPr>
                <w:rFonts w:ascii="Arial" w:hAnsi="Arial" w:cs="Arial"/>
                <w:sz w:val="16"/>
              </w:rPr>
            </w:pPr>
            <w:r w:rsidRPr="0014549B">
              <w:rPr>
                <w:rFonts w:ascii="Arial" w:hAnsi="Arial" w:cs="Arial"/>
                <w:sz w:val="16"/>
              </w:rPr>
              <w:t>Settlement Costs</w:t>
            </w:r>
          </w:p>
        </w:tc>
        <w:tc>
          <w:tcPr>
            <w:tcW w:w="3216" w:type="dxa"/>
          </w:tcPr>
          <w:p w:rsidR="00002612" w:rsidRPr="0014549B" w:rsidRDefault="00002612" w:rsidP="00740C42">
            <w:pPr>
              <w:jc w:val="both"/>
              <w:rPr>
                <w:rFonts w:ascii="Arial" w:hAnsi="Arial" w:cs="Arial"/>
                <w:sz w:val="16"/>
              </w:rPr>
            </w:pPr>
          </w:p>
        </w:tc>
        <w:tc>
          <w:tcPr>
            <w:tcW w:w="180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c>
          <w:tcPr>
            <w:tcW w:w="189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192" w:type="dxa"/>
            <w:gridSpan w:val="2"/>
          </w:tcPr>
          <w:p w:rsidR="00002612" w:rsidRPr="0014549B" w:rsidRDefault="00002612" w:rsidP="00740C42">
            <w:pPr>
              <w:jc w:val="both"/>
              <w:rPr>
                <w:rFonts w:ascii="Arial" w:hAnsi="Arial" w:cs="Arial"/>
                <w:sz w:val="16"/>
              </w:rPr>
            </w:pPr>
            <w:r w:rsidRPr="0014549B">
              <w:rPr>
                <w:rFonts w:ascii="Arial" w:hAnsi="Arial" w:cs="Arial"/>
                <w:sz w:val="16"/>
              </w:rPr>
              <w:t>Hard Construction Costs</w:t>
            </w:r>
          </w:p>
          <w:p w:rsidR="00002612" w:rsidRPr="0014549B" w:rsidRDefault="00002612" w:rsidP="00C4619C">
            <w:pPr>
              <w:numPr>
                <w:ilvl w:val="0"/>
                <w:numId w:val="51"/>
              </w:numPr>
              <w:jc w:val="both"/>
              <w:rPr>
                <w:rFonts w:ascii="Arial" w:hAnsi="Arial" w:cs="Arial"/>
                <w:sz w:val="16"/>
              </w:rPr>
            </w:pPr>
            <w:r w:rsidRPr="0014549B">
              <w:rPr>
                <w:rFonts w:ascii="Arial" w:hAnsi="Arial" w:cs="Arial"/>
                <w:sz w:val="16"/>
              </w:rPr>
              <w:t>Cost of Construction</w:t>
            </w:r>
          </w:p>
          <w:p w:rsidR="00002612" w:rsidRPr="0014549B" w:rsidRDefault="00002612" w:rsidP="00740C42">
            <w:pPr>
              <w:jc w:val="both"/>
              <w:rPr>
                <w:rFonts w:ascii="Arial" w:hAnsi="Arial" w:cs="Arial"/>
                <w:sz w:val="16"/>
              </w:rPr>
            </w:pPr>
          </w:p>
          <w:p w:rsidR="00002612" w:rsidRPr="0014549B" w:rsidRDefault="00002612" w:rsidP="00C4619C">
            <w:pPr>
              <w:numPr>
                <w:ilvl w:val="0"/>
                <w:numId w:val="51"/>
              </w:numPr>
              <w:jc w:val="both"/>
              <w:rPr>
                <w:rFonts w:ascii="Arial" w:hAnsi="Arial" w:cs="Arial"/>
                <w:sz w:val="16"/>
              </w:rPr>
            </w:pPr>
            <w:r w:rsidRPr="0014549B">
              <w:rPr>
                <w:rFonts w:ascii="Arial" w:hAnsi="Arial" w:cs="Arial"/>
                <w:sz w:val="16"/>
              </w:rPr>
              <w:t>Contingency</w:t>
            </w:r>
          </w:p>
        </w:tc>
        <w:tc>
          <w:tcPr>
            <w:tcW w:w="3216" w:type="dxa"/>
          </w:tcPr>
          <w:p w:rsidR="00002612" w:rsidRPr="0014549B" w:rsidRDefault="00002612" w:rsidP="00740C42">
            <w:pPr>
              <w:pStyle w:val="FootnoteBase"/>
              <w:keepLines w:val="0"/>
              <w:spacing w:after="0" w:line="240" w:lineRule="auto"/>
              <w:rPr>
                <w:rFonts w:cs="Arial"/>
                <w:sz w:val="16"/>
                <w:szCs w:val="24"/>
                <w:lang w:val="en-US" w:eastAsia="en-US"/>
              </w:rPr>
            </w:pPr>
          </w:p>
        </w:tc>
        <w:tc>
          <w:tcPr>
            <w:tcW w:w="180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c>
          <w:tcPr>
            <w:tcW w:w="189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192" w:type="dxa"/>
            <w:gridSpan w:val="2"/>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Relocation Costs</w:t>
            </w:r>
          </w:p>
        </w:tc>
        <w:tc>
          <w:tcPr>
            <w:tcW w:w="3216" w:type="dxa"/>
          </w:tcPr>
          <w:p w:rsidR="00002612" w:rsidRPr="0014549B" w:rsidRDefault="00002612" w:rsidP="00740C42">
            <w:pPr>
              <w:jc w:val="both"/>
              <w:rPr>
                <w:rFonts w:ascii="Arial" w:hAnsi="Arial" w:cs="Arial"/>
                <w:sz w:val="16"/>
              </w:rPr>
            </w:pPr>
          </w:p>
        </w:tc>
        <w:tc>
          <w:tcPr>
            <w:tcW w:w="180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c>
          <w:tcPr>
            <w:tcW w:w="189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192" w:type="dxa"/>
            <w:gridSpan w:val="2"/>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Architecture and Engineering</w:t>
            </w:r>
          </w:p>
        </w:tc>
        <w:tc>
          <w:tcPr>
            <w:tcW w:w="3216" w:type="dxa"/>
          </w:tcPr>
          <w:p w:rsidR="00002612" w:rsidRPr="0014549B" w:rsidRDefault="00002612" w:rsidP="00740C42">
            <w:pPr>
              <w:jc w:val="both"/>
              <w:rPr>
                <w:rFonts w:ascii="Arial" w:hAnsi="Arial" w:cs="Arial"/>
                <w:sz w:val="16"/>
              </w:rPr>
            </w:pPr>
          </w:p>
        </w:tc>
        <w:tc>
          <w:tcPr>
            <w:tcW w:w="180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c>
          <w:tcPr>
            <w:tcW w:w="189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192" w:type="dxa"/>
            <w:gridSpan w:val="2"/>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Construction Administration</w:t>
            </w:r>
          </w:p>
        </w:tc>
        <w:tc>
          <w:tcPr>
            <w:tcW w:w="3216" w:type="dxa"/>
          </w:tcPr>
          <w:p w:rsidR="00002612" w:rsidRPr="0014549B" w:rsidRDefault="00002612" w:rsidP="00740C42">
            <w:pPr>
              <w:jc w:val="both"/>
              <w:rPr>
                <w:rFonts w:ascii="Arial" w:hAnsi="Arial" w:cs="Arial"/>
                <w:sz w:val="16"/>
              </w:rPr>
            </w:pPr>
          </w:p>
        </w:tc>
        <w:tc>
          <w:tcPr>
            <w:tcW w:w="180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c>
          <w:tcPr>
            <w:tcW w:w="189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192" w:type="dxa"/>
            <w:gridSpan w:val="2"/>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Environmental/Lead Survey</w:t>
            </w:r>
          </w:p>
        </w:tc>
        <w:tc>
          <w:tcPr>
            <w:tcW w:w="3216" w:type="dxa"/>
          </w:tcPr>
          <w:p w:rsidR="00002612" w:rsidRPr="0014549B" w:rsidRDefault="00002612" w:rsidP="00740C42">
            <w:pPr>
              <w:jc w:val="both"/>
              <w:rPr>
                <w:rFonts w:ascii="Arial" w:hAnsi="Arial" w:cs="Arial"/>
                <w:sz w:val="16"/>
              </w:rPr>
            </w:pPr>
          </w:p>
        </w:tc>
        <w:tc>
          <w:tcPr>
            <w:tcW w:w="180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c>
          <w:tcPr>
            <w:tcW w:w="189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192" w:type="dxa"/>
            <w:gridSpan w:val="2"/>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Marketing</w:t>
            </w:r>
          </w:p>
        </w:tc>
        <w:tc>
          <w:tcPr>
            <w:tcW w:w="3216" w:type="dxa"/>
          </w:tcPr>
          <w:p w:rsidR="00002612" w:rsidRPr="0014549B" w:rsidRDefault="00002612" w:rsidP="00740C42">
            <w:pPr>
              <w:jc w:val="both"/>
              <w:rPr>
                <w:rFonts w:ascii="Arial" w:hAnsi="Arial" w:cs="Arial"/>
                <w:sz w:val="16"/>
              </w:rPr>
            </w:pPr>
          </w:p>
        </w:tc>
        <w:tc>
          <w:tcPr>
            <w:tcW w:w="180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c>
          <w:tcPr>
            <w:tcW w:w="189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Height w:val="467"/>
        </w:trPr>
        <w:tc>
          <w:tcPr>
            <w:tcW w:w="3192" w:type="dxa"/>
            <w:gridSpan w:val="2"/>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Permits &amp; Fees</w:t>
            </w:r>
          </w:p>
        </w:tc>
        <w:tc>
          <w:tcPr>
            <w:tcW w:w="3216" w:type="dxa"/>
          </w:tcPr>
          <w:p w:rsidR="00002612" w:rsidRPr="0014549B" w:rsidRDefault="00002612" w:rsidP="00740C42">
            <w:pPr>
              <w:jc w:val="both"/>
              <w:rPr>
                <w:rFonts w:ascii="Arial" w:hAnsi="Arial" w:cs="Arial"/>
                <w:sz w:val="16"/>
              </w:rPr>
            </w:pPr>
          </w:p>
        </w:tc>
        <w:tc>
          <w:tcPr>
            <w:tcW w:w="180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c>
          <w:tcPr>
            <w:tcW w:w="189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192" w:type="dxa"/>
            <w:gridSpan w:val="2"/>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Appraisals</w:t>
            </w:r>
          </w:p>
        </w:tc>
        <w:tc>
          <w:tcPr>
            <w:tcW w:w="3216" w:type="dxa"/>
          </w:tcPr>
          <w:p w:rsidR="00002612" w:rsidRPr="0014549B" w:rsidRDefault="00002612" w:rsidP="00740C42">
            <w:pPr>
              <w:jc w:val="both"/>
              <w:rPr>
                <w:rFonts w:ascii="Arial" w:hAnsi="Arial" w:cs="Arial"/>
                <w:sz w:val="16"/>
              </w:rPr>
            </w:pPr>
          </w:p>
        </w:tc>
        <w:tc>
          <w:tcPr>
            <w:tcW w:w="180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c>
          <w:tcPr>
            <w:tcW w:w="189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192" w:type="dxa"/>
            <w:gridSpan w:val="2"/>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Hazard &amp; Builders Risk</w:t>
            </w:r>
          </w:p>
        </w:tc>
        <w:tc>
          <w:tcPr>
            <w:tcW w:w="3216" w:type="dxa"/>
          </w:tcPr>
          <w:p w:rsidR="00002612" w:rsidRPr="0014549B" w:rsidRDefault="00002612" w:rsidP="00740C42">
            <w:pPr>
              <w:jc w:val="both"/>
              <w:rPr>
                <w:rFonts w:ascii="Arial" w:hAnsi="Arial" w:cs="Arial"/>
                <w:sz w:val="16"/>
              </w:rPr>
            </w:pPr>
          </w:p>
        </w:tc>
        <w:tc>
          <w:tcPr>
            <w:tcW w:w="180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c>
          <w:tcPr>
            <w:tcW w:w="189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192" w:type="dxa"/>
            <w:gridSpan w:val="2"/>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Taxes (Property)</w:t>
            </w:r>
          </w:p>
        </w:tc>
        <w:tc>
          <w:tcPr>
            <w:tcW w:w="3216" w:type="dxa"/>
          </w:tcPr>
          <w:p w:rsidR="00002612" w:rsidRPr="0014549B" w:rsidRDefault="00002612" w:rsidP="00740C42">
            <w:pPr>
              <w:jc w:val="both"/>
              <w:rPr>
                <w:rFonts w:ascii="Arial" w:hAnsi="Arial" w:cs="Arial"/>
                <w:sz w:val="16"/>
              </w:rPr>
            </w:pPr>
          </w:p>
        </w:tc>
        <w:tc>
          <w:tcPr>
            <w:tcW w:w="180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c>
          <w:tcPr>
            <w:tcW w:w="189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192" w:type="dxa"/>
            <w:gridSpan w:val="2"/>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Accounting</w:t>
            </w:r>
          </w:p>
        </w:tc>
        <w:tc>
          <w:tcPr>
            <w:tcW w:w="3216" w:type="dxa"/>
          </w:tcPr>
          <w:p w:rsidR="00002612" w:rsidRPr="0014549B" w:rsidRDefault="00002612" w:rsidP="00740C42">
            <w:pPr>
              <w:jc w:val="both"/>
              <w:rPr>
                <w:rFonts w:ascii="Arial" w:hAnsi="Arial" w:cs="Arial"/>
                <w:sz w:val="16"/>
              </w:rPr>
            </w:pPr>
          </w:p>
        </w:tc>
        <w:tc>
          <w:tcPr>
            <w:tcW w:w="180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c>
          <w:tcPr>
            <w:tcW w:w="189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192" w:type="dxa"/>
            <w:gridSpan w:val="2"/>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Legal</w:t>
            </w:r>
          </w:p>
        </w:tc>
        <w:tc>
          <w:tcPr>
            <w:tcW w:w="3216" w:type="dxa"/>
          </w:tcPr>
          <w:p w:rsidR="00002612" w:rsidRPr="0014549B" w:rsidRDefault="00002612" w:rsidP="00740C42">
            <w:pPr>
              <w:jc w:val="both"/>
              <w:rPr>
                <w:rFonts w:ascii="Arial" w:hAnsi="Arial" w:cs="Arial"/>
                <w:sz w:val="16"/>
              </w:rPr>
            </w:pPr>
          </w:p>
        </w:tc>
        <w:tc>
          <w:tcPr>
            <w:tcW w:w="180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c>
          <w:tcPr>
            <w:tcW w:w="189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192" w:type="dxa"/>
            <w:gridSpan w:val="2"/>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Title/Recording</w:t>
            </w:r>
          </w:p>
        </w:tc>
        <w:tc>
          <w:tcPr>
            <w:tcW w:w="3216" w:type="dxa"/>
          </w:tcPr>
          <w:p w:rsidR="00002612" w:rsidRPr="0014549B" w:rsidRDefault="00002612" w:rsidP="00740C42">
            <w:pPr>
              <w:jc w:val="both"/>
              <w:rPr>
                <w:rFonts w:ascii="Arial" w:hAnsi="Arial" w:cs="Arial"/>
                <w:sz w:val="16"/>
              </w:rPr>
            </w:pPr>
          </w:p>
        </w:tc>
        <w:tc>
          <w:tcPr>
            <w:tcW w:w="180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c>
          <w:tcPr>
            <w:tcW w:w="189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192" w:type="dxa"/>
            <w:gridSpan w:val="2"/>
          </w:tcPr>
          <w:p w:rsidR="00002612" w:rsidRPr="0014549B" w:rsidRDefault="00002612" w:rsidP="00740C42">
            <w:pPr>
              <w:pStyle w:val="FootnoteBase"/>
              <w:keepLines w:val="0"/>
              <w:spacing w:after="0" w:line="240" w:lineRule="auto"/>
              <w:rPr>
                <w:rFonts w:cs="Arial"/>
                <w:sz w:val="16"/>
                <w:szCs w:val="24"/>
                <w:lang w:val="en-US" w:eastAsia="en-US"/>
              </w:rPr>
            </w:pPr>
          </w:p>
          <w:p w:rsidR="00002612" w:rsidRPr="0014549B" w:rsidRDefault="00002612" w:rsidP="00740C42">
            <w:pPr>
              <w:pStyle w:val="FootnoteBase"/>
              <w:keepLines w:val="0"/>
              <w:spacing w:after="0" w:line="240" w:lineRule="auto"/>
              <w:rPr>
                <w:rFonts w:cs="Arial"/>
                <w:sz w:val="16"/>
                <w:szCs w:val="24"/>
                <w:lang w:val="en-US" w:eastAsia="en-US"/>
              </w:rPr>
            </w:pPr>
            <w:r w:rsidRPr="0014549B">
              <w:rPr>
                <w:rFonts w:cs="Arial"/>
                <w:sz w:val="16"/>
                <w:szCs w:val="24"/>
                <w:lang w:val="en-US" w:eastAsia="en-US"/>
              </w:rPr>
              <w:t>Inspection Fees</w:t>
            </w:r>
          </w:p>
        </w:tc>
        <w:tc>
          <w:tcPr>
            <w:tcW w:w="3216" w:type="dxa"/>
          </w:tcPr>
          <w:p w:rsidR="00002612" w:rsidRPr="0014549B" w:rsidRDefault="00002612" w:rsidP="00740C42">
            <w:pPr>
              <w:jc w:val="both"/>
              <w:rPr>
                <w:rFonts w:ascii="Arial" w:hAnsi="Arial" w:cs="Arial"/>
                <w:sz w:val="16"/>
              </w:rPr>
            </w:pPr>
          </w:p>
        </w:tc>
        <w:tc>
          <w:tcPr>
            <w:tcW w:w="180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c>
          <w:tcPr>
            <w:tcW w:w="189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192" w:type="dxa"/>
            <w:gridSpan w:val="2"/>
            <w:tcBorders>
              <w:bottom w:val="nil"/>
            </w:tcBorders>
          </w:tcPr>
          <w:p w:rsidR="00002612" w:rsidRPr="0014549B" w:rsidRDefault="00002612" w:rsidP="00740C42">
            <w:pPr>
              <w:jc w:val="both"/>
              <w:rPr>
                <w:rFonts w:ascii="Arial" w:hAnsi="Arial" w:cs="Arial"/>
                <w:b/>
                <w:sz w:val="16"/>
              </w:rPr>
            </w:pPr>
          </w:p>
          <w:p w:rsidR="00002612" w:rsidRPr="0014549B" w:rsidRDefault="00002612" w:rsidP="00740C42">
            <w:pPr>
              <w:jc w:val="both"/>
              <w:rPr>
                <w:rFonts w:ascii="Arial" w:hAnsi="Arial" w:cs="Arial"/>
                <w:b/>
                <w:sz w:val="16"/>
              </w:rPr>
            </w:pPr>
            <w:r w:rsidRPr="0014549B">
              <w:rPr>
                <w:rFonts w:ascii="Arial" w:hAnsi="Arial" w:cs="Arial"/>
                <w:b/>
                <w:sz w:val="16"/>
              </w:rPr>
              <w:t>Other:</w:t>
            </w:r>
          </w:p>
          <w:p w:rsidR="00002612" w:rsidRPr="0014549B" w:rsidRDefault="00002612" w:rsidP="00740C42">
            <w:pPr>
              <w:jc w:val="both"/>
              <w:rPr>
                <w:rFonts w:ascii="Arial" w:hAnsi="Arial" w:cs="Arial"/>
                <w:b/>
                <w:sz w:val="16"/>
              </w:rPr>
            </w:pPr>
          </w:p>
        </w:tc>
        <w:tc>
          <w:tcPr>
            <w:tcW w:w="3216" w:type="dxa"/>
          </w:tcPr>
          <w:p w:rsidR="00002612" w:rsidRPr="0014549B" w:rsidRDefault="00002612" w:rsidP="00740C42">
            <w:pPr>
              <w:jc w:val="both"/>
              <w:rPr>
                <w:rFonts w:ascii="Arial" w:hAnsi="Arial" w:cs="Arial"/>
                <w:sz w:val="16"/>
              </w:rPr>
            </w:pPr>
          </w:p>
        </w:tc>
        <w:tc>
          <w:tcPr>
            <w:tcW w:w="180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c>
          <w:tcPr>
            <w:tcW w:w="1890" w:type="dxa"/>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rPr>
          <w:cantSplit/>
        </w:trPr>
        <w:tc>
          <w:tcPr>
            <w:tcW w:w="3192" w:type="dxa"/>
            <w:gridSpan w:val="2"/>
            <w:tcBorders>
              <w:bottom w:val="nil"/>
            </w:tcBorders>
            <w:shd w:val="solid" w:color="auto" w:fill="000000"/>
          </w:tcPr>
          <w:p w:rsidR="00002612" w:rsidRPr="0014549B" w:rsidRDefault="00002612" w:rsidP="00740C42">
            <w:pPr>
              <w:jc w:val="both"/>
              <w:rPr>
                <w:rFonts w:ascii="Arial" w:hAnsi="Arial" w:cs="Arial"/>
                <w:b/>
                <w:sz w:val="16"/>
              </w:rPr>
            </w:pPr>
          </w:p>
        </w:tc>
        <w:tc>
          <w:tcPr>
            <w:tcW w:w="3216" w:type="dxa"/>
            <w:tcBorders>
              <w:bottom w:val="nil"/>
            </w:tcBorders>
          </w:tcPr>
          <w:p w:rsidR="00002612" w:rsidRPr="0014549B" w:rsidRDefault="00002612" w:rsidP="00740C42">
            <w:pPr>
              <w:jc w:val="both"/>
              <w:rPr>
                <w:rFonts w:ascii="Arial" w:hAnsi="Arial" w:cs="Arial"/>
                <w:b/>
                <w:sz w:val="16"/>
              </w:rPr>
            </w:pPr>
          </w:p>
          <w:p w:rsidR="00002612" w:rsidRPr="0014549B" w:rsidRDefault="00002612" w:rsidP="00740C42">
            <w:pPr>
              <w:jc w:val="both"/>
              <w:rPr>
                <w:rFonts w:ascii="Arial" w:hAnsi="Arial" w:cs="Arial"/>
                <w:b/>
                <w:sz w:val="16"/>
              </w:rPr>
            </w:pPr>
            <w:r w:rsidRPr="0014549B">
              <w:rPr>
                <w:rFonts w:ascii="Arial" w:hAnsi="Arial" w:cs="Arial"/>
                <w:b/>
                <w:sz w:val="16"/>
              </w:rPr>
              <w:t xml:space="preserve">TOTAL DELIVERY COST </w:t>
            </w:r>
          </w:p>
        </w:tc>
        <w:tc>
          <w:tcPr>
            <w:tcW w:w="1800" w:type="dxa"/>
            <w:tcBorders>
              <w:bottom w:val="nil"/>
            </w:tcBorders>
          </w:tcPr>
          <w:p w:rsidR="00002612" w:rsidRPr="0014549B" w:rsidRDefault="00002612" w:rsidP="00740C42">
            <w:pPr>
              <w:jc w:val="both"/>
              <w:rPr>
                <w:rFonts w:ascii="Arial" w:hAnsi="Arial" w:cs="Arial"/>
                <w:b/>
                <w:sz w:val="16"/>
              </w:rPr>
            </w:pPr>
          </w:p>
          <w:p w:rsidR="00002612" w:rsidRPr="0014549B" w:rsidRDefault="00002612" w:rsidP="00740C42">
            <w:pPr>
              <w:jc w:val="both"/>
              <w:rPr>
                <w:rFonts w:ascii="Arial" w:hAnsi="Arial" w:cs="Arial"/>
                <w:b/>
                <w:sz w:val="16"/>
              </w:rPr>
            </w:pPr>
            <w:r w:rsidRPr="0014549B">
              <w:rPr>
                <w:rFonts w:ascii="Arial" w:hAnsi="Arial" w:cs="Arial"/>
                <w:b/>
                <w:sz w:val="16"/>
              </w:rPr>
              <w:t>$</w:t>
            </w:r>
          </w:p>
        </w:tc>
        <w:tc>
          <w:tcPr>
            <w:tcW w:w="1890" w:type="dxa"/>
            <w:tcBorders>
              <w:bottom w:val="nil"/>
            </w:tcBorders>
          </w:tcPr>
          <w:p w:rsidR="00002612" w:rsidRPr="0014549B" w:rsidRDefault="00002612" w:rsidP="00740C42">
            <w:pPr>
              <w:jc w:val="both"/>
              <w:rPr>
                <w:rFonts w:ascii="Arial" w:hAnsi="Arial" w:cs="Arial"/>
                <w:sz w:val="16"/>
              </w:rPr>
            </w:pPr>
          </w:p>
          <w:p w:rsidR="00002612" w:rsidRPr="0014549B" w:rsidRDefault="00002612" w:rsidP="00740C42">
            <w:pPr>
              <w:jc w:val="both"/>
              <w:rPr>
                <w:rFonts w:ascii="Arial" w:hAnsi="Arial" w:cs="Arial"/>
                <w:sz w:val="16"/>
              </w:rPr>
            </w:pPr>
            <w:r w:rsidRPr="0014549B">
              <w:rPr>
                <w:rFonts w:ascii="Arial" w:hAnsi="Arial" w:cs="Arial"/>
                <w:sz w:val="16"/>
              </w:rPr>
              <w:t>$</w:t>
            </w:r>
          </w:p>
        </w:tc>
      </w:tr>
      <w:tr w:rsidR="00002612" w:rsidRPr="0014549B" w:rsidTr="00740C42">
        <w:tc>
          <w:tcPr>
            <w:tcW w:w="3192" w:type="dxa"/>
            <w:gridSpan w:val="2"/>
            <w:shd w:val="solid" w:color="auto" w:fill="auto"/>
          </w:tcPr>
          <w:p w:rsidR="00002612" w:rsidRPr="0014549B" w:rsidRDefault="00002612" w:rsidP="00740C42">
            <w:pPr>
              <w:jc w:val="both"/>
              <w:rPr>
                <w:rFonts w:ascii="Arial" w:hAnsi="Arial" w:cs="Arial"/>
                <w:b/>
                <w:sz w:val="16"/>
              </w:rPr>
            </w:pPr>
          </w:p>
        </w:tc>
        <w:tc>
          <w:tcPr>
            <w:tcW w:w="5016" w:type="dxa"/>
            <w:gridSpan w:val="2"/>
            <w:shd w:val="solid" w:color="auto" w:fill="auto"/>
          </w:tcPr>
          <w:p w:rsidR="00002612" w:rsidRPr="0014549B" w:rsidRDefault="00002612" w:rsidP="00740C42">
            <w:pPr>
              <w:jc w:val="both"/>
              <w:rPr>
                <w:rFonts w:ascii="Arial" w:hAnsi="Arial" w:cs="Arial"/>
                <w:b/>
                <w:sz w:val="16"/>
              </w:rPr>
            </w:pPr>
          </w:p>
        </w:tc>
        <w:tc>
          <w:tcPr>
            <w:tcW w:w="1890" w:type="dxa"/>
            <w:shd w:val="solid" w:color="auto" w:fill="auto"/>
          </w:tcPr>
          <w:p w:rsidR="00002612" w:rsidRPr="0014549B" w:rsidRDefault="00002612" w:rsidP="00740C42">
            <w:pPr>
              <w:jc w:val="both"/>
              <w:rPr>
                <w:rFonts w:ascii="Arial" w:hAnsi="Arial" w:cs="Arial"/>
                <w:sz w:val="16"/>
              </w:rPr>
            </w:pPr>
          </w:p>
        </w:tc>
      </w:tr>
      <w:tr w:rsidR="00B16D55" w:rsidRPr="0014549B" w:rsidTr="00B16D55">
        <w:trPr>
          <w:cantSplit/>
        </w:trPr>
        <w:tc>
          <w:tcPr>
            <w:tcW w:w="3168" w:type="dxa"/>
            <w:shd w:val="pct25" w:color="auto" w:fill="FFFFFF"/>
          </w:tcPr>
          <w:p w:rsidR="00B16D55" w:rsidRPr="0014549B" w:rsidRDefault="00B16D55" w:rsidP="00740C42">
            <w:pPr>
              <w:jc w:val="both"/>
              <w:rPr>
                <w:rFonts w:ascii="Arial" w:hAnsi="Arial" w:cs="Arial"/>
                <w:sz w:val="16"/>
              </w:rPr>
            </w:pPr>
            <w:r w:rsidRPr="0014549B">
              <w:rPr>
                <w:rFonts w:ascii="Arial" w:hAnsi="Arial" w:cs="Arial"/>
                <w:sz w:val="16"/>
              </w:rPr>
              <w:t xml:space="preserve">                                                              </w:t>
            </w:r>
          </w:p>
        </w:tc>
        <w:tc>
          <w:tcPr>
            <w:tcW w:w="3240" w:type="dxa"/>
            <w:gridSpan w:val="2"/>
            <w:shd w:val="pct25" w:color="auto" w:fill="FFFFFF"/>
          </w:tcPr>
          <w:p w:rsidR="00B16D55" w:rsidRDefault="00B16D55" w:rsidP="00B16D55">
            <w:pPr>
              <w:jc w:val="right"/>
              <w:rPr>
                <w:rFonts w:ascii="Arial" w:hAnsi="Arial" w:cs="Arial"/>
                <w:b/>
                <w:sz w:val="16"/>
              </w:rPr>
            </w:pPr>
          </w:p>
          <w:p w:rsidR="00B16D55" w:rsidRPr="0014549B" w:rsidRDefault="00B16D55" w:rsidP="00B16D55">
            <w:pPr>
              <w:jc w:val="right"/>
              <w:rPr>
                <w:rFonts w:ascii="Arial" w:hAnsi="Arial" w:cs="Arial"/>
                <w:b/>
                <w:sz w:val="16"/>
              </w:rPr>
            </w:pPr>
            <w:r w:rsidRPr="0014549B">
              <w:rPr>
                <w:rFonts w:ascii="Arial" w:hAnsi="Arial" w:cs="Arial"/>
                <w:b/>
                <w:sz w:val="16"/>
              </w:rPr>
              <w:t xml:space="preserve">TOTAL </w:t>
            </w:r>
            <w:r>
              <w:rPr>
                <w:rFonts w:ascii="Arial" w:hAnsi="Arial" w:cs="Arial"/>
                <w:b/>
                <w:sz w:val="16"/>
              </w:rPr>
              <w:t>BUDGET</w:t>
            </w:r>
            <w:r w:rsidRPr="0014549B">
              <w:rPr>
                <w:rFonts w:ascii="Arial" w:hAnsi="Arial" w:cs="Arial"/>
                <w:b/>
                <w:sz w:val="16"/>
              </w:rPr>
              <w:t xml:space="preserve">              </w:t>
            </w:r>
          </w:p>
        </w:tc>
        <w:tc>
          <w:tcPr>
            <w:tcW w:w="1800" w:type="dxa"/>
            <w:shd w:val="pct25" w:color="auto" w:fill="FFFFFF"/>
          </w:tcPr>
          <w:p w:rsidR="00B16D55" w:rsidRDefault="00B16D55" w:rsidP="00B16D55">
            <w:pPr>
              <w:jc w:val="right"/>
              <w:rPr>
                <w:rFonts w:ascii="Arial" w:hAnsi="Arial" w:cs="Arial"/>
                <w:b/>
                <w:sz w:val="16"/>
              </w:rPr>
            </w:pPr>
          </w:p>
          <w:p w:rsidR="00B16D55" w:rsidRPr="0014549B" w:rsidRDefault="00B16D55" w:rsidP="00B16D55">
            <w:pPr>
              <w:rPr>
                <w:rFonts w:ascii="Arial" w:hAnsi="Arial" w:cs="Arial"/>
                <w:b/>
                <w:sz w:val="16"/>
              </w:rPr>
            </w:pPr>
            <w:r>
              <w:rPr>
                <w:rFonts w:ascii="Arial" w:hAnsi="Arial" w:cs="Arial"/>
                <w:b/>
                <w:sz w:val="16"/>
              </w:rPr>
              <w:t>$</w:t>
            </w:r>
          </w:p>
        </w:tc>
        <w:tc>
          <w:tcPr>
            <w:tcW w:w="1890" w:type="dxa"/>
            <w:shd w:val="pct25" w:color="auto" w:fill="FFFFFF"/>
          </w:tcPr>
          <w:p w:rsidR="00B16D55" w:rsidRPr="0014549B" w:rsidRDefault="00B16D55" w:rsidP="00740C42">
            <w:pPr>
              <w:jc w:val="both"/>
              <w:rPr>
                <w:rFonts w:ascii="Arial" w:hAnsi="Arial" w:cs="Arial"/>
                <w:sz w:val="16"/>
              </w:rPr>
            </w:pPr>
          </w:p>
          <w:p w:rsidR="00B16D55" w:rsidRPr="0014549B" w:rsidRDefault="00B16D55" w:rsidP="00740C42">
            <w:pPr>
              <w:jc w:val="both"/>
              <w:rPr>
                <w:rFonts w:ascii="Arial" w:hAnsi="Arial" w:cs="Arial"/>
                <w:sz w:val="16"/>
              </w:rPr>
            </w:pPr>
            <w:r w:rsidRPr="0014549B">
              <w:rPr>
                <w:rFonts w:ascii="Arial" w:hAnsi="Arial" w:cs="Arial"/>
                <w:sz w:val="16"/>
              </w:rPr>
              <w:t>$</w:t>
            </w:r>
          </w:p>
        </w:tc>
      </w:tr>
    </w:tbl>
    <w:p w:rsidR="00C05636" w:rsidRDefault="00C05636" w:rsidP="00002612">
      <w:pPr>
        <w:pStyle w:val="Heading2"/>
        <w:rPr>
          <w:rFonts w:cs="Arial"/>
          <w:sz w:val="20"/>
          <w:u w:val="single"/>
          <w:lang w:val="en-US"/>
        </w:rPr>
      </w:pPr>
    </w:p>
    <w:p w:rsidR="003726E4" w:rsidRDefault="003726E4" w:rsidP="00002612">
      <w:pPr>
        <w:pStyle w:val="Heading2"/>
        <w:rPr>
          <w:rFonts w:cs="Arial"/>
          <w:sz w:val="20"/>
          <w:u w:val="single"/>
        </w:rPr>
        <w:sectPr w:rsidR="003726E4">
          <w:pgSz w:w="12240" w:h="15840"/>
          <w:pgMar w:top="1296" w:right="1152" w:bottom="1296" w:left="1152" w:header="720" w:footer="720" w:gutter="0"/>
          <w:cols w:space="720"/>
        </w:sectPr>
      </w:pPr>
    </w:p>
    <w:p w:rsidR="00002612" w:rsidRPr="0014549B" w:rsidRDefault="00002612" w:rsidP="00002612">
      <w:pPr>
        <w:pStyle w:val="Heading2"/>
        <w:rPr>
          <w:rFonts w:cs="Arial"/>
          <w:sz w:val="20"/>
          <w:u w:val="single"/>
        </w:rPr>
      </w:pPr>
      <w:r w:rsidRPr="0014549B">
        <w:rPr>
          <w:rFonts w:cs="Arial"/>
          <w:sz w:val="20"/>
          <w:u w:val="single"/>
        </w:rPr>
        <w:lastRenderedPageBreak/>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r w:rsidRPr="0014549B">
        <w:rPr>
          <w:rFonts w:cs="Arial"/>
          <w:sz w:val="20"/>
          <w:u w:val="single"/>
        </w:rPr>
        <w:tab/>
      </w:r>
    </w:p>
    <w:p w:rsidR="00002612" w:rsidRPr="0014549B" w:rsidRDefault="00002612" w:rsidP="00002612">
      <w:pPr>
        <w:pStyle w:val="Heading2"/>
        <w:rPr>
          <w:rFonts w:cs="Arial"/>
          <w:bCs/>
          <w:sz w:val="20"/>
        </w:rPr>
      </w:pPr>
      <w:r w:rsidRPr="0014549B">
        <w:rPr>
          <w:rFonts w:cs="Arial"/>
          <w:bCs/>
          <w:sz w:val="20"/>
        </w:rPr>
        <w:t xml:space="preserve">           Name of Organization</w:t>
      </w:r>
      <w:r w:rsidRPr="0014549B">
        <w:rPr>
          <w:rFonts w:cs="Arial"/>
          <w:bCs/>
          <w:sz w:val="20"/>
        </w:rPr>
        <w:tab/>
      </w:r>
      <w:r w:rsidRPr="0014549B">
        <w:rPr>
          <w:rFonts w:cs="Arial"/>
          <w:bCs/>
          <w:sz w:val="20"/>
        </w:rPr>
        <w:tab/>
      </w:r>
      <w:r w:rsidRPr="0014549B">
        <w:rPr>
          <w:rFonts w:cs="Arial"/>
          <w:bCs/>
          <w:sz w:val="20"/>
        </w:rPr>
        <w:tab/>
      </w:r>
      <w:r w:rsidRPr="0014549B">
        <w:rPr>
          <w:rFonts w:cs="Arial"/>
          <w:bCs/>
          <w:sz w:val="20"/>
        </w:rPr>
        <w:tab/>
      </w:r>
      <w:r w:rsidRPr="0014549B">
        <w:rPr>
          <w:rFonts w:cs="Arial"/>
          <w:bCs/>
          <w:sz w:val="20"/>
        </w:rPr>
        <w:tab/>
      </w:r>
      <w:r w:rsidRPr="0014549B">
        <w:rPr>
          <w:rFonts w:cs="Arial"/>
          <w:bCs/>
          <w:sz w:val="20"/>
        </w:rPr>
        <w:tab/>
        <w:t xml:space="preserve">                  Project</w:t>
      </w:r>
    </w:p>
    <w:p w:rsidR="00002612" w:rsidRPr="0014549B" w:rsidRDefault="00002612" w:rsidP="00002612">
      <w:pPr>
        <w:rPr>
          <w:rFonts w:ascii="Arial" w:hAnsi="Arial" w:cs="Arial"/>
          <w:sz w:val="22"/>
        </w:rPr>
      </w:pPr>
    </w:p>
    <w:p w:rsidR="00002612" w:rsidRPr="0014549B" w:rsidRDefault="00002612" w:rsidP="00002612">
      <w:pPr>
        <w:rPr>
          <w:rFonts w:ascii="Arial" w:hAnsi="Arial" w:cs="Arial"/>
          <w:sz w:val="22"/>
        </w:rPr>
      </w:pPr>
    </w:p>
    <w:p w:rsidR="00002612" w:rsidRPr="0014549B" w:rsidRDefault="00002612" w:rsidP="00002612">
      <w:pPr>
        <w:rPr>
          <w:rFonts w:ascii="Arial" w:hAnsi="Arial" w:cs="Arial"/>
          <w:sz w:val="22"/>
        </w:rPr>
      </w:pPr>
    </w:p>
    <w:p w:rsidR="00002612" w:rsidRPr="0014549B" w:rsidRDefault="00002612" w:rsidP="00002612">
      <w:pPr>
        <w:jc w:val="center"/>
        <w:rPr>
          <w:rFonts w:ascii="Arial" w:hAnsi="Arial" w:cs="Arial"/>
          <w:sz w:val="22"/>
        </w:rPr>
      </w:pPr>
      <w:r w:rsidRPr="0014549B">
        <w:rPr>
          <w:rFonts w:ascii="Arial" w:hAnsi="Arial" w:cs="Arial"/>
          <w:sz w:val="22"/>
        </w:rPr>
        <w:t>SUPPLEMENTAL BUDGET FORM – CAPITAL PROJECTS</w:t>
      </w:r>
    </w:p>
    <w:p w:rsidR="00002612" w:rsidRPr="0014549B" w:rsidRDefault="00002612" w:rsidP="00002612">
      <w:pPr>
        <w:jc w:val="center"/>
        <w:rPr>
          <w:rFonts w:ascii="Arial" w:hAnsi="Arial" w:cs="Arial"/>
          <w:sz w:val="22"/>
        </w:rPr>
      </w:pPr>
      <w:r w:rsidRPr="0014549B">
        <w:rPr>
          <w:rFonts w:ascii="Arial" w:hAnsi="Arial" w:cs="Arial"/>
          <w:sz w:val="22"/>
        </w:rPr>
        <w:t>USE OF OTHER RESOURCES</w:t>
      </w:r>
    </w:p>
    <w:p w:rsidR="00002612" w:rsidRPr="0014549B" w:rsidRDefault="00002612" w:rsidP="00002612">
      <w:pPr>
        <w:jc w:val="center"/>
        <w:rPr>
          <w:rFonts w:ascii="Arial" w:hAnsi="Arial" w:cs="Arial"/>
          <w:sz w:val="22"/>
        </w:rPr>
      </w:pPr>
    </w:p>
    <w:p w:rsidR="00002612" w:rsidRPr="0014549B" w:rsidRDefault="00002612" w:rsidP="00002612">
      <w:pPr>
        <w:jc w:val="both"/>
        <w:rPr>
          <w:rFonts w:ascii="Arial" w:hAnsi="Arial" w:cs="Arial"/>
          <w:sz w:val="22"/>
        </w:rPr>
      </w:pPr>
    </w:p>
    <w:p w:rsidR="00002612" w:rsidRPr="00DE21BA" w:rsidRDefault="00DE21BA" w:rsidP="00DE21BA">
      <w:pPr>
        <w:ind w:left="360"/>
        <w:jc w:val="both"/>
        <w:rPr>
          <w:rFonts w:ascii="Arial" w:hAnsi="Arial" w:cs="Arial"/>
        </w:rPr>
      </w:pPr>
      <w:r>
        <w:rPr>
          <w:rFonts w:ascii="Arial" w:hAnsi="Arial" w:cs="Arial"/>
        </w:rPr>
        <w:t xml:space="preserve">A. </w:t>
      </w:r>
      <w:r w:rsidR="00002612" w:rsidRPr="00DE21BA">
        <w:rPr>
          <w:rFonts w:ascii="Arial" w:hAnsi="Arial" w:cs="Arial"/>
        </w:rPr>
        <w:t>Describe funds leveraged with CDBG, if applicable:</w:t>
      </w:r>
    </w:p>
    <w:p w:rsidR="00002612" w:rsidRPr="0014549B" w:rsidRDefault="00002612" w:rsidP="00002612">
      <w:pPr>
        <w:pStyle w:val="ListParagraph"/>
        <w:ind w:left="0"/>
        <w:jc w:val="both"/>
        <w:rPr>
          <w:rFonts w:ascii="Arial" w:hAnsi="Arial" w:cs="Aria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1710"/>
        <w:gridCol w:w="2250"/>
        <w:gridCol w:w="1458"/>
      </w:tblGrid>
      <w:tr w:rsidR="00002612" w:rsidRPr="0014549B" w:rsidTr="00740C42">
        <w:tc>
          <w:tcPr>
            <w:tcW w:w="3798" w:type="dxa"/>
            <w:tcBorders>
              <w:top w:val="single" w:sz="4" w:space="0" w:color="auto"/>
              <w:left w:val="single" w:sz="4" w:space="0" w:color="auto"/>
              <w:bottom w:val="single" w:sz="4" w:space="0" w:color="auto"/>
              <w:right w:val="single" w:sz="4" w:space="0" w:color="auto"/>
            </w:tcBorders>
            <w:shd w:val="clear" w:color="auto" w:fill="7F7F7F"/>
            <w:hideMark/>
          </w:tcPr>
          <w:p w:rsidR="00002612" w:rsidRPr="0014549B" w:rsidRDefault="00002612" w:rsidP="00740C42">
            <w:pPr>
              <w:pStyle w:val="ListParagraph"/>
              <w:spacing w:line="240" w:lineRule="auto"/>
              <w:ind w:left="0"/>
              <w:jc w:val="both"/>
              <w:rPr>
                <w:rFonts w:ascii="Arial" w:hAnsi="Arial" w:cs="Arial"/>
                <w:b/>
                <w:color w:val="FFFFFF"/>
              </w:rPr>
            </w:pPr>
            <w:r w:rsidRPr="0014549B">
              <w:rPr>
                <w:rFonts w:ascii="Arial" w:hAnsi="Arial" w:cs="Arial"/>
                <w:b/>
                <w:color w:val="FFFFFF"/>
              </w:rPr>
              <w:t>Funding Source</w:t>
            </w:r>
          </w:p>
        </w:tc>
        <w:tc>
          <w:tcPr>
            <w:tcW w:w="1710" w:type="dxa"/>
            <w:tcBorders>
              <w:top w:val="single" w:sz="4" w:space="0" w:color="auto"/>
              <w:left w:val="single" w:sz="4" w:space="0" w:color="auto"/>
              <w:bottom w:val="single" w:sz="4" w:space="0" w:color="auto"/>
              <w:right w:val="single" w:sz="4" w:space="0" w:color="auto"/>
            </w:tcBorders>
            <w:shd w:val="clear" w:color="auto" w:fill="7F7F7F"/>
            <w:hideMark/>
          </w:tcPr>
          <w:p w:rsidR="00002612" w:rsidRPr="0014549B" w:rsidRDefault="00002612" w:rsidP="00740C42">
            <w:pPr>
              <w:pStyle w:val="ListParagraph"/>
              <w:spacing w:line="240" w:lineRule="auto"/>
              <w:ind w:left="0"/>
              <w:jc w:val="both"/>
              <w:rPr>
                <w:rFonts w:ascii="Arial" w:hAnsi="Arial" w:cs="Arial"/>
                <w:b/>
                <w:color w:val="FFFFFF"/>
              </w:rPr>
            </w:pPr>
            <w:r w:rsidRPr="0014549B">
              <w:rPr>
                <w:rFonts w:ascii="Arial" w:hAnsi="Arial" w:cs="Arial"/>
                <w:b/>
                <w:color w:val="FFFFFF"/>
              </w:rPr>
              <w:t>Amount</w:t>
            </w:r>
          </w:p>
        </w:tc>
        <w:tc>
          <w:tcPr>
            <w:tcW w:w="2250" w:type="dxa"/>
            <w:tcBorders>
              <w:top w:val="single" w:sz="4" w:space="0" w:color="auto"/>
              <w:left w:val="single" w:sz="4" w:space="0" w:color="auto"/>
              <w:bottom w:val="single" w:sz="4" w:space="0" w:color="auto"/>
              <w:right w:val="single" w:sz="4" w:space="0" w:color="auto"/>
            </w:tcBorders>
            <w:shd w:val="clear" w:color="auto" w:fill="7F7F7F"/>
            <w:hideMark/>
          </w:tcPr>
          <w:p w:rsidR="00002612" w:rsidRPr="0014549B" w:rsidRDefault="00002612" w:rsidP="00740C42">
            <w:pPr>
              <w:pStyle w:val="ListParagraph"/>
              <w:spacing w:line="240" w:lineRule="auto"/>
              <w:ind w:left="0"/>
              <w:jc w:val="both"/>
              <w:rPr>
                <w:rFonts w:ascii="Arial" w:hAnsi="Arial" w:cs="Arial"/>
                <w:b/>
                <w:color w:val="FFFFFF"/>
              </w:rPr>
            </w:pPr>
            <w:r w:rsidRPr="0014549B">
              <w:rPr>
                <w:rFonts w:ascii="Arial" w:hAnsi="Arial" w:cs="Arial"/>
                <w:b/>
                <w:color w:val="FFFFFF"/>
              </w:rPr>
              <w:t>Status – Approved, Pending, Denied</w:t>
            </w:r>
          </w:p>
        </w:tc>
        <w:tc>
          <w:tcPr>
            <w:tcW w:w="1458" w:type="dxa"/>
            <w:tcBorders>
              <w:top w:val="single" w:sz="4" w:space="0" w:color="auto"/>
              <w:left w:val="single" w:sz="4" w:space="0" w:color="auto"/>
              <w:bottom w:val="single" w:sz="4" w:space="0" w:color="auto"/>
              <w:right w:val="single" w:sz="4" w:space="0" w:color="auto"/>
            </w:tcBorders>
            <w:shd w:val="clear" w:color="auto" w:fill="7F7F7F"/>
            <w:hideMark/>
          </w:tcPr>
          <w:p w:rsidR="00002612" w:rsidRPr="0014549B" w:rsidRDefault="00002612" w:rsidP="00740C42">
            <w:pPr>
              <w:pStyle w:val="ListParagraph"/>
              <w:spacing w:line="240" w:lineRule="auto"/>
              <w:ind w:left="0"/>
              <w:jc w:val="both"/>
              <w:rPr>
                <w:rFonts w:ascii="Arial" w:hAnsi="Arial" w:cs="Arial"/>
                <w:b/>
                <w:color w:val="FFFFFF"/>
              </w:rPr>
            </w:pPr>
            <w:r w:rsidRPr="0014549B">
              <w:rPr>
                <w:rFonts w:ascii="Arial" w:hAnsi="Arial" w:cs="Arial"/>
                <w:b/>
                <w:color w:val="FFFFFF"/>
              </w:rPr>
              <w:t>Award Date&amp;</w:t>
            </w:r>
          </w:p>
          <w:p w:rsidR="00002612" w:rsidRPr="0014549B" w:rsidRDefault="00002612" w:rsidP="00740C42">
            <w:pPr>
              <w:pStyle w:val="ListParagraph"/>
              <w:spacing w:line="240" w:lineRule="auto"/>
              <w:ind w:left="0"/>
              <w:jc w:val="both"/>
              <w:rPr>
                <w:rFonts w:ascii="Arial" w:hAnsi="Arial" w:cs="Arial"/>
                <w:b/>
                <w:color w:val="FFFFFF"/>
              </w:rPr>
            </w:pPr>
            <w:r w:rsidRPr="0014549B">
              <w:rPr>
                <w:rFonts w:ascii="Arial" w:hAnsi="Arial" w:cs="Arial"/>
                <w:b/>
                <w:color w:val="FFFFFF"/>
              </w:rPr>
              <w:t>Period Covered</w:t>
            </w:r>
          </w:p>
          <w:p w:rsidR="00002612" w:rsidRPr="0014549B" w:rsidRDefault="00002612" w:rsidP="00740C42">
            <w:pPr>
              <w:pStyle w:val="ListParagraph"/>
              <w:spacing w:line="240" w:lineRule="auto"/>
              <w:ind w:left="0"/>
              <w:jc w:val="both"/>
              <w:rPr>
                <w:rFonts w:ascii="Arial" w:hAnsi="Arial" w:cs="Arial"/>
                <w:b/>
                <w:color w:val="FFFFFF"/>
              </w:rPr>
            </w:pPr>
          </w:p>
        </w:tc>
      </w:tr>
      <w:tr w:rsidR="00002612" w:rsidRPr="0014549B" w:rsidTr="00740C42">
        <w:trPr>
          <w:trHeight w:val="494"/>
        </w:trPr>
        <w:tc>
          <w:tcPr>
            <w:tcW w:w="3798" w:type="dxa"/>
            <w:tcBorders>
              <w:top w:val="single" w:sz="4" w:space="0" w:color="auto"/>
              <w:left w:val="single" w:sz="4" w:space="0" w:color="auto"/>
              <w:bottom w:val="single" w:sz="4" w:space="0" w:color="auto"/>
              <w:right w:val="single" w:sz="4" w:space="0" w:color="auto"/>
            </w:tcBorders>
            <w:shd w:val="clear" w:color="auto" w:fill="EEECE1"/>
          </w:tcPr>
          <w:p w:rsidR="00002612" w:rsidRPr="0014549B" w:rsidRDefault="00002612" w:rsidP="00740C42">
            <w:pPr>
              <w:pStyle w:val="ListParagraph"/>
              <w:spacing w:line="240" w:lineRule="auto"/>
              <w:ind w:left="0"/>
              <w:rPr>
                <w:rFonts w:ascii="Arial" w:hAnsi="Arial" w:cs="Arial"/>
              </w:rPr>
            </w:pPr>
          </w:p>
        </w:tc>
        <w:tc>
          <w:tcPr>
            <w:tcW w:w="1710" w:type="dxa"/>
            <w:tcBorders>
              <w:top w:val="single" w:sz="4" w:space="0" w:color="auto"/>
              <w:left w:val="single" w:sz="4" w:space="0" w:color="auto"/>
              <w:bottom w:val="single" w:sz="4" w:space="0" w:color="auto"/>
              <w:right w:val="single" w:sz="4" w:space="0" w:color="auto"/>
            </w:tcBorders>
            <w:shd w:val="clear" w:color="auto" w:fill="EEECE1"/>
            <w:hideMark/>
          </w:tcPr>
          <w:p w:rsidR="00002612" w:rsidRPr="0014549B" w:rsidRDefault="00002612" w:rsidP="00740C42">
            <w:pPr>
              <w:pStyle w:val="ListParagraph"/>
              <w:spacing w:line="240" w:lineRule="auto"/>
              <w:ind w:left="0"/>
              <w:jc w:val="both"/>
              <w:rPr>
                <w:rFonts w:ascii="Arial" w:hAnsi="Arial" w:cs="Arial"/>
              </w:rPr>
            </w:pPr>
            <w:r w:rsidRPr="0014549B">
              <w:rPr>
                <w:rFonts w:ascii="Arial" w:hAnsi="Arial" w:cs="Arial"/>
              </w:rPr>
              <w:t>$</w:t>
            </w:r>
          </w:p>
        </w:tc>
        <w:tc>
          <w:tcPr>
            <w:tcW w:w="2250" w:type="dxa"/>
            <w:tcBorders>
              <w:top w:val="single" w:sz="4" w:space="0" w:color="auto"/>
              <w:left w:val="single" w:sz="4" w:space="0" w:color="auto"/>
              <w:bottom w:val="single" w:sz="4" w:space="0" w:color="auto"/>
              <w:right w:val="single" w:sz="4" w:space="0" w:color="auto"/>
            </w:tcBorders>
            <w:shd w:val="clear" w:color="auto" w:fill="EEECE1"/>
          </w:tcPr>
          <w:p w:rsidR="00002612" w:rsidRPr="0014549B" w:rsidRDefault="00002612" w:rsidP="00740C42">
            <w:pPr>
              <w:pStyle w:val="ListParagraph"/>
              <w:spacing w:line="240" w:lineRule="auto"/>
              <w:ind w:left="0"/>
              <w:rPr>
                <w:rFonts w:ascii="Arial" w:hAnsi="Arial" w:cs="Arial"/>
              </w:rPr>
            </w:pPr>
          </w:p>
        </w:tc>
        <w:tc>
          <w:tcPr>
            <w:tcW w:w="1458" w:type="dxa"/>
            <w:tcBorders>
              <w:top w:val="single" w:sz="4" w:space="0" w:color="auto"/>
              <w:left w:val="single" w:sz="4" w:space="0" w:color="auto"/>
              <w:bottom w:val="single" w:sz="4" w:space="0" w:color="auto"/>
              <w:right w:val="single" w:sz="4" w:space="0" w:color="auto"/>
            </w:tcBorders>
            <w:shd w:val="clear" w:color="auto" w:fill="EEECE1"/>
          </w:tcPr>
          <w:p w:rsidR="00002612" w:rsidRPr="0014549B" w:rsidRDefault="00002612" w:rsidP="00740C42">
            <w:pPr>
              <w:pStyle w:val="ListParagraph"/>
              <w:spacing w:line="240" w:lineRule="auto"/>
              <w:ind w:left="0"/>
              <w:rPr>
                <w:rFonts w:ascii="Arial" w:hAnsi="Arial" w:cs="Arial"/>
              </w:rPr>
            </w:pPr>
          </w:p>
        </w:tc>
      </w:tr>
      <w:tr w:rsidR="00002612" w:rsidRPr="0014549B" w:rsidTr="00740C42">
        <w:trPr>
          <w:trHeight w:val="530"/>
        </w:trPr>
        <w:tc>
          <w:tcPr>
            <w:tcW w:w="3798" w:type="dxa"/>
            <w:tcBorders>
              <w:top w:val="single" w:sz="4" w:space="0" w:color="auto"/>
              <w:left w:val="single" w:sz="4" w:space="0" w:color="auto"/>
              <w:bottom w:val="single" w:sz="4" w:space="0" w:color="auto"/>
              <w:right w:val="single" w:sz="4" w:space="0" w:color="auto"/>
            </w:tcBorders>
            <w:shd w:val="clear" w:color="auto" w:fill="EEECE1"/>
          </w:tcPr>
          <w:p w:rsidR="00002612" w:rsidRPr="0014549B" w:rsidRDefault="00002612" w:rsidP="00740C42">
            <w:pPr>
              <w:pStyle w:val="ListParagraph"/>
              <w:spacing w:line="240" w:lineRule="auto"/>
              <w:ind w:left="0"/>
              <w:rPr>
                <w:rFonts w:ascii="Arial" w:hAnsi="Arial" w:cs="Arial"/>
              </w:rPr>
            </w:pPr>
          </w:p>
        </w:tc>
        <w:tc>
          <w:tcPr>
            <w:tcW w:w="1710" w:type="dxa"/>
            <w:tcBorders>
              <w:top w:val="single" w:sz="4" w:space="0" w:color="auto"/>
              <w:left w:val="single" w:sz="4" w:space="0" w:color="auto"/>
              <w:bottom w:val="single" w:sz="4" w:space="0" w:color="auto"/>
              <w:right w:val="single" w:sz="4" w:space="0" w:color="auto"/>
            </w:tcBorders>
            <w:shd w:val="clear" w:color="auto" w:fill="EEECE1"/>
            <w:hideMark/>
          </w:tcPr>
          <w:p w:rsidR="00002612" w:rsidRPr="0014549B" w:rsidRDefault="00002612" w:rsidP="00740C42">
            <w:pPr>
              <w:pStyle w:val="ListParagraph"/>
              <w:spacing w:line="240" w:lineRule="auto"/>
              <w:ind w:left="0"/>
              <w:jc w:val="both"/>
              <w:rPr>
                <w:rFonts w:ascii="Arial" w:hAnsi="Arial" w:cs="Arial"/>
              </w:rPr>
            </w:pPr>
            <w:r w:rsidRPr="0014549B">
              <w:rPr>
                <w:rFonts w:ascii="Arial" w:hAnsi="Arial" w:cs="Arial"/>
              </w:rPr>
              <w:t>$</w:t>
            </w:r>
          </w:p>
        </w:tc>
        <w:tc>
          <w:tcPr>
            <w:tcW w:w="2250" w:type="dxa"/>
            <w:tcBorders>
              <w:top w:val="single" w:sz="4" w:space="0" w:color="auto"/>
              <w:left w:val="single" w:sz="4" w:space="0" w:color="auto"/>
              <w:bottom w:val="single" w:sz="4" w:space="0" w:color="auto"/>
              <w:right w:val="single" w:sz="4" w:space="0" w:color="auto"/>
            </w:tcBorders>
            <w:shd w:val="clear" w:color="auto" w:fill="EEECE1"/>
          </w:tcPr>
          <w:p w:rsidR="00002612" w:rsidRPr="0014549B" w:rsidRDefault="00002612" w:rsidP="00740C42">
            <w:pPr>
              <w:pStyle w:val="ListParagraph"/>
              <w:spacing w:line="240" w:lineRule="auto"/>
              <w:ind w:left="0"/>
              <w:rPr>
                <w:rFonts w:ascii="Arial" w:hAnsi="Arial" w:cs="Arial"/>
              </w:rPr>
            </w:pPr>
          </w:p>
        </w:tc>
        <w:tc>
          <w:tcPr>
            <w:tcW w:w="1458" w:type="dxa"/>
            <w:tcBorders>
              <w:top w:val="single" w:sz="4" w:space="0" w:color="auto"/>
              <w:left w:val="single" w:sz="4" w:space="0" w:color="auto"/>
              <w:bottom w:val="single" w:sz="4" w:space="0" w:color="auto"/>
              <w:right w:val="single" w:sz="4" w:space="0" w:color="auto"/>
            </w:tcBorders>
            <w:shd w:val="clear" w:color="auto" w:fill="EEECE1"/>
          </w:tcPr>
          <w:p w:rsidR="00002612" w:rsidRPr="0014549B" w:rsidRDefault="00002612" w:rsidP="00740C42">
            <w:pPr>
              <w:pStyle w:val="ListParagraph"/>
              <w:spacing w:line="240" w:lineRule="auto"/>
              <w:ind w:left="0"/>
              <w:rPr>
                <w:rFonts w:ascii="Arial" w:hAnsi="Arial" w:cs="Arial"/>
              </w:rPr>
            </w:pPr>
          </w:p>
        </w:tc>
      </w:tr>
      <w:tr w:rsidR="00002612" w:rsidRPr="0014549B" w:rsidTr="00740C42">
        <w:trPr>
          <w:trHeight w:val="440"/>
        </w:trPr>
        <w:tc>
          <w:tcPr>
            <w:tcW w:w="3798" w:type="dxa"/>
            <w:tcBorders>
              <w:top w:val="single" w:sz="4" w:space="0" w:color="auto"/>
              <w:left w:val="single" w:sz="4" w:space="0" w:color="auto"/>
              <w:bottom w:val="single" w:sz="4" w:space="0" w:color="auto"/>
              <w:right w:val="single" w:sz="4" w:space="0" w:color="auto"/>
            </w:tcBorders>
            <w:shd w:val="clear" w:color="auto" w:fill="EEECE1"/>
          </w:tcPr>
          <w:p w:rsidR="00002612" w:rsidRPr="0014549B" w:rsidRDefault="00002612" w:rsidP="00740C42">
            <w:pPr>
              <w:pStyle w:val="ListParagraph"/>
              <w:spacing w:line="240" w:lineRule="auto"/>
              <w:ind w:left="0"/>
              <w:rPr>
                <w:rFonts w:ascii="Arial" w:hAnsi="Arial" w:cs="Arial"/>
              </w:rPr>
            </w:pPr>
          </w:p>
        </w:tc>
        <w:tc>
          <w:tcPr>
            <w:tcW w:w="1710" w:type="dxa"/>
            <w:tcBorders>
              <w:top w:val="single" w:sz="4" w:space="0" w:color="auto"/>
              <w:left w:val="single" w:sz="4" w:space="0" w:color="auto"/>
              <w:bottom w:val="single" w:sz="4" w:space="0" w:color="auto"/>
              <w:right w:val="single" w:sz="4" w:space="0" w:color="auto"/>
            </w:tcBorders>
            <w:shd w:val="clear" w:color="auto" w:fill="EEECE1"/>
            <w:hideMark/>
          </w:tcPr>
          <w:p w:rsidR="00002612" w:rsidRPr="0014549B" w:rsidRDefault="00002612" w:rsidP="00740C42">
            <w:pPr>
              <w:pStyle w:val="ListParagraph"/>
              <w:spacing w:line="240" w:lineRule="auto"/>
              <w:ind w:left="0"/>
              <w:jc w:val="both"/>
              <w:rPr>
                <w:rFonts w:ascii="Arial" w:hAnsi="Arial" w:cs="Arial"/>
              </w:rPr>
            </w:pPr>
            <w:r w:rsidRPr="0014549B">
              <w:rPr>
                <w:rFonts w:ascii="Arial" w:hAnsi="Arial" w:cs="Arial"/>
              </w:rPr>
              <w:t>$</w:t>
            </w:r>
          </w:p>
        </w:tc>
        <w:tc>
          <w:tcPr>
            <w:tcW w:w="2250" w:type="dxa"/>
            <w:tcBorders>
              <w:top w:val="single" w:sz="4" w:space="0" w:color="auto"/>
              <w:left w:val="single" w:sz="4" w:space="0" w:color="auto"/>
              <w:bottom w:val="single" w:sz="4" w:space="0" w:color="auto"/>
              <w:right w:val="single" w:sz="4" w:space="0" w:color="auto"/>
            </w:tcBorders>
            <w:shd w:val="clear" w:color="auto" w:fill="EEECE1"/>
          </w:tcPr>
          <w:p w:rsidR="00002612" w:rsidRPr="0014549B" w:rsidRDefault="00002612" w:rsidP="00740C42">
            <w:pPr>
              <w:pStyle w:val="ListParagraph"/>
              <w:spacing w:line="240" w:lineRule="auto"/>
              <w:ind w:left="0"/>
              <w:rPr>
                <w:rFonts w:ascii="Arial" w:hAnsi="Arial" w:cs="Arial"/>
              </w:rPr>
            </w:pPr>
          </w:p>
        </w:tc>
        <w:tc>
          <w:tcPr>
            <w:tcW w:w="1458" w:type="dxa"/>
            <w:tcBorders>
              <w:top w:val="single" w:sz="4" w:space="0" w:color="auto"/>
              <w:left w:val="single" w:sz="4" w:space="0" w:color="auto"/>
              <w:bottom w:val="single" w:sz="4" w:space="0" w:color="auto"/>
              <w:right w:val="single" w:sz="4" w:space="0" w:color="auto"/>
            </w:tcBorders>
            <w:shd w:val="clear" w:color="auto" w:fill="EEECE1"/>
          </w:tcPr>
          <w:p w:rsidR="00002612" w:rsidRPr="0014549B" w:rsidRDefault="00002612" w:rsidP="00740C42">
            <w:pPr>
              <w:pStyle w:val="ListParagraph"/>
              <w:spacing w:line="240" w:lineRule="auto"/>
              <w:ind w:left="0"/>
              <w:rPr>
                <w:rFonts w:ascii="Arial" w:hAnsi="Arial" w:cs="Arial"/>
              </w:rPr>
            </w:pPr>
          </w:p>
        </w:tc>
      </w:tr>
      <w:tr w:rsidR="00002612" w:rsidRPr="0014549B" w:rsidTr="00740C42">
        <w:trPr>
          <w:trHeight w:val="521"/>
        </w:trPr>
        <w:tc>
          <w:tcPr>
            <w:tcW w:w="3798" w:type="dxa"/>
            <w:tcBorders>
              <w:top w:val="single" w:sz="4" w:space="0" w:color="auto"/>
              <w:left w:val="single" w:sz="4" w:space="0" w:color="auto"/>
              <w:bottom w:val="single" w:sz="4" w:space="0" w:color="auto"/>
              <w:right w:val="single" w:sz="4" w:space="0" w:color="auto"/>
            </w:tcBorders>
            <w:shd w:val="clear" w:color="auto" w:fill="EEECE1"/>
          </w:tcPr>
          <w:p w:rsidR="00002612" w:rsidRPr="0014549B" w:rsidRDefault="00002612" w:rsidP="00740C42">
            <w:pPr>
              <w:pStyle w:val="ListParagraph"/>
              <w:spacing w:line="240" w:lineRule="auto"/>
              <w:ind w:left="0"/>
              <w:rPr>
                <w:rFonts w:ascii="Arial" w:hAnsi="Arial" w:cs="Arial"/>
              </w:rPr>
            </w:pPr>
          </w:p>
        </w:tc>
        <w:tc>
          <w:tcPr>
            <w:tcW w:w="1710" w:type="dxa"/>
            <w:tcBorders>
              <w:top w:val="single" w:sz="4" w:space="0" w:color="auto"/>
              <w:left w:val="single" w:sz="4" w:space="0" w:color="auto"/>
              <w:bottom w:val="single" w:sz="4" w:space="0" w:color="auto"/>
              <w:right w:val="single" w:sz="4" w:space="0" w:color="auto"/>
            </w:tcBorders>
            <w:shd w:val="clear" w:color="auto" w:fill="EEECE1"/>
            <w:hideMark/>
          </w:tcPr>
          <w:p w:rsidR="00002612" w:rsidRPr="0014549B" w:rsidRDefault="00002612" w:rsidP="00740C42">
            <w:pPr>
              <w:pStyle w:val="ListParagraph"/>
              <w:spacing w:line="240" w:lineRule="auto"/>
              <w:ind w:left="0"/>
              <w:jc w:val="both"/>
              <w:rPr>
                <w:rFonts w:ascii="Arial" w:hAnsi="Arial" w:cs="Arial"/>
              </w:rPr>
            </w:pPr>
            <w:r w:rsidRPr="0014549B">
              <w:rPr>
                <w:rFonts w:ascii="Arial" w:hAnsi="Arial" w:cs="Arial"/>
              </w:rPr>
              <w:t>$</w:t>
            </w:r>
          </w:p>
        </w:tc>
        <w:tc>
          <w:tcPr>
            <w:tcW w:w="2250" w:type="dxa"/>
            <w:tcBorders>
              <w:top w:val="single" w:sz="4" w:space="0" w:color="auto"/>
              <w:left w:val="single" w:sz="4" w:space="0" w:color="auto"/>
              <w:bottom w:val="single" w:sz="4" w:space="0" w:color="auto"/>
              <w:right w:val="single" w:sz="4" w:space="0" w:color="auto"/>
            </w:tcBorders>
            <w:shd w:val="clear" w:color="auto" w:fill="EEECE1"/>
          </w:tcPr>
          <w:p w:rsidR="00002612" w:rsidRPr="0014549B" w:rsidRDefault="00002612" w:rsidP="00740C42">
            <w:pPr>
              <w:pStyle w:val="ListParagraph"/>
              <w:spacing w:line="240" w:lineRule="auto"/>
              <w:ind w:left="0"/>
              <w:rPr>
                <w:rFonts w:ascii="Arial" w:hAnsi="Arial" w:cs="Arial"/>
              </w:rPr>
            </w:pPr>
          </w:p>
        </w:tc>
        <w:tc>
          <w:tcPr>
            <w:tcW w:w="1458" w:type="dxa"/>
            <w:tcBorders>
              <w:top w:val="single" w:sz="4" w:space="0" w:color="auto"/>
              <w:left w:val="single" w:sz="4" w:space="0" w:color="auto"/>
              <w:bottom w:val="single" w:sz="4" w:space="0" w:color="auto"/>
              <w:right w:val="single" w:sz="4" w:space="0" w:color="auto"/>
            </w:tcBorders>
            <w:shd w:val="clear" w:color="auto" w:fill="EEECE1"/>
          </w:tcPr>
          <w:p w:rsidR="00002612" w:rsidRPr="0014549B" w:rsidRDefault="00002612" w:rsidP="00740C42">
            <w:pPr>
              <w:pStyle w:val="ListParagraph"/>
              <w:spacing w:line="240" w:lineRule="auto"/>
              <w:ind w:left="0"/>
              <w:rPr>
                <w:rFonts w:ascii="Arial" w:hAnsi="Arial" w:cs="Arial"/>
              </w:rPr>
            </w:pPr>
          </w:p>
        </w:tc>
      </w:tr>
      <w:tr w:rsidR="00002612" w:rsidRPr="0014549B" w:rsidTr="00740C42">
        <w:trPr>
          <w:trHeight w:val="629"/>
        </w:trPr>
        <w:tc>
          <w:tcPr>
            <w:tcW w:w="3798" w:type="dxa"/>
            <w:tcBorders>
              <w:top w:val="single" w:sz="4" w:space="0" w:color="auto"/>
              <w:left w:val="single" w:sz="4" w:space="0" w:color="auto"/>
              <w:bottom w:val="single" w:sz="4" w:space="0" w:color="auto"/>
              <w:right w:val="single" w:sz="4" w:space="0" w:color="auto"/>
            </w:tcBorders>
            <w:shd w:val="clear" w:color="auto" w:fill="EEECE1"/>
            <w:hideMark/>
          </w:tcPr>
          <w:p w:rsidR="00002612" w:rsidRPr="0014549B" w:rsidRDefault="00002612" w:rsidP="00740C42">
            <w:pPr>
              <w:pStyle w:val="ListParagraph"/>
              <w:spacing w:line="240" w:lineRule="auto"/>
              <w:ind w:left="0"/>
              <w:jc w:val="right"/>
              <w:rPr>
                <w:rFonts w:ascii="Arial" w:hAnsi="Arial" w:cs="Arial"/>
                <w:b/>
              </w:rPr>
            </w:pPr>
            <w:r w:rsidRPr="0014549B">
              <w:rPr>
                <w:rFonts w:ascii="Arial" w:hAnsi="Arial" w:cs="Arial"/>
                <w:b/>
              </w:rPr>
              <w:t>Total</w:t>
            </w:r>
          </w:p>
        </w:tc>
        <w:tc>
          <w:tcPr>
            <w:tcW w:w="1710" w:type="dxa"/>
            <w:tcBorders>
              <w:top w:val="single" w:sz="4" w:space="0" w:color="auto"/>
              <w:left w:val="single" w:sz="4" w:space="0" w:color="auto"/>
              <w:bottom w:val="single" w:sz="4" w:space="0" w:color="auto"/>
              <w:right w:val="single" w:sz="4" w:space="0" w:color="auto"/>
            </w:tcBorders>
            <w:shd w:val="clear" w:color="auto" w:fill="EEECE1"/>
            <w:hideMark/>
          </w:tcPr>
          <w:p w:rsidR="00002612" w:rsidRPr="0014549B" w:rsidRDefault="00002612" w:rsidP="00740C42">
            <w:pPr>
              <w:pStyle w:val="ListParagraph"/>
              <w:spacing w:line="240" w:lineRule="auto"/>
              <w:ind w:left="0"/>
              <w:jc w:val="both"/>
              <w:rPr>
                <w:rFonts w:ascii="Arial" w:hAnsi="Arial" w:cs="Arial"/>
              </w:rPr>
            </w:pPr>
            <w:r w:rsidRPr="0014549B">
              <w:rPr>
                <w:rFonts w:ascii="Arial" w:hAnsi="Arial" w:cs="Arial"/>
              </w:rPr>
              <w:t>$</w:t>
            </w:r>
          </w:p>
        </w:tc>
        <w:tc>
          <w:tcPr>
            <w:tcW w:w="2250" w:type="dxa"/>
            <w:tcBorders>
              <w:top w:val="single" w:sz="4" w:space="0" w:color="auto"/>
              <w:left w:val="single" w:sz="4" w:space="0" w:color="auto"/>
              <w:bottom w:val="single" w:sz="4" w:space="0" w:color="auto"/>
              <w:right w:val="single" w:sz="4" w:space="0" w:color="auto"/>
            </w:tcBorders>
            <w:shd w:val="clear" w:color="auto" w:fill="EEECE1"/>
          </w:tcPr>
          <w:p w:rsidR="00002612" w:rsidRPr="0014549B" w:rsidRDefault="00002612" w:rsidP="00740C42">
            <w:pPr>
              <w:pStyle w:val="ListParagraph"/>
              <w:spacing w:line="240" w:lineRule="auto"/>
              <w:ind w:left="0"/>
              <w:jc w:val="both"/>
              <w:rPr>
                <w:rFonts w:ascii="Arial" w:hAnsi="Arial" w:cs="Arial"/>
              </w:rPr>
            </w:pPr>
          </w:p>
        </w:tc>
        <w:tc>
          <w:tcPr>
            <w:tcW w:w="1458" w:type="dxa"/>
            <w:tcBorders>
              <w:top w:val="single" w:sz="4" w:space="0" w:color="auto"/>
              <w:left w:val="single" w:sz="4" w:space="0" w:color="auto"/>
              <w:bottom w:val="single" w:sz="4" w:space="0" w:color="auto"/>
              <w:right w:val="single" w:sz="4" w:space="0" w:color="auto"/>
            </w:tcBorders>
            <w:shd w:val="clear" w:color="auto" w:fill="EEECE1"/>
          </w:tcPr>
          <w:p w:rsidR="00002612" w:rsidRPr="0014549B" w:rsidRDefault="00002612" w:rsidP="00740C42">
            <w:pPr>
              <w:pStyle w:val="ListParagraph"/>
              <w:spacing w:line="240" w:lineRule="auto"/>
              <w:ind w:left="0"/>
              <w:jc w:val="both"/>
              <w:rPr>
                <w:rFonts w:ascii="Arial" w:hAnsi="Arial" w:cs="Arial"/>
              </w:rPr>
            </w:pPr>
          </w:p>
        </w:tc>
      </w:tr>
    </w:tbl>
    <w:p w:rsidR="00002612" w:rsidRPr="0014549B" w:rsidRDefault="00002612" w:rsidP="00002612">
      <w:pPr>
        <w:jc w:val="both"/>
        <w:rPr>
          <w:rFonts w:ascii="Arial" w:hAnsi="Arial" w:cs="Arial"/>
          <w:sz w:val="22"/>
        </w:rPr>
      </w:pPr>
    </w:p>
    <w:p w:rsidR="00002612" w:rsidRPr="0014549B" w:rsidRDefault="00002612" w:rsidP="00002612">
      <w:pPr>
        <w:jc w:val="both"/>
        <w:rPr>
          <w:rFonts w:ascii="Arial" w:hAnsi="Arial" w:cs="Arial"/>
          <w:sz w:val="22"/>
        </w:rPr>
      </w:pPr>
    </w:p>
    <w:p w:rsidR="00002612" w:rsidRPr="0014549B" w:rsidRDefault="00002612" w:rsidP="00002612">
      <w:pPr>
        <w:jc w:val="both"/>
        <w:rPr>
          <w:rFonts w:ascii="Arial" w:hAnsi="Arial" w:cs="Arial"/>
          <w:sz w:val="22"/>
        </w:rPr>
      </w:pPr>
    </w:p>
    <w:p w:rsidR="00002612" w:rsidRPr="0014549B" w:rsidRDefault="00DE21BA" w:rsidP="00002612">
      <w:pPr>
        <w:jc w:val="both"/>
        <w:rPr>
          <w:rFonts w:ascii="Arial" w:hAnsi="Arial" w:cs="Arial"/>
          <w:sz w:val="22"/>
        </w:rPr>
      </w:pPr>
      <w:r>
        <w:rPr>
          <w:rFonts w:ascii="Arial" w:hAnsi="Arial" w:cs="Arial"/>
          <w:sz w:val="22"/>
        </w:rPr>
        <w:t xml:space="preserve">B. </w:t>
      </w:r>
      <w:r w:rsidR="00002612" w:rsidRPr="0014549B">
        <w:rPr>
          <w:rFonts w:ascii="Arial" w:hAnsi="Arial" w:cs="Arial"/>
          <w:sz w:val="22"/>
        </w:rPr>
        <w:t>Describe use of donated goods and services. Indicate the source and estimate the value of these</w:t>
      </w:r>
    </w:p>
    <w:p w:rsidR="00002612" w:rsidRPr="0014549B" w:rsidRDefault="00002612" w:rsidP="00002612">
      <w:pPr>
        <w:ind w:left="270"/>
        <w:jc w:val="both"/>
        <w:rPr>
          <w:rFonts w:ascii="Arial" w:hAnsi="Arial" w:cs="Arial"/>
          <w:sz w:val="22"/>
        </w:rPr>
      </w:pPr>
      <w:r w:rsidRPr="0014549B">
        <w:rPr>
          <w:rFonts w:ascii="Arial" w:hAnsi="Arial" w:cs="Arial"/>
          <w:sz w:val="22"/>
        </w:rPr>
        <w:t>services and describe how this value was determined.</w:t>
      </w:r>
      <w:r w:rsidRPr="0014549B">
        <w:rPr>
          <w:rFonts w:ascii="Arial" w:hAnsi="Arial" w:cs="Arial"/>
          <w:sz w:val="22"/>
        </w:rPr>
        <w:tab/>
      </w:r>
    </w:p>
    <w:p w:rsidR="00002612" w:rsidRPr="0014549B" w:rsidRDefault="00002612" w:rsidP="00002612">
      <w:pPr>
        <w:jc w:val="both"/>
        <w:rPr>
          <w:rFonts w:ascii="Arial" w:hAnsi="Arial" w:cs="Arial"/>
          <w:sz w:val="22"/>
        </w:rPr>
      </w:pPr>
    </w:p>
    <w:p w:rsidR="00002612" w:rsidRPr="0014549B" w:rsidRDefault="00002612" w:rsidP="00002612">
      <w:pPr>
        <w:jc w:val="both"/>
        <w:rPr>
          <w:rFonts w:ascii="Arial" w:hAnsi="Arial" w:cs="Arial"/>
          <w:sz w:val="22"/>
        </w:rPr>
      </w:pPr>
    </w:p>
    <w:p w:rsidR="00002612" w:rsidRPr="0014549B" w:rsidRDefault="00002612" w:rsidP="00002612">
      <w:pPr>
        <w:jc w:val="both"/>
        <w:rPr>
          <w:rFonts w:ascii="Arial" w:hAnsi="Arial" w:cs="Arial"/>
          <w:sz w:val="22"/>
        </w:rPr>
      </w:pPr>
    </w:p>
    <w:p w:rsidR="00002612" w:rsidRPr="0014549B" w:rsidRDefault="00002612" w:rsidP="00002612">
      <w:pPr>
        <w:jc w:val="both"/>
        <w:rPr>
          <w:rFonts w:ascii="Arial" w:hAnsi="Arial" w:cs="Arial"/>
          <w:sz w:val="22"/>
        </w:rPr>
      </w:pPr>
    </w:p>
    <w:p w:rsidR="00002612" w:rsidRPr="0014549B" w:rsidRDefault="00002612" w:rsidP="00002612">
      <w:pPr>
        <w:jc w:val="both"/>
        <w:rPr>
          <w:rFonts w:ascii="Arial" w:hAnsi="Arial" w:cs="Arial"/>
          <w:sz w:val="22"/>
        </w:rPr>
      </w:pPr>
    </w:p>
    <w:p w:rsidR="00002612" w:rsidRPr="0014549B" w:rsidRDefault="00002612" w:rsidP="00002612">
      <w:pPr>
        <w:jc w:val="both"/>
        <w:rPr>
          <w:rFonts w:ascii="Arial" w:hAnsi="Arial" w:cs="Arial"/>
          <w:sz w:val="22"/>
        </w:rPr>
      </w:pPr>
    </w:p>
    <w:p w:rsidR="00002612" w:rsidRPr="0014549B" w:rsidRDefault="00002612" w:rsidP="00002612">
      <w:pPr>
        <w:jc w:val="both"/>
        <w:rPr>
          <w:rFonts w:ascii="Arial" w:hAnsi="Arial" w:cs="Arial"/>
          <w:sz w:val="22"/>
        </w:rPr>
      </w:pPr>
    </w:p>
    <w:p w:rsidR="00002612" w:rsidRPr="0014549B" w:rsidRDefault="00002612" w:rsidP="00002612">
      <w:pPr>
        <w:jc w:val="both"/>
        <w:rPr>
          <w:rFonts w:ascii="Arial" w:hAnsi="Arial" w:cs="Arial"/>
          <w:sz w:val="22"/>
        </w:rPr>
      </w:pPr>
    </w:p>
    <w:p w:rsidR="00002612" w:rsidRPr="0014549B" w:rsidRDefault="00002612" w:rsidP="00002612">
      <w:pPr>
        <w:jc w:val="both"/>
        <w:rPr>
          <w:rFonts w:ascii="Arial" w:hAnsi="Arial" w:cs="Arial"/>
          <w:sz w:val="22"/>
        </w:rPr>
      </w:pPr>
    </w:p>
    <w:p w:rsidR="00002612" w:rsidRPr="0014549B" w:rsidRDefault="00002612" w:rsidP="00002612">
      <w:pPr>
        <w:jc w:val="both"/>
        <w:rPr>
          <w:rFonts w:ascii="Arial" w:hAnsi="Arial" w:cs="Arial"/>
          <w:sz w:val="22"/>
        </w:rPr>
      </w:pPr>
    </w:p>
    <w:p w:rsidR="00002612" w:rsidRPr="0014549B" w:rsidRDefault="00002612" w:rsidP="00002612">
      <w:pPr>
        <w:jc w:val="both"/>
        <w:rPr>
          <w:rFonts w:ascii="Arial" w:hAnsi="Arial" w:cs="Arial"/>
          <w:sz w:val="22"/>
        </w:rPr>
      </w:pPr>
    </w:p>
    <w:p w:rsidR="00002612" w:rsidRPr="0014549B" w:rsidRDefault="00002612" w:rsidP="00002612">
      <w:pPr>
        <w:jc w:val="both"/>
        <w:rPr>
          <w:rFonts w:ascii="Arial" w:hAnsi="Arial" w:cs="Arial"/>
          <w:sz w:val="22"/>
        </w:rPr>
      </w:pPr>
    </w:p>
    <w:p w:rsidR="00002612" w:rsidRPr="0014549B" w:rsidRDefault="00002612" w:rsidP="00002612">
      <w:pPr>
        <w:jc w:val="both"/>
        <w:rPr>
          <w:rFonts w:ascii="Arial" w:hAnsi="Arial" w:cs="Arial"/>
          <w:sz w:val="22"/>
        </w:rPr>
      </w:pPr>
    </w:p>
    <w:p w:rsidR="00002612" w:rsidRPr="0014549B" w:rsidRDefault="00002612" w:rsidP="00002612">
      <w:pPr>
        <w:jc w:val="both"/>
        <w:rPr>
          <w:rFonts w:ascii="Arial" w:hAnsi="Arial" w:cs="Arial"/>
          <w:sz w:val="22"/>
        </w:rPr>
        <w:sectPr w:rsidR="00002612" w:rsidRPr="0014549B">
          <w:pgSz w:w="12240" w:h="15840"/>
          <w:pgMar w:top="1296" w:right="1152" w:bottom="1296" w:left="1152" w:header="720" w:footer="720" w:gutter="0"/>
          <w:cols w:space="720"/>
        </w:sectPr>
      </w:pPr>
    </w:p>
    <w:p w:rsidR="00002612" w:rsidRPr="0014549B" w:rsidRDefault="00002612" w:rsidP="00002612">
      <w:pPr>
        <w:pStyle w:val="Heading2"/>
        <w:rPr>
          <w:rFonts w:cs="Arial"/>
        </w:rPr>
      </w:pPr>
      <w:r w:rsidRPr="0014549B">
        <w:rPr>
          <w:rFonts w:cs="Arial"/>
        </w:rPr>
        <w:lastRenderedPageBreak/>
        <w:t>7.</w:t>
      </w:r>
      <w:r w:rsidRPr="0014549B">
        <w:rPr>
          <w:rFonts w:cs="Arial"/>
        </w:rPr>
        <w:tab/>
      </w:r>
      <w:r w:rsidRPr="0014549B">
        <w:rPr>
          <w:rFonts w:cs="Arial"/>
          <w:u w:val="single"/>
        </w:rPr>
        <w:t>OUTCOME AND PERFORMANCE MEASUREMENT FORM</w:t>
      </w:r>
    </w:p>
    <w:p w:rsidR="00002612" w:rsidRPr="0014549B" w:rsidRDefault="00002612" w:rsidP="00002612">
      <w:pPr>
        <w:jc w:val="both"/>
        <w:rPr>
          <w:rFonts w:ascii="Arial" w:hAnsi="Arial" w:cs="Arial"/>
          <w:sz w:val="22"/>
        </w:rPr>
      </w:pPr>
    </w:p>
    <w:tbl>
      <w:tblPr>
        <w:tblW w:w="10440" w:type="dxa"/>
        <w:tblInd w:w="-72"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000" w:firstRow="0" w:lastRow="0" w:firstColumn="0" w:lastColumn="0" w:noHBand="0" w:noVBand="0"/>
      </w:tblPr>
      <w:tblGrid>
        <w:gridCol w:w="10440"/>
      </w:tblGrid>
      <w:tr w:rsidR="00002612" w:rsidRPr="0014549B" w:rsidTr="00740C42">
        <w:trPr>
          <w:cantSplit/>
          <w:trHeight w:val="2930"/>
        </w:trPr>
        <w:tc>
          <w:tcPr>
            <w:tcW w:w="10440" w:type="dxa"/>
            <w:tcBorders>
              <w:bottom w:val="double" w:sz="4" w:space="0" w:color="auto"/>
            </w:tcBorders>
          </w:tcPr>
          <w:p w:rsidR="00002612" w:rsidRPr="0014549B" w:rsidRDefault="00002612" w:rsidP="00740C42">
            <w:pPr>
              <w:jc w:val="both"/>
              <w:rPr>
                <w:rFonts w:ascii="Arial" w:hAnsi="Arial" w:cs="Arial"/>
                <w:sz w:val="22"/>
              </w:rPr>
            </w:pPr>
          </w:p>
          <w:p w:rsidR="00002612" w:rsidRPr="0014549B" w:rsidRDefault="00002612" w:rsidP="00740C42">
            <w:pPr>
              <w:jc w:val="both"/>
              <w:rPr>
                <w:rFonts w:ascii="Arial" w:hAnsi="Arial" w:cs="Arial"/>
                <w:sz w:val="22"/>
                <w:u w:val="single"/>
              </w:rPr>
            </w:pPr>
            <w:r w:rsidRPr="0014549B">
              <w:rPr>
                <w:rFonts w:ascii="Arial" w:hAnsi="Arial" w:cs="Arial"/>
                <w:b/>
                <w:bCs/>
                <w:sz w:val="22"/>
              </w:rPr>
              <w:t>Organization</w:t>
            </w:r>
            <w:r w:rsidRPr="0014549B">
              <w:rPr>
                <w:rFonts w:ascii="Arial" w:hAnsi="Arial" w:cs="Arial"/>
                <w:sz w:val="22"/>
              </w:rPr>
              <w:t xml:space="preserve">  </w:t>
            </w:r>
            <w:r w:rsidRPr="0014549B">
              <w:rPr>
                <w:rFonts w:ascii="Arial" w:hAnsi="Arial" w:cs="Arial"/>
                <w:sz w:val="22"/>
                <w:u w:val="single"/>
              </w:rPr>
              <w:t>______________________________________________________________</w:t>
            </w:r>
          </w:p>
          <w:p w:rsidR="00002612" w:rsidRPr="0014549B" w:rsidRDefault="00002612" w:rsidP="00740C42">
            <w:pPr>
              <w:autoSpaceDE w:val="0"/>
              <w:autoSpaceDN w:val="0"/>
              <w:adjustRightInd w:val="0"/>
              <w:rPr>
                <w:rFonts w:ascii="Arial" w:hAnsi="Arial" w:cs="Arial"/>
                <w:b/>
                <w:bCs/>
                <w:sz w:val="22"/>
              </w:rPr>
            </w:pPr>
          </w:p>
          <w:p w:rsidR="00002612" w:rsidRPr="0014549B" w:rsidRDefault="00002612" w:rsidP="00740C42">
            <w:pPr>
              <w:autoSpaceDE w:val="0"/>
              <w:autoSpaceDN w:val="0"/>
              <w:adjustRightInd w:val="0"/>
              <w:rPr>
                <w:rFonts w:ascii="Arial" w:hAnsi="Arial" w:cs="Arial"/>
                <w:sz w:val="22"/>
              </w:rPr>
            </w:pPr>
            <w:r w:rsidRPr="0014549B">
              <w:rPr>
                <w:rFonts w:ascii="Arial" w:hAnsi="Arial" w:cs="Arial"/>
                <w:b/>
                <w:bCs/>
                <w:sz w:val="22"/>
              </w:rPr>
              <w:t xml:space="preserve">Program </w:t>
            </w:r>
            <w:r w:rsidR="002374B2" w:rsidRPr="0014549B">
              <w:rPr>
                <w:rFonts w:ascii="Arial" w:hAnsi="Arial" w:cs="Arial"/>
                <w:b/>
                <w:bCs/>
                <w:sz w:val="22"/>
              </w:rPr>
              <w:t>Component</w:t>
            </w:r>
            <w:r w:rsidR="002374B2" w:rsidRPr="0014549B">
              <w:rPr>
                <w:rFonts w:ascii="Arial" w:hAnsi="Arial" w:cs="Arial"/>
                <w:sz w:val="22"/>
              </w:rPr>
              <w:t xml:space="preserve"> (</w:t>
            </w:r>
            <w:r w:rsidRPr="0014549B">
              <w:rPr>
                <w:rFonts w:ascii="Arial" w:hAnsi="Arial" w:cs="Arial"/>
                <w:sz w:val="22"/>
              </w:rPr>
              <w:t>Please check the appropriate box that corresponds to the purpose for which funding is being requested.)</w:t>
            </w:r>
          </w:p>
          <w:p w:rsidR="00002612" w:rsidRPr="0014549B" w:rsidRDefault="00002612" w:rsidP="00740C42">
            <w:pPr>
              <w:jc w:val="both"/>
              <w:rPr>
                <w:rFonts w:ascii="Arial" w:hAnsi="Arial" w:cs="Arial"/>
                <w:sz w:val="22"/>
              </w:rPr>
            </w:pPr>
          </w:p>
          <w:p w:rsidR="00002612" w:rsidRPr="0014549B" w:rsidRDefault="00002612" w:rsidP="00740C42">
            <w:pPr>
              <w:jc w:val="both"/>
              <w:rPr>
                <w:rFonts w:ascii="Arial" w:eastAsia="Arial Unicode MS" w:hAnsi="Arial" w:cs="Arial"/>
                <w:sz w:val="22"/>
              </w:rPr>
            </w:pPr>
            <w:r w:rsidRPr="0014549B">
              <w:rPr>
                <w:rFonts w:ascii="MS Gothic" w:eastAsia="MS Gothic" w:hAnsi="MS Gothic" w:cs="MS Gothic" w:hint="eastAsia"/>
                <w:sz w:val="22"/>
              </w:rPr>
              <w:t>❑</w:t>
            </w:r>
            <w:r w:rsidRPr="0014549B">
              <w:rPr>
                <w:rFonts w:ascii="Arial" w:eastAsia="Arial Unicode MS" w:hAnsi="Arial" w:cs="Arial"/>
                <w:sz w:val="22"/>
              </w:rPr>
              <w:t xml:space="preserve"> </w:t>
            </w:r>
            <w:r w:rsidR="00BB5399">
              <w:rPr>
                <w:rFonts w:ascii="Arial" w:eastAsia="Arial Unicode MS" w:hAnsi="Arial" w:cs="Arial"/>
                <w:sz w:val="22"/>
              </w:rPr>
              <w:t xml:space="preserve"> </w:t>
            </w:r>
            <w:r w:rsidR="00B87D3B">
              <w:rPr>
                <w:rFonts w:ascii="Arial" w:eastAsia="Arial Unicode MS" w:hAnsi="Arial" w:cs="Arial"/>
                <w:sz w:val="22"/>
              </w:rPr>
              <w:t xml:space="preserve">Affordable </w:t>
            </w:r>
            <w:r w:rsidRPr="0014549B">
              <w:rPr>
                <w:rFonts w:ascii="Arial" w:eastAsia="Arial Unicode MS" w:hAnsi="Arial" w:cs="Arial"/>
                <w:sz w:val="22"/>
              </w:rPr>
              <w:t xml:space="preserve">Housing                                     </w:t>
            </w:r>
            <w:r w:rsidRPr="0014549B">
              <w:rPr>
                <w:rFonts w:ascii="MS Gothic" w:eastAsia="MS Gothic" w:hAnsi="MS Gothic" w:cs="MS Gothic" w:hint="eastAsia"/>
                <w:sz w:val="22"/>
              </w:rPr>
              <w:t>❑</w:t>
            </w:r>
            <w:r w:rsidRPr="0014549B">
              <w:rPr>
                <w:rFonts w:ascii="Arial" w:eastAsia="Arial Unicode MS" w:hAnsi="Arial" w:cs="Arial"/>
                <w:sz w:val="22"/>
              </w:rPr>
              <w:t xml:space="preserve"> </w:t>
            </w:r>
            <w:r w:rsidR="00BB5399">
              <w:rPr>
                <w:rFonts w:ascii="Arial" w:eastAsia="Arial Unicode MS" w:hAnsi="Arial" w:cs="Arial"/>
                <w:sz w:val="22"/>
              </w:rPr>
              <w:t xml:space="preserve"> </w:t>
            </w:r>
            <w:r w:rsidRPr="0014549B">
              <w:rPr>
                <w:rFonts w:ascii="Arial" w:eastAsia="Arial Unicode MS" w:hAnsi="Arial" w:cs="Arial"/>
                <w:sz w:val="22"/>
              </w:rPr>
              <w:t>Public Facilities and Improvements</w:t>
            </w:r>
          </w:p>
          <w:p w:rsidR="00002612" w:rsidRPr="0014549B" w:rsidRDefault="00002612" w:rsidP="00740C42">
            <w:pPr>
              <w:jc w:val="both"/>
              <w:rPr>
                <w:rFonts w:ascii="Arial" w:eastAsia="Arial Unicode MS" w:hAnsi="Arial" w:cs="Arial"/>
                <w:sz w:val="22"/>
              </w:rPr>
            </w:pPr>
            <w:r w:rsidRPr="0014549B">
              <w:rPr>
                <w:rFonts w:ascii="MS Gothic" w:eastAsia="MS Gothic" w:hAnsi="MS Gothic" w:cs="MS Gothic" w:hint="eastAsia"/>
                <w:sz w:val="22"/>
              </w:rPr>
              <w:t>❑</w:t>
            </w:r>
            <w:r w:rsidRPr="0014549B">
              <w:rPr>
                <w:rFonts w:ascii="Arial" w:eastAsia="Arial Unicode MS" w:hAnsi="Arial" w:cs="Arial"/>
                <w:sz w:val="22"/>
              </w:rPr>
              <w:t xml:space="preserve"> </w:t>
            </w:r>
            <w:r w:rsidR="00BB5399">
              <w:rPr>
                <w:rFonts w:ascii="Arial" w:eastAsia="Arial Unicode MS" w:hAnsi="Arial" w:cs="Arial"/>
                <w:sz w:val="22"/>
              </w:rPr>
              <w:t xml:space="preserve"> </w:t>
            </w:r>
            <w:r w:rsidRPr="0014549B">
              <w:rPr>
                <w:rFonts w:ascii="Arial" w:eastAsia="Arial Unicode MS" w:hAnsi="Arial" w:cs="Arial"/>
                <w:sz w:val="22"/>
              </w:rPr>
              <w:t xml:space="preserve">Public Services                                          </w:t>
            </w:r>
            <w:r w:rsidR="00B87D3B">
              <w:rPr>
                <w:rFonts w:ascii="Arial" w:eastAsia="Arial Unicode MS" w:hAnsi="Arial" w:cs="Arial"/>
                <w:sz w:val="22"/>
              </w:rPr>
              <w:t xml:space="preserve"> </w:t>
            </w:r>
            <w:r w:rsidRPr="0014549B">
              <w:rPr>
                <w:rFonts w:ascii="MS Gothic" w:eastAsia="MS Gothic" w:hAnsi="MS Gothic" w:cs="MS Gothic" w:hint="eastAsia"/>
                <w:sz w:val="22"/>
              </w:rPr>
              <w:t>❑</w:t>
            </w:r>
            <w:r w:rsidRPr="0014549B">
              <w:rPr>
                <w:rFonts w:ascii="Arial" w:eastAsia="Arial Unicode MS" w:hAnsi="Arial" w:cs="Arial"/>
                <w:sz w:val="22"/>
              </w:rPr>
              <w:t xml:space="preserve">  Economic Development</w:t>
            </w:r>
          </w:p>
          <w:p w:rsidR="00002612" w:rsidRPr="0014549B" w:rsidRDefault="00002612" w:rsidP="00740C42">
            <w:pPr>
              <w:jc w:val="both"/>
              <w:rPr>
                <w:rFonts w:ascii="Arial" w:eastAsia="Arial Unicode MS" w:hAnsi="Arial" w:cs="Arial"/>
                <w:sz w:val="22"/>
              </w:rPr>
            </w:pPr>
            <w:r w:rsidRPr="0014549B">
              <w:rPr>
                <w:rFonts w:ascii="MS Gothic" w:eastAsia="MS Gothic" w:hAnsi="MS Gothic" w:cs="MS Gothic" w:hint="eastAsia"/>
                <w:sz w:val="22"/>
              </w:rPr>
              <w:t>❑</w:t>
            </w:r>
            <w:r w:rsidRPr="0014549B">
              <w:rPr>
                <w:rFonts w:ascii="Arial" w:eastAsia="Arial Unicode MS" w:hAnsi="Arial" w:cs="Arial"/>
                <w:sz w:val="22"/>
              </w:rPr>
              <w:t xml:space="preserve"> </w:t>
            </w:r>
            <w:r w:rsidR="00BB5399">
              <w:rPr>
                <w:rFonts w:ascii="Arial" w:eastAsia="Arial Unicode MS" w:hAnsi="Arial" w:cs="Arial"/>
                <w:sz w:val="22"/>
              </w:rPr>
              <w:t xml:space="preserve"> </w:t>
            </w:r>
            <w:r w:rsidRPr="0014549B">
              <w:rPr>
                <w:rFonts w:ascii="Arial" w:eastAsia="Arial Unicode MS" w:hAnsi="Arial" w:cs="Arial"/>
                <w:sz w:val="22"/>
              </w:rPr>
              <w:t xml:space="preserve">Homeless Activities                                   </w:t>
            </w:r>
            <w:r w:rsidR="00B87D3B">
              <w:rPr>
                <w:rFonts w:ascii="Arial" w:eastAsia="Arial Unicode MS" w:hAnsi="Arial" w:cs="Arial"/>
                <w:sz w:val="22"/>
              </w:rPr>
              <w:t xml:space="preserve"> </w:t>
            </w:r>
            <w:r w:rsidRPr="0014549B">
              <w:rPr>
                <w:rFonts w:ascii="MS Gothic" w:eastAsia="MS Gothic" w:hAnsi="MS Gothic" w:cs="MS Gothic" w:hint="eastAsia"/>
                <w:sz w:val="22"/>
              </w:rPr>
              <w:t>❑</w:t>
            </w:r>
            <w:r w:rsidRPr="0014549B">
              <w:rPr>
                <w:rFonts w:ascii="Arial" w:eastAsia="Arial Unicode MS" w:hAnsi="Arial" w:cs="Arial"/>
                <w:sz w:val="22"/>
              </w:rPr>
              <w:t xml:space="preserve"> </w:t>
            </w:r>
            <w:r w:rsidR="00BB5399">
              <w:rPr>
                <w:rFonts w:ascii="Arial" w:eastAsia="Arial Unicode MS" w:hAnsi="Arial" w:cs="Arial"/>
                <w:sz w:val="22"/>
              </w:rPr>
              <w:t xml:space="preserve"> </w:t>
            </w:r>
            <w:r w:rsidRPr="0014549B">
              <w:rPr>
                <w:rFonts w:ascii="Arial" w:eastAsia="Arial Unicode MS" w:hAnsi="Arial" w:cs="Arial"/>
                <w:sz w:val="22"/>
              </w:rPr>
              <w:t xml:space="preserve">Housing for </w:t>
            </w:r>
            <w:r w:rsidR="00B87D3B">
              <w:rPr>
                <w:rFonts w:ascii="Arial" w:eastAsia="Arial Unicode MS" w:hAnsi="Arial" w:cs="Arial"/>
                <w:sz w:val="22"/>
              </w:rPr>
              <w:t>Non-Homeless Special Needs Population</w:t>
            </w:r>
          </w:p>
          <w:p w:rsidR="00002612" w:rsidRPr="0014549B" w:rsidRDefault="00002612" w:rsidP="00740C42">
            <w:pPr>
              <w:jc w:val="both"/>
              <w:rPr>
                <w:rFonts w:ascii="Arial" w:eastAsia="Arial Unicode MS" w:hAnsi="Arial" w:cs="Arial"/>
                <w:sz w:val="22"/>
              </w:rPr>
            </w:pPr>
            <w:r w:rsidRPr="0014549B">
              <w:rPr>
                <w:rFonts w:ascii="MS Gothic" w:eastAsia="MS Gothic" w:hAnsi="MS Gothic" w:cs="MS Gothic" w:hint="eastAsia"/>
                <w:sz w:val="22"/>
              </w:rPr>
              <w:t>❑</w:t>
            </w:r>
            <w:r w:rsidR="00BB5399">
              <w:rPr>
                <w:rFonts w:ascii="MS Gothic" w:eastAsia="MS Gothic" w:hAnsi="MS Gothic" w:cs="MS Gothic"/>
                <w:sz w:val="22"/>
              </w:rPr>
              <w:t xml:space="preserve"> </w:t>
            </w:r>
            <w:r w:rsidRPr="0014549B">
              <w:rPr>
                <w:rFonts w:ascii="Arial" w:eastAsia="Arial Unicode MS" w:hAnsi="Arial" w:cs="Arial"/>
                <w:sz w:val="22"/>
              </w:rPr>
              <w:t xml:space="preserve">Neighborhood Revitalization      </w:t>
            </w:r>
            <w:r w:rsidR="00B87D3B">
              <w:rPr>
                <w:rFonts w:ascii="Arial" w:eastAsia="Arial Unicode MS" w:hAnsi="Arial" w:cs="Arial"/>
                <w:sz w:val="22"/>
              </w:rPr>
              <w:t xml:space="preserve">                 </w:t>
            </w:r>
            <w:r w:rsidRPr="0014549B">
              <w:rPr>
                <w:rFonts w:ascii="Arial" w:eastAsia="Arial Unicode MS" w:hAnsi="Arial" w:cs="Arial"/>
                <w:sz w:val="22"/>
              </w:rPr>
              <w:t xml:space="preserve">                                    </w:t>
            </w:r>
          </w:p>
          <w:p w:rsidR="00002612" w:rsidRPr="0014549B" w:rsidRDefault="00002612" w:rsidP="00740C42">
            <w:pPr>
              <w:jc w:val="both"/>
              <w:rPr>
                <w:rFonts w:ascii="Arial" w:hAnsi="Arial" w:cs="Arial"/>
                <w:sz w:val="22"/>
                <w:u w:val="single"/>
              </w:rPr>
            </w:pPr>
          </w:p>
        </w:tc>
      </w:tr>
      <w:tr w:rsidR="00002612" w:rsidRPr="0014549B" w:rsidTr="00740C42">
        <w:trPr>
          <w:trHeight w:val="314"/>
        </w:trPr>
        <w:tc>
          <w:tcPr>
            <w:tcW w:w="10440" w:type="dxa"/>
          </w:tcPr>
          <w:p w:rsidR="00002612" w:rsidRPr="0014549B" w:rsidRDefault="00002612" w:rsidP="00740C42">
            <w:pPr>
              <w:jc w:val="both"/>
              <w:rPr>
                <w:rFonts w:ascii="Arial" w:hAnsi="Arial" w:cs="Arial"/>
                <w:sz w:val="22"/>
              </w:rPr>
            </w:pPr>
          </w:p>
          <w:p w:rsidR="00002612" w:rsidRPr="0014549B" w:rsidRDefault="00002612" w:rsidP="00740C42">
            <w:pPr>
              <w:jc w:val="both"/>
              <w:rPr>
                <w:rFonts w:ascii="Arial" w:hAnsi="Arial" w:cs="Arial"/>
                <w:sz w:val="22"/>
              </w:rPr>
            </w:pPr>
            <w:r w:rsidRPr="0014549B">
              <w:rPr>
                <w:rFonts w:ascii="Arial" w:hAnsi="Arial" w:cs="Arial"/>
                <w:b/>
                <w:bCs/>
                <w:sz w:val="22"/>
              </w:rPr>
              <w:t>Program Objective</w:t>
            </w:r>
            <w:r w:rsidRPr="0014549B">
              <w:rPr>
                <w:rFonts w:ascii="Arial" w:hAnsi="Arial" w:cs="Arial"/>
                <w:sz w:val="22"/>
              </w:rPr>
              <w:t xml:space="preserve"> (Please check the appropriate box which corresponds to the Objectives established by HUD)</w:t>
            </w:r>
          </w:p>
          <w:p w:rsidR="00002612" w:rsidRPr="0014549B" w:rsidRDefault="00002612" w:rsidP="00740C42">
            <w:pPr>
              <w:jc w:val="both"/>
              <w:rPr>
                <w:rFonts w:ascii="Arial" w:hAnsi="Arial" w:cs="Arial"/>
                <w:sz w:val="22"/>
              </w:rPr>
            </w:pPr>
          </w:p>
          <w:p w:rsidR="00002612" w:rsidRPr="0014549B" w:rsidRDefault="00002612" w:rsidP="00740C42">
            <w:pPr>
              <w:jc w:val="both"/>
              <w:rPr>
                <w:rFonts w:ascii="Arial" w:eastAsia="Arial Unicode MS" w:hAnsi="Arial" w:cs="Arial"/>
                <w:sz w:val="22"/>
              </w:rPr>
            </w:pPr>
            <w:r w:rsidRPr="0014549B">
              <w:rPr>
                <w:rFonts w:ascii="MS Gothic" w:eastAsia="MS Gothic" w:hAnsi="MS Gothic" w:cs="MS Gothic" w:hint="eastAsia"/>
                <w:sz w:val="22"/>
              </w:rPr>
              <w:t>❑</w:t>
            </w:r>
            <w:r w:rsidRPr="0014549B">
              <w:rPr>
                <w:rFonts w:ascii="Arial" w:eastAsia="Arial Unicode MS" w:hAnsi="Arial" w:cs="Arial"/>
                <w:sz w:val="22"/>
              </w:rPr>
              <w:t xml:space="preserve"> Suitable Living Environment                          </w:t>
            </w:r>
            <w:r w:rsidRPr="0014549B">
              <w:rPr>
                <w:rFonts w:ascii="MS Gothic" w:eastAsia="MS Gothic" w:hAnsi="MS Gothic" w:cs="MS Gothic" w:hint="eastAsia"/>
                <w:sz w:val="22"/>
              </w:rPr>
              <w:t>❑</w:t>
            </w:r>
            <w:r w:rsidRPr="0014549B">
              <w:rPr>
                <w:rFonts w:ascii="Arial" w:eastAsia="Arial Unicode MS" w:hAnsi="Arial" w:cs="Arial"/>
                <w:sz w:val="22"/>
              </w:rPr>
              <w:t xml:space="preserve"> Decent Housing</w:t>
            </w:r>
          </w:p>
          <w:p w:rsidR="00002612" w:rsidRPr="0014549B" w:rsidRDefault="00002612" w:rsidP="00740C42">
            <w:pPr>
              <w:jc w:val="both"/>
              <w:rPr>
                <w:rFonts w:ascii="Arial" w:hAnsi="Arial" w:cs="Arial"/>
                <w:sz w:val="22"/>
              </w:rPr>
            </w:pPr>
            <w:r w:rsidRPr="0014549B">
              <w:rPr>
                <w:rFonts w:ascii="MS Gothic" w:eastAsia="MS Gothic" w:hAnsi="MS Gothic" w:cs="MS Gothic" w:hint="eastAsia"/>
                <w:sz w:val="22"/>
              </w:rPr>
              <w:t>❑</w:t>
            </w:r>
            <w:r w:rsidRPr="0014549B">
              <w:rPr>
                <w:rFonts w:ascii="Arial" w:eastAsia="Arial Unicode MS" w:hAnsi="Arial" w:cs="Arial"/>
                <w:sz w:val="22"/>
              </w:rPr>
              <w:t xml:space="preserve"> Creating Economic Opportunities                                             </w:t>
            </w:r>
          </w:p>
          <w:p w:rsidR="00002612" w:rsidRPr="0014549B" w:rsidRDefault="00002612" w:rsidP="00740C42">
            <w:pPr>
              <w:jc w:val="both"/>
              <w:rPr>
                <w:rFonts w:ascii="Arial" w:hAnsi="Arial" w:cs="Arial"/>
                <w:sz w:val="22"/>
              </w:rPr>
            </w:pPr>
          </w:p>
        </w:tc>
      </w:tr>
      <w:tr w:rsidR="00002612" w:rsidRPr="0014549B" w:rsidTr="00740C42">
        <w:trPr>
          <w:trHeight w:val="314"/>
        </w:trPr>
        <w:tc>
          <w:tcPr>
            <w:tcW w:w="10440" w:type="dxa"/>
            <w:shd w:val="clear" w:color="auto" w:fill="C0C0C0"/>
          </w:tcPr>
          <w:p w:rsidR="00002612" w:rsidRPr="0014549B" w:rsidRDefault="00002612" w:rsidP="00740C42">
            <w:pPr>
              <w:jc w:val="both"/>
              <w:rPr>
                <w:rFonts w:ascii="Arial" w:hAnsi="Arial" w:cs="Arial"/>
                <w:b/>
                <w:bCs/>
                <w:sz w:val="20"/>
              </w:rPr>
            </w:pPr>
            <w:r w:rsidRPr="0014549B">
              <w:rPr>
                <w:rFonts w:ascii="Arial" w:hAnsi="Arial" w:cs="Arial"/>
                <w:b/>
                <w:bCs/>
                <w:sz w:val="20"/>
              </w:rPr>
              <w:t>GOALS</w:t>
            </w:r>
            <w:r w:rsidRPr="0014549B">
              <w:rPr>
                <w:rFonts w:ascii="Arial" w:hAnsi="Arial" w:cs="Arial"/>
                <w:sz w:val="20"/>
              </w:rPr>
              <w:t xml:space="preserve"> – Briefly describe future expected outcome of the program/activity.</w:t>
            </w:r>
          </w:p>
        </w:tc>
      </w:tr>
      <w:tr w:rsidR="00002612" w:rsidRPr="0014549B" w:rsidTr="00740C42">
        <w:trPr>
          <w:trHeight w:val="888"/>
        </w:trPr>
        <w:tc>
          <w:tcPr>
            <w:tcW w:w="10440" w:type="dxa"/>
          </w:tcPr>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tc>
      </w:tr>
      <w:tr w:rsidR="00002612" w:rsidRPr="0014549B" w:rsidTr="00740C42">
        <w:trPr>
          <w:trHeight w:val="760"/>
        </w:trPr>
        <w:tc>
          <w:tcPr>
            <w:tcW w:w="10440" w:type="dxa"/>
            <w:shd w:val="clear" w:color="auto" w:fill="C0C0C0"/>
          </w:tcPr>
          <w:p w:rsidR="00002612" w:rsidRPr="0014549B" w:rsidRDefault="00002612" w:rsidP="00740C42">
            <w:pPr>
              <w:jc w:val="both"/>
              <w:rPr>
                <w:rFonts w:ascii="Arial" w:hAnsi="Arial" w:cs="Arial"/>
                <w:sz w:val="20"/>
              </w:rPr>
            </w:pPr>
            <w:r w:rsidRPr="0014549B">
              <w:rPr>
                <w:rFonts w:ascii="Arial" w:hAnsi="Arial" w:cs="Arial"/>
                <w:b/>
                <w:bCs/>
                <w:sz w:val="20"/>
              </w:rPr>
              <w:t>INPUTS</w:t>
            </w:r>
            <w:r w:rsidRPr="0014549B">
              <w:rPr>
                <w:rFonts w:ascii="Arial" w:hAnsi="Arial" w:cs="Arial"/>
                <w:sz w:val="20"/>
              </w:rPr>
              <w:t xml:space="preserve"> – Indicate the resources to be used to achieve objectives, e.g., staff, staff time, facilities, equipment, supplies, dollars. Inputs also include constraints on the program, such as laws, regulations and requirements for receiving funds.</w:t>
            </w:r>
          </w:p>
        </w:tc>
      </w:tr>
      <w:tr w:rsidR="00002612" w:rsidRPr="0014549B" w:rsidTr="00740C42">
        <w:trPr>
          <w:trHeight w:val="760"/>
        </w:trPr>
        <w:tc>
          <w:tcPr>
            <w:tcW w:w="10440" w:type="dxa"/>
          </w:tcPr>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tc>
      </w:tr>
    </w:tbl>
    <w:p w:rsidR="00002612" w:rsidRPr="0014549B" w:rsidRDefault="00002612" w:rsidP="00002612">
      <w:pPr>
        <w:rPr>
          <w:rFonts w:ascii="Arial" w:hAnsi="Arial" w:cs="Arial"/>
          <w:sz w:val="22"/>
        </w:rPr>
      </w:pPr>
      <w:r w:rsidRPr="0014549B">
        <w:rPr>
          <w:rFonts w:ascii="Arial" w:hAnsi="Arial" w:cs="Arial"/>
          <w:sz w:val="22"/>
        </w:rPr>
        <w:br w:type="page"/>
      </w:r>
    </w:p>
    <w:tbl>
      <w:tblPr>
        <w:tblW w:w="10440" w:type="dxa"/>
        <w:tblInd w:w="-72"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000" w:firstRow="0" w:lastRow="0" w:firstColumn="0" w:lastColumn="0" w:noHBand="0" w:noVBand="0"/>
      </w:tblPr>
      <w:tblGrid>
        <w:gridCol w:w="10440"/>
      </w:tblGrid>
      <w:tr w:rsidR="00002612" w:rsidRPr="0014549B" w:rsidTr="00740C42">
        <w:trPr>
          <w:trHeight w:val="376"/>
        </w:trPr>
        <w:tc>
          <w:tcPr>
            <w:tcW w:w="10440" w:type="dxa"/>
            <w:shd w:val="clear" w:color="auto" w:fill="C0C0C0"/>
          </w:tcPr>
          <w:p w:rsidR="00002612" w:rsidRPr="0014549B" w:rsidRDefault="00002612" w:rsidP="00740C42">
            <w:pPr>
              <w:jc w:val="both"/>
              <w:rPr>
                <w:rFonts w:ascii="Arial" w:hAnsi="Arial" w:cs="Arial"/>
                <w:sz w:val="20"/>
              </w:rPr>
            </w:pPr>
            <w:r w:rsidRPr="0014549B">
              <w:rPr>
                <w:rFonts w:ascii="Arial" w:hAnsi="Arial" w:cs="Arial"/>
                <w:b/>
                <w:bCs/>
                <w:sz w:val="20"/>
              </w:rPr>
              <w:lastRenderedPageBreak/>
              <w:t xml:space="preserve">ACTIVITIES - </w:t>
            </w:r>
            <w:r w:rsidRPr="0014549B">
              <w:rPr>
                <w:rFonts w:ascii="Arial" w:hAnsi="Arial" w:cs="Arial"/>
                <w:sz w:val="20"/>
              </w:rPr>
              <w:t xml:space="preserve">Briefly describe the actual work or services to be provided to clients, residents, homeowners or renters. Activities may include construction or rehabilitation work, direct client services, or administrative functions carried out by an agency. </w:t>
            </w:r>
          </w:p>
          <w:p w:rsidR="00002612" w:rsidRPr="0014549B" w:rsidRDefault="00002612" w:rsidP="00740C42">
            <w:pPr>
              <w:jc w:val="both"/>
              <w:rPr>
                <w:rFonts w:ascii="Arial" w:hAnsi="Arial" w:cs="Arial"/>
                <w:sz w:val="20"/>
              </w:rPr>
            </w:pPr>
          </w:p>
        </w:tc>
      </w:tr>
      <w:tr w:rsidR="00002612" w:rsidRPr="0014549B" w:rsidTr="00740C42">
        <w:trPr>
          <w:trHeight w:val="4265"/>
        </w:trPr>
        <w:tc>
          <w:tcPr>
            <w:tcW w:w="10440" w:type="dxa"/>
          </w:tcPr>
          <w:p w:rsidR="00002612" w:rsidRPr="0014549B" w:rsidRDefault="00002612" w:rsidP="00740C42">
            <w:pPr>
              <w:jc w:val="both"/>
              <w:rPr>
                <w:rFonts w:ascii="Arial" w:hAnsi="Arial" w:cs="Arial"/>
                <w:sz w:val="22"/>
              </w:rPr>
            </w:pPr>
            <w:r w:rsidRPr="0014549B">
              <w:rPr>
                <w:rFonts w:ascii="Arial" w:hAnsi="Arial" w:cs="Arial"/>
                <w:sz w:val="22"/>
              </w:rPr>
              <w:t>1.</w:t>
            </w:r>
          </w:p>
          <w:p w:rsidR="00002612" w:rsidRPr="0014549B" w:rsidRDefault="00002612" w:rsidP="00740C42">
            <w:pPr>
              <w:jc w:val="both"/>
              <w:rPr>
                <w:rFonts w:ascii="Arial" w:hAnsi="Arial" w:cs="Arial"/>
                <w:sz w:val="22"/>
              </w:rPr>
            </w:pPr>
          </w:p>
          <w:p w:rsidR="00002612" w:rsidRPr="0014549B" w:rsidRDefault="00002612" w:rsidP="00740C42">
            <w:pPr>
              <w:jc w:val="both"/>
              <w:rPr>
                <w:rFonts w:ascii="Arial" w:hAnsi="Arial" w:cs="Arial"/>
                <w:sz w:val="22"/>
              </w:rPr>
            </w:pPr>
          </w:p>
          <w:p w:rsidR="00002612" w:rsidRPr="0014549B" w:rsidRDefault="00002612" w:rsidP="00740C42">
            <w:pPr>
              <w:jc w:val="both"/>
              <w:rPr>
                <w:rFonts w:ascii="Arial" w:hAnsi="Arial" w:cs="Arial"/>
                <w:sz w:val="22"/>
              </w:rPr>
            </w:pPr>
            <w:r w:rsidRPr="0014549B">
              <w:rPr>
                <w:rFonts w:ascii="Arial" w:hAnsi="Arial" w:cs="Arial"/>
                <w:sz w:val="22"/>
              </w:rPr>
              <w:t>2.</w:t>
            </w:r>
          </w:p>
          <w:p w:rsidR="00002612" w:rsidRPr="0014549B" w:rsidRDefault="00002612" w:rsidP="00740C42">
            <w:pPr>
              <w:jc w:val="both"/>
              <w:rPr>
                <w:rFonts w:ascii="Arial" w:hAnsi="Arial" w:cs="Arial"/>
                <w:sz w:val="22"/>
              </w:rPr>
            </w:pPr>
          </w:p>
          <w:p w:rsidR="00002612" w:rsidRPr="0014549B" w:rsidRDefault="00002612" w:rsidP="00740C42">
            <w:pPr>
              <w:jc w:val="both"/>
              <w:rPr>
                <w:rFonts w:ascii="Arial" w:hAnsi="Arial" w:cs="Arial"/>
                <w:sz w:val="22"/>
              </w:rPr>
            </w:pPr>
          </w:p>
          <w:p w:rsidR="00002612" w:rsidRPr="0014549B" w:rsidRDefault="00002612" w:rsidP="00740C42">
            <w:pPr>
              <w:jc w:val="both"/>
              <w:rPr>
                <w:rFonts w:ascii="Arial" w:hAnsi="Arial" w:cs="Arial"/>
                <w:sz w:val="22"/>
              </w:rPr>
            </w:pPr>
            <w:r w:rsidRPr="0014549B">
              <w:rPr>
                <w:rFonts w:ascii="Arial" w:hAnsi="Arial" w:cs="Arial"/>
                <w:sz w:val="22"/>
              </w:rPr>
              <w:t>3.</w:t>
            </w:r>
          </w:p>
          <w:p w:rsidR="00002612" w:rsidRPr="0014549B" w:rsidRDefault="00002612" w:rsidP="00740C42">
            <w:pPr>
              <w:jc w:val="both"/>
              <w:rPr>
                <w:rFonts w:ascii="Arial" w:hAnsi="Arial" w:cs="Arial"/>
                <w:sz w:val="22"/>
              </w:rPr>
            </w:pPr>
          </w:p>
          <w:p w:rsidR="00002612" w:rsidRPr="0014549B" w:rsidRDefault="00002612" w:rsidP="00740C42">
            <w:pPr>
              <w:jc w:val="both"/>
              <w:rPr>
                <w:rFonts w:ascii="Arial" w:hAnsi="Arial" w:cs="Arial"/>
                <w:sz w:val="22"/>
              </w:rPr>
            </w:pPr>
          </w:p>
          <w:p w:rsidR="00002612" w:rsidRPr="0014549B" w:rsidRDefault="00002612" w:rsidP="00740C42">
            <w:pPr>
              <w:jc w:val="both"/>
              <w:rPr>
                <w:rFonts w:ascii="Arial" w:hAnsi="Arial" w:cs="Arial"/>
                <w:sz w:val="22"/>
              </w:rPr>
            </w:pPr>
            <w:r w:rsidRPr="0014549B">
              <w:rPr>
                <w:rFonts w:ascii="Arial" w:hAnsi="Arial" w:cs="Arial"/>
                <w:sz w:val="22"/>
              </w:rPr>
              <w:t>4.</w:t>
            </w:r>
          </w:p>
          <w:p w:rsidR="00002612" w:rsidRPr="0014549B" w:rsidRDefault="00002612" w:rsidP="00740C42">
            <w:pPr>
              <w:jc w:val="both"/>
              <w:rPr>
                <w:rFonts w:ascii="Arial" w:hAnsi="Arial" w:cs="Arial"/>
                <w:sz w:val="22"/>
              </w:rPr>
            </w:pPr>
          </w:p>
          <w:p w:rsidR="00002612" w:rsidRPr="0014549B" w:rsidRDefault="00002612" w:rsidP="00740C42">
            <w:pPr>
              <w:jc w:val="both"/>
              <w:rPr>
                <w:rFonts w:ascii="Arial" w:hAnsi="Arial" w:cs="Arial"/>
                <w:sz w:val="22"/>
              </w:rPr>
            </w:pPr>
          </w:p>
          <w:p w:rsidR="00002612" w:rsidRPr="0014549B" w:rsidRDefault="00002612" w:rsidP="00740C42">
            <w:pPr>
              <w:jc w:val="both"/>
              <w:rPr>
                <w:rFonts w:ascii="Arial" w:hAnsi="Arial" w:cs="Arial"/>
                <w:sz w:val="22"/>
              </w:rPr>
            </w:pPr>
            <w:r w:rsidRPr="0014549B">
              <w:rPr>
                <w:rFonts w:ascii="Arial" w:hAnsi="Arial" w:cs="Arial"/>
                <w:sz w:val="22"/>
              </w:rPr>
              <w:t>5.</w:t>
            </w:r>
          </w:p>
          <w:p w:rsidR="00002612" w:rsidRPr="0014549B" w:rsidRDefault="00002612" w:rsidP="00740C42">
            <w:pPr>
              <w:jc w:val="both"/>
              <w:rPr>
                <w:rFonts w:ascii="Arial" w:hAnsi="Arial" w:cs="Arial"/>
                <w:sz w:val="22"/>
              </w:rPr>
            </w:pPr>
          </w:p>
          <w:p w:rsidR="00002612" w:rsidRPr="0014549B" w:rsidRDefault="00002612" w:rsidP="00740C42">
            <w:pPr>
              <w:jc w:val="both"/>
              <w:rPr>
                <w:rFonts w:ascii="Arial" w:hAnsi="Arial" w:cs="Arial"/>
                <w:sz w:val="22"/>
              </w:rPr>
            </w:pPr>
          </w:p>
          <w:p w:rsidR="00002612" w:rsidRPr="0014549B" w:rsidRDefault="00002612" w:rsidP="00740C42">
            <w:pPr>
              <w:jc w:val="both"/>
              <w:rPr>
                <w:rFonts w:ascii="Arial" w:hAnsi="Arial" w:cs="Arial"/>
                <w:sz w:val="22"/>
              </w:rPr>
            </w:pPr>
            <w:r w:rsidRPr="0014549B">
              <w:rPr>
                <w:rFonts w:ascii="Arial" w:hAnsi="Arial" w:cs="Arial"/>
                <w:sz w:val="22"/>
              </w:rPr>
              <w:t>6.</w:t>
            </w:r>
          </w:p>
        </w:tc>
      </w:tr>
      <w:tr w:rsidR="00002612" w:rsidRPr="0014549B" w:rsidTr="00740C42">
        <w:tc>
          <w:tcPr>
            <w:tcW w:w="10440" w:type="dxa"/>
            <w:shd w:val="clear" w:color="auto" w:fill="C0C0C0"/>
          </w:tcPr>
          <w:p w:rsidR="00002612" w:rsidRPr="0014549B" w:rsidRDefault="00002612" w:rsidP="00740C42">
            <w:pPr>
              <w:jc w:val="both"/>
              <w:rPr>
                <w:rFonts w:ascii="Arial" w:hAnsi="Arial" w:cs="Arial"/>
                <w:sz w:val="20"/>
              </w:rPr>
            </w:pPr>
            <w:r w:rsidRPr="0014549B">
              <w:rPr>
                <w:rFonts w:ascii="Arial" w:hAnsi="Arial" w:cs="Arial"/>
                <w:b/>
                <w:bCs/>
                <w:sz w:val="20"/>
              </w:rPr>
              <w:t xml:space="preserve">OUTPUTS – </w:t>
            </w:r>
            <w:r w:rsidRPr="0014549B">
              <w:rPr>
                <w:rFonts w:ascii="Arial" w:hAnsi="Arial" w:cs="Arial"/>
                <w:sz w:val="20"/>
              </w:rPr>
              <w:t xml:space="preserve">The quantifiable products of an agency’s activities. These are measurements of the amount of work accomplished. Examples would include the number of low- and moderate-income persons served, the number of households served, or number of units constructed. Connect each output with the activity listed above. </w:t>
            </w:r>
          </w:p>
        </w:tc>
      </w:tr>
      <w:tr w:rsidR="00002612" w:rsidRPr="0014549B" w:rsidTr="00740C42">
        <w:tc>
          <w:tcPr>
            <w:tcW w:w="10440" w:type="dxa"/>
          </w:tcPr>
          <w:p w:rsidR="00002612" w:rsidRPr="0014549B" w:rsidRDefault="00002612" w:rsidP="00740C42">
            <w:pPr>
              <w:jc w:val="both"/>
              <w:rPr>
                <w:rFonts w:ascii="Arial" w:hAnsi="Arial" w:cs="Arial"/>
                <w:sz w:val="22"/>
              </w:rPr>
            </w:pPr>
            <w:r w:rsidRPr="0014549B">
              <w:rPr>
                <w:rFonts w:ascii="Arial" w:hAnsi="Arial" w:cs="Arial"/>
                <w:sz w:val="22"/>
              </w:rPr>
              <w:t>1.</w:t>
            </w:r>
          </w:p>
          <w:p w:rsidR="00002612" w:rsidRPr="0014549B" w:rsidRDefault="00002612" w:rsidP="00740C42">
            <w:pPr>
              <w:jc w:val="both"/>
              <w:rPr>
                <w:rFonts w:ascii="Arial" w:hAnsi="Arial" w:cs="Arial"/>
                <w:sz w:val="22"/>
              </w:rPr>
            </w:pPr>
          </w:p>
          <w:p w:rsidR="00002612" w:rsidRPr="0014549B" w:rsidRDefault="00002612" w:rsidP="00740C42">
            <w:pPr>
              <w:jc w:val="both"/>
              <w:rPr>
                <w:rFonts w:ascii="Arial" w:hAnsi="Arial" w:cs="Arial"/>
                <w:sz w:val="22"/>
              </w:rPr>
            </w:pPr>
          </w:p>
          <w:p w:rsidR="00002612" w:rsidRPr="0014549B" w:rsidRDefault="00002612" w:rsidP="00740C42">
            <w:pPr>
              <w:jc w:val="both"/>
              <w:rPr>
                <w:rFonts w:ascii="Arial" w:hAnsi="Arial" w:cs="Arial"/>
                <w:sz w:val="22"/>
              </w:rPr>
            </w:pPr>
            <w:r w:rsidRPr="0014549B">
              <w:rPr>
                <w:rFonts w:ascii="Arial" w:hAnsi="Arial" w:cs="Arial"/>
                <w:sz w:val="22"/>
              </w:rPr>
              <w:t>2.</w:t>
            </w:r>
          </w:p>
          <w:p w:rsidR="00002612" w:rsidRPr="0014549B" w:rsidRDefault="00002612" w:rsidP="00740C42">
            <w:pPr>
              <w:jc w:val="both"/>
              <w:rPr>
                <w:rFonts w:ascii="Arial" w:hAnsi="Arial" w:cs="Arial"/>
                <w:sz w:val="22"/>
              </w:rPr>
            </w:pPr>
          </w:p>
          <w:p w:rsidR="00002612" w:rsidRPr="0014549B" w:rsidRDefault="00002612" w:rsidP="00740C42">
            <w:pPr>
              <w:jc w:val="both"/>
              <w:rPr>
                <w:rFonts w:ascii="Arial" w:hAnsi="Arial" w:cs="Arial"/>
                <w:sz w:val="22"/>
              </w:rPr>
            </w:pPr>
          </w:p>
          <w:p w:rsidR="00002612" w:rsidRPr="0014549B" w:rsidRDefault="00002612" w:rsidP="00740C42">
            <w:pPr>
              <w:jc w:val="both"/>
              <w:rPr>
                <w:rFonts w:ascii="Arial" w:hAnsi="Arial" w:cs="Arial"/>
                <w:sz w:val="22"/>
              </w:rPr>
            </w:pPr>
            <w:r w:rsidRPr="0014549B">
              <w:rPr>
                <w:rFonts w:ascii="Arial" w:hAnsi="Arial" w:cs="Arial"/>
                <w:sz w:val="22"/>
              </w:rPr>
              <w:t>3.</w:t>
            </w:r>
          </w:p>
          <w:p w:rsidR="00002612" w:rsidRPr="0014549B" w:rsidRDefault="00002612" w:rsidP="00740C42">
            <w:pPr>
              <w:jc w:val="both"/>
              <w:rPr>
                <w:rFonts w:ascii="Arial" w:hAnsi="Arial" w:cs="Arial"/>
                <w:sz w:val="22"/>
              </w:rPr>
            </w:pPr>
          </w:p>
          <w:p w:rsidR="00002612" w:rsidRPr="0014549B" w:rsidRDefault="00002612" w:rsidP="00740C42">
            <w:pPr>
              <w:jc w:val="both"/>
              <w:rPr>
                <w:rFonts w:ascii="Arial" w:hAnsi="Arial" w:cs="Arial"/>
                <w:sz w:val="22"/>
              </w:rPr>
            </w:pPr>
          </w:p>
          <w:p w:rsidR="00002612" w:rsidRPr="0014549B" w:rsidRDefault="00002612" w:rsidP="00740C42">
            <w:pPr>
              <w:jc w:val="both"/>
              <w:rPr>
                <w:rFonts w:ascii="Arial" w:hAnsi="Arial" w:cs="Arial"/>
                <w:sz w:val="22"/>
              </w:rPr>
            </w:pPr>
            <w:r w:rsidRPr="0014549B">
              <w:rPr>
                <w:rFonts w:ascii="Arial" w:hAnsi="Arial" w:cs="Arial"/>
                <w:sz w:val="22"/>
              </w:rPr>
              <w:t>4.</w:t>
            </w:r>
          </w:p>
          <w:p w:rsidR="00002612" w:rsidRPr="0014549B" w:rsidRDefault="00002612" w:rsidP="00740C42">
            <w:pPr>
              <w:jc w:val="both"/>
              <w:rPr>
                <w:rFonts w:ascii="Arial" w:hAnsi="Arial" w:cs="Arial"/>
                <w:sz w:val="22"/>
              </w:rPr>
            </w:pPr>
          </w:p>
          <w:p w:rsidR="00002612" w:rsidRPr="0014549B" w:rsidRDefault="00002612" w:rsidP="00740C42">
            <w:pPr>
              <w:jc w:val="both"/>
              <w:rPr>
                <w:rFonts w:ascii="Arial" w:hAnsi="Arial" w:cs="Arial"/>
                <w:sz w:val="22"/>
              </w:rPr>
            </w:pPr>
          </w:p>
          <w:p w:rsidR="00002612" w:rsidRPr="0014549B" w:rsidRDefault="00002612" w:rsidP="00740C42">
            <w:pPr>
              <w:jc w:val="both"/>
              <w:rPr>
                <w:rFonts w:ascii="Arial" w:hAnsi="Arial" w:cs="Arial"/>
                <w:sz w:val="22"/>
              </w:rPr>
            </w:pPr>
            <w:r w:rsidRPr="0014549B">
              <w:rPr>
                <w:rFonts w:ascii="Arial" w:hAnsi="Arial" w:cs="Arial"/>
                <w:sz w:val="22"/>
              </w:rPr>
              <w:t>5.</w:t>
            </w:r>
          </w:p>
          <w:p w:rsidR="00002612" w:rsidRPr="0014549B" w:rsidRDefault="00002612" w:rsidP="00740C42">
            <w:pPr>
              <w:jc w:val="both"/>
              <w:rPr>
                <w:rFonts w:ascii="Arial" w:hAnsi="Arial" w:cs="Arial"/>
                <w:sz w:val="22"/>
              </w:rPr>
            </w:pPr>
          </w:p>
          <w:p w:rsidR="00002612" w:rsidRPr="0014549B" w:rsidRDefault="00002612" w:rsidP="00740C42">
            <w:pPr>
              <w:jc w:val="both"/>
              <w:rPr>
                <w:rFonts w:ascii="Arial" w:hAnsi="Arial" w:cs="Arial"/>
                <w:sz w:val="22"/>
              </w:rPr>
            </w:pPr>
          </w:p>
          <w:p w:rsidR="00002612" w:rsidRPr="0014549B" w:rsidRDefault="00002612" w:rsidP="00740C42">
            <w:pPr>
              <w:jc w:val="both"/>
              <w:rPr>
                <w:rFonts w:ascii="Arial" w:hAnsi="Arial" w:cs="Arial"/>
                <w:sz w:val="22"/>
              </w:rPr>
            </w:pPr>
            <w:r w:rsidRPr="0014549B">
              <w:rPr>
                <w:rFonts w:ascii="Arial" w:hAnsi="Arial" w:cs="Arial"/>
                <w:sz w:val="22"/>
              </w:rPr>
              <w:t>6.</w:t>
            </w:r>
          </w:p>
          <w:p w:rsidR="00002612" w:rsidRPr="0014549B" w:rsidRDefault="00002612" w:rsidP="00740C42">
            <w:pPr>
              <w:jc w:val="both"/>
              <w:rPr>
                <w:rFonts w:ascii="Arial" w:hAnsi="Arial" w:cs="Arial"/>
                <w:sz w:val="22"/>
              </w:rPr>
            </w:pPr>
          </w:p>
          <w:p w:rsidR="00002612" w:rsidRPr="0014549B" w:rsidRDefault="00002612" w:rsidP="00740C42">
            <w:pPr>
              <w:jc w:val="both"/>
              <w:rPr>
                <w:rFonts w:ascii="Arial" w:hAnsi="Arial" w:cs="Arial"/>
                <w:sz w:val="22"/>
              </w:rPr>
            </w:pPr>
          </w:p>
          <w:p w:rsidR="00002612" w:rsidRPr="0014549B" w:rsidRDefault="00002612" w:rsidP="00740C42">
            <w:pPr>
              <w:jc w:val="both"/>
              <w:rPr>
                <w:rFonts w:ascii="Arial" w:hAnsi="Arial" w:cs="Arial"/>
                <w:sz w:val="22"/>
              </w:rPr>
            </w:pPr>
          </w:p>
        </w:tc>
      </w:tr>
    </w:tbl>
    <w:p w:rsidR="00002612" w:rsidRPr="0014549B" w:rsidRDefault="00002612" w:rsidP="00002612">
      <w:pPr>
        <w:rPr>
          <w:rFonts w:ascii="Arial" w:hAnsi="Arial" w:cs="Arial"/>
          <w:sz w:val="22"/>
        </w:rPr>
      </w:pPr>
    </w:p>
    <w:p w:rsidR="00002612" w:rsidRPr="0014549B" w:rsidRDefault="00002612" w:rsidP="00002612">
      <w:pPr>
        <w:rPr>
          <w:rFonts w:ascii="Arial" w:hAnsi="Arial" w:cs="Arial"/>
          <w:sz w:val="22"/>
        </w:rPr>
      </w:pPr>
      <w:r w:rsidRPr="0014549B">
        <w:rPr>
          <w:rFonts w:ascii="Arial" w:hAnsi="Arial" w:cs="Arial"/>
          <w:sz w:val="22"/>
        </w:rPr>
        <w:br w:type="page"/>
      </w:r>
    </w:p>
    <w:tbl>
      <w:tblPr>
        <w:tblW w:w="10440" w:type="dxa"/>
        <w:tblInd w:w="-72"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000" w:firstRow="0" w:lastRow="0" w:firstColumn="0" w:lastColumn="0" w:noHBand="0" w:noVBand="0"/>
      </w:tblPr>
      <w:tblGrid>
        <w:gridCol w:w="10440"/>
      </w:tblGrid>
      <w:tr w:rsidR="00002612" w:rsidRPr="0014549B" w:rsidTr="00740C42">
        <w:tc>
          <w:tcPr>
            <w:tcW w:w="10440" w:type="dxa"/>
            <w:shd w:val="clear" w:color="auto" w:fill="C0C0C0"/>
          </w:tcPr>
          <w:p w:rsidR="00002612" w:rsidRPr="0014549B" w:rsidRDefault="00002612" w:rsidP="00740C42">
            <w:pPr>
              <w:jc w:val="both"/>
              <w:rPr>
                <w:rFonts w:ascii="Arial" w:hAnsi="Arial" w:cs="Arial"/>
                <w:sz w:val="20"/>
              </w:rPr>
            </w:pPr>
            <w:r w:rsidRPr="0014549B">
              <w:rPr>
                <w:rFonts w:ascii="Arial" w:hAnsi="Arial" w:cs="Arial"/>
                <w:b/>
                <w:bCs/>
                <w:sz w:val="20"/>
              </w:rPr>
              <w:lastRenderedPageBreak/>
              <w:t xml:space="preserve">OUTCOMES – </w:t>
            </w:r>
            <w:r w:rsidRPr="0014549B">
              <w:rPr>
                <w:rFonts w:ascii="Arial" w:hAnsi="Arial" w:cs="Arial"/>
                <w:sz w:val="20"/>
              </w:rPr>
              <w:t>The benefits to individuals, families, organizations and the community resulting from a program or activity.  Outcomes are produced during or after their involvement in an activity. The outcomes may be one or more of (1) Availability/Accessibility of services, (2) Affordability of services, or (3) Sustainability (Promoting livable or viable communities). Please check the desired outcome.</w:t>
            </w:r>
          </w:p>
        </w:tc>
      </w:tr>
      <w:tr w:rsidR="00002612" w:rsidRPr="0014549B" w:rsidTr="00740C42">
        <w:tc>
          <w:tcPr>
            <w:tcW w:w="10440" w:type="dxa"/>
          </w:tcPr>
          <w:p w:rsidR="00002612" w:rsidRPr="0014549B" w:rsidRDefault="00002612" w:rsidP="00740C42">
            <w:pPr>
              <w:jc w:val="both"/>
              <w:rPr>
                <w:rFonts w:ascii="Arial" w:hAnsi="Arial" w:cs="Arial"/>
                <w:sz w:val="22"/>
              </w:rPr>
            </w:pPr>
          </w:p>
          <w:p w:rsidR="00002612" w:rsidRPr="0014549B" w:rsidRDefault="00002612" w:rsidP="00740C42">
            <w:pPr>
              <w:jc w:val="both"/>
              <w:rPr>
                <w:rFonts w:ascii="Arial" w:eastAsia="Arial Unicode MS" w:hAnsi="Arial" w:cs="Arial"/>
                <w:sz w:val="22"/>
              </w:rPr>
            </w:pPr>
            <w:r w:rsidRPr="0014549B">
              <w:rPr>
                <w:rFonts w:ascii="MS Gothic" w:eastAsia="MS Gothic" w:hAnsi="MS Gothic" w:cs="MS Gothic" w:hint="eastAsia"/>
                <w:sz w:val="22"/>
              </w:rPr>
              <w:t>❑</w:t>
            </w:r>
            <w:r w:rsidRPr="0014549B">
              <w:rPr>
                <w:rFonts w:ascii="Arial" w:eastAsia="Arial Unicode MS" w:hAnsi="Arial" w:cs="Arial"/>
                <w:sz w:val="22"/>
              </w:rPr>
              <w:t xml:space="preserve"> Availability/Accessibility                                              </w:t>
            </w:r>
            <w:r w:rsidRPr="0014549B">
              <w:rPr>
                <w:rFonts w:ascii="MS Gothic" w:eastAsia="MS Gothic" w:hAnsi="MS Gothic" w:cs="MS Gothic" w:hint="eastAsia"/>
                <w:sz w:val="22"/>
              </w:rPr>
              <w:t>❑</w:t>
            </w:r>
            <w:r w:rsidRPr="0014549B">
              <w:rPr>
                <w:rFonts w:ascii="Arial" w:eastAsia="Arial Unicode MS" w:hAnsi="Arial" w:cs="Arial"/>
                <w:sz w:val="22"/>
              </w:rPr>
              <w:t xml:space="preserve"> Affordability</w:t>
            </w:r>
          </w:p>
          <w:p w:rsidR="00002612" w:rsidRPr="0014549B" w:rsidRDefault="00002612" w:rsidP="00740C42">
            <w:pPr>
              <w:jc w:val="both"/>
              <w:rPr>
                <w:rFonts w:ascii="Arial" w:eastAsia="Arial Unicode MS" w:hAnsi="Arial" w:cs="Arial"/>
                <w:sz w:val="22"/>
              </w:rPr>
            </w:pPr>
          </w:p>
          <w:p w:rsidR="00002612" w:rsidRPr="0014549B" w:rsidRDefault="00002612" w:rsidP="00740C42">
            <w:pPr>
              <w:jc w:val="both"/>
              <w:rPr>
                <w:rFonts w:ascii="Arial" w:hAnsi="Arial" w:cs="Arial"/>
                <w:sz w:val="22"/>
              </w:rPr>
            </w:pPr>
            <w:r w:rsidRPr="0014549B">
              <w:rPr>
                <w:rFonts w:ascii="MS Gothic" w:eastAsia="MS Gothic" w:hAnsi="MS Gothic" w:cs="MS Gothic" w:hint="eastAsia"/>
                <w:sz w:val="22"/>
              </w:rPr>
              <w:t>❑</w:t>
            </w:r>
            <w:r w:rsidRPr="0014549B">
              <w:rPr>
                <w:rFonts w:ascii="Arial" w:eastAsia="Arial Unicode MS" w:hAnsi="Arial" w:cs="Arial"/>
                <w:sz w:val="22"/>
              </w:rPr>
              <w:t xml:space="preserve"> Sustainability                                             </w:t>
            </w:r>
          </w:p>
          <w:p w:rsidR="00002612" w:rsidRPr="0014549B" w:rsidRDefault="00002612" w:rsidP="00740C42">
            <w:pPr>
              <w:jc w:val="both"/>
              <w:rPr>
                <w:rFonts w:ascii="Arial" w:hAnsi="Arial" w:cs="Arial"/>
                <w:sz w:val="22"/>
              </w:rPr>
            </w:pPr>
          </w:p>
        </w:tc>
      </w:tr>
      <w:tr w:rsidR="00002612" w:rsidRPr="0014549B" w:rsidTr="00740C42">
        <w:tc>
          <w:tcPr>
            <w:tcW w:w="10440" w:type="dxa"/>
            <w:shd w:val="clear" w:color="auto" w:fill="C0C0C0"/>
          </w:tcPr>
          <w:p w:rsidR="00002612" w:rsidRPr="0014549B" w:rsidRDefault="00002612" w:rsidP="00740C42">
            <w:pPr>
              <w:jc w:val="both"/>
              <w:rPr>
                <w:rFonts w:ascii="Arial" w:hAnsi="Arial" w:cs="Arial"/>
                <w:sz w:val="20"/>
              </w:rPr>
            </w:pPr>
            <w:r w:rsidRPr="0014549B">
              <w:rPr>
                <w:rFonts w:ascii="Arial" w:hAnsi="Arial" w:cs="Arial"/>
                <w:b/>
                <w:bCs/>
                <w:sz w:val="20"/>
              </w:rPr>
              <w:t xml:space="preserve">OUTCOME MEASUREMENT – </w:t>
            </w:r>
            <w:r w:rsidRPr="0014549B">
              <w:rPr>
                <w:rFonts w:ascii="Arial" w:hAnsi="Arial" w:cs="Arial"/>
                <w:sz w:val="20"/>
              </w:rPr>
              <w:t>Describe evaluation tools, methods and benchmarks to measure achievements of the outcome</w:t>
            </w:r>
          </w:p>
        </w:tc>
      </w:tr>
      <w:tr w:rsidR="00002612" w:rsidRPr="0014549B" w:rsidTr="00740C42">
        <w:tc>
          <w:tcPr>
            <w:tcW w:w="10440" w:type="dxa"/>
          </w:tcPr>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p w:rsidR="00002612" w:rsidRPr="0014549B" w:rsidRDefault="00002612" w:rsidP="00740C42">
            <w:pPr>
              <w:jc w:val="both"/>
              <w:rPr>
                <w:rFonts w:ascii="Arial" w:hAnsi="Arial" w:cs="Arial"/>
                <w:b/>
                <w:bCs/>
                <w:sz w:val="22"/>
              </w:rPr>
            </w:pPr>
          </w:p>
        </w:tc>
      </w:tr>
    </w:tbl>
    <w:p w:rsidR="00002612" w:rsidRPr="0014549B" w:rsidRDefault="00002612" w:rsidP="00002612">
      <w:pPr>
        <w:pStyle w:val="Heading2"/>
        <w:rPr>
          <w:rFonts w:cs="Arial"/>
        </w:rPr>
      </w:pPr>
    </w:p>
    <w:p w:rsidR="00002612" w:rsidRPr="0014549B" w:rsidRDefault="00002612" w:rsidP="00002612">
      <w:pPr>
        <w:rPr>
          <w:rFonts w:ascii="Arial" w:hAnsi="Arial" w:cs="Arial"/>
          <w:sz w:val="22"/>
        </w:rPr>
      </w:pPr>
    </w:p>
    <w:p w:rsidR="00002612" w:rsidRPr="0014549B" w:rsidRDefault="00002612" w:rsidP="00002612">
      <w:pPr>
        <w:rPr>
          <w:rFonts w:ascii="Arial" w:hAnsi="Arial" w:cs="Arial"/>
          <w:sz w:val="22"/>
        </w:rPr>
      </w:pPr>
    </w:p>
    <w:p w:rsidR="00002612" w:rsidRPr="0014549B" w:rsidRDefault="00002612" w:rsidP="00002612">
      <w:pPr>
        <w:rPr>
          <w:rFonts w:ascii="Arial" w:hAnsi="Arial" w:cs="Arial"/>
          <w:sz w:val="22"/>
        </w:rPr>
        <w:sectPr w:rsidR="00002612" w:rsidRPr="0014549B">
          <w:pgSz w:w="12240" w:h="15840"/>
          <w:pgMar w:top="1296" w:right="1152" w:bottom="1296" w:left="1152" w:header="720" w:footer="720" w:gutter="0"/>
          <w:cols w:space="720"/>
        </w:sectPr>
      </w:pPr>
    </w:p>
    <w:p w:rsidR="00002612" w:rsidRPr="0014549B" w:rsidRDefault="00002612" w:rsidP="00002612">
      <w:pPr>
        <w:tabs>
          <w:tab w:val="left" w:pos="900"/>
          <w:tab w:val="center" w:pos="4680"/>
          <w:tab w:val="left" w:pos="4752"/>
          <w:tab w:val="left" w:pos="5040"/>
          <w:tab w:val="left" w:pos="5760"/>
          <w:tab w:val="left" w:pos="6480"/>
          <w:tab w:val="left" w:pos="7200"/>
          <w:tab w:val="left" w:pos="7920"/>
          <w:tab w:val="left" w:pos="8640"/>
          <w:tab w:val="left" w:pos="9360"/>
        </w:tabs>
        <w:outlineLvl w:val="0"/>
        <w:rPr>
          <w:rFonts w:ascii="Arial" w:hAnsi="Arial" w:cs="Arial"/>
          <w:b/>
          <w:bCs/>
          <w:sz w:val="20"/>
        </w:rPr>
      </w:pPr>
      <w:r w:rsidRPr="0014549B">
        <w:rPr>
          <w:rFonts w:ascii="Arial" w:hAnsi="Arial" w:cs="Arial"/>
          <w:b/>
          <w:bCs/>
          <w:sz w:val="20"/>
        </w:rPr>
        <w:lastRenderedPageBreak/>
        <w:t>8.</w:t>
      </w:r>
      <w:r w:rsidRPr="0014549B">
        <w:rPr>
          <w:rFonts w:ascii="Arial" w:hAnsi="Arial" w:cs="Arial"/>
          <w:b/>
          <w:bCs/>
          <w:sz w:val="20"/>
        </w:rPr>
        <w:tab/>
      </w:r>
      <w:r w:rsidRPr="0014549B">
        <w:rPr>
          <w:rFonts w:ascii="Arial" w:hAnsi="Arial" w:cs="Arial"/>
          <w:b/>
          <w:bCs/>
          <w:sz w:val="22"/>
          <w:szCs w:val="22"/>
          <w:u w:val="single"/>
        </w:rPr>
        <w:t>CONFLICT OF INTEREST QUESTIONNAIRE</w:t>
      </w:r>
    </w:p>
    <w:p w:rsidR="00002612" w:rsidRPr="0014549B" w:rsidRDefault="00002612" w:rsidP="0000261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rFonts w:ascii="Arial" w:hAnsi="Arial" w:cs="Arial"/>
          <w:sz w:val="20"/>
        </w:rPr>
      </w:pPr>
    </w:p>
    <w:p w:rsidR="00002612" w:rsidRPr="0014549B" w:rsidRDefault="00002612" w:rsidP="0000261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rFonts w:ascii="Arial" w:hAnsi="Arial" w:cs="Arial"/>
          <w:sz w:val="20"/>
        </w:rPr>
      </w:pPr>
      <w:r w:rsidRPr="0014549B">
        <w:rPr>
          <w:rFonts w:ascii="Arial" w:hAnsi="Arial" w:cs="Arial"/>
          <w:sz w:val="20"/>
        </w:rPr>
        <w:t xml:space="preserve">Federal, State and City law prohibits employees and public officials of the City of </w:t>
      </w:r>
      <w:smartTag w:uri="urn:schemas-microsoft-com:office:smarttags" w:element="City">
        <w:smartTag w:uri="urn:schemas-microsoft-com:office:smarttags" w:element="place">
          <w:r w:rsidRPr="0014549B">
            <w:rPr>
              <w:rFonts w:ascii="Arial" w:hAnsi="Arial" w:cs="Arial"/>
              <w:sz w:val="20"/>
            </w:rPr>
            <w:t>Baltimore</w:t>
          </w:r>
        </w:smartTag>
      </w:smartTag>
      <w:r w:rsidRPr="0014549B">
        <w:rPr>
          <w:rFonts w:ascii="Arial" w:hAnsi="Arial" w:cs="Arial"/>
          <w:sz w:val="20"/>
        </w:rPr>
        <w:t xml:space="preserve"> from participating on behalf of the City in any transaction in which they have a financial interest. This questionnaire must be completed and submitted by each applicant for Community Development Block Grant (CDBG) funding.  The purpose of this questionnaire is to determine if the applicant, its staff, or any of the appli</w:t>
      </w:r>
      <w:r w:rsidRPr="0014549B">
        <w:rPr>
          <w:rFonts w:ascii="Arial" w:hAnsi="Arial" w:cs="Arial"/>
          <w:sz w:val="20"/>
        </w:rPr>
        <w:softHyphen/>
        <w:t>cant's Board of Directors would be in conflict of interest.</w:t>
      </w:r>
    </w:p>
    <w:p w:rsidR="00002612" w:rsidRPr="0014549B" w:rsidRDefault="00002612" w:rsidP="0000261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rFonts w:ascii="Arial" w:hAnsi="Arial" w:cs="Arial"/>
          <w:sz w:val="20"/>
        </w:rPr>
      </w:pPr>
    </w:p>
    <w:p w:rsidR="00002612" w:rsidRPr="0014549B" w:rsidRDefault="00002612" w:rsidP="00002612">
      <w:pPr>
        <w:tabs>
          <w:tab w:val="left" w:pos="-1440"/>
          <w:tab w:val="left" w:pos="-720"/>
          <w:tab w:val="left" w:pos="0"/>
          <w:tab w:val="left" w:pos="54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540" w:hanging="540"/>
        <w:jc w:val="both"/>
        <w:rPr>
          <w:rFonts w:ascii="Arial" w:hAnsi="Arial" w:cs="Arial"/>
          <w:sz w:val="20"/>
        </w:rPr>
      </w:pPr>
      <w:r w:rsidRPr="0014549B">
        <w:rPr>
          <w:rFonts w:ascii="Arial" w:hAnsi="Arial" w:cs="Arial"/>
          <w:sz w:val="20"/>
        </w:rPr>
        <w:t>a.</w:t>
      </w:r>
      <w:r w:rsidRPr="0014549B">
        <w:rPr>
          <w:rFonts w:ascii="Arial" w:hAnsi="Arial" w:cs="Arial"/>
          <w:sz w:val="20"/>
        </w:rPr>
        <w:tab/>
        <w:t>Is there any member(s) of the applicant's staff or any member(s) of the applicant's Board of Directors or governing body who currently is or has/have been within one year of the date of this application a City employee or consultant, or a member of the City Council?</w:t>
      </w:r>
    </w:p>
    <w:p w:rsidR="00002612" w:rsidRPr="0014549B" w:rsidRDefault="00002612" w:rsidP="0000261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rFonts w:ascii="Arial" w:hAnsi="Arial" w:cs="Arial"/>
          <w:sz w:val="20"/>
        </w:rPr>
      </w:pPr>
    </w:p>
    <w:p w:rsidR="00002612" w:rsidRPr="0014549B" w:rsidRDefault="00002612" w:rsidP="00002612">
      <w:pPr>
        <w:tabs>
          <w:tab w:val="center" w:pos="4680"/>
          <w:tab w:val="left" w:pos="4752"/>
          <w:tab w:val="left" w:pos="5040"/>
          <w:tab w:val="left" w:pos="5760"/>
          <w:tab w:val="left" w:pos="6480"/>
          <w:tab w:val="left" w:pos="7200"/>
          <w:tab w:val="left" w:pos="7920"/>
          <w:tab w:val="left" w:pos="8640"/>
          <w:tab w:val="left" w:pos="9360"/>
        </w:tabs>
        <w:ind w:left="540"/>
        <w:jc w:val="both"/>
        <w:rPr>
          <w:rFonts w:ascii="Arial" w:hAnsi="Arial" w:cs="Arial"/>
          <w:sz w:val="20"/>
        </w:rPr>
      </w:pPr>
      <w:r w:rsidRPr="0014549B">
        <w:rPr>
          <w:rFonts w:ascii="Arial" w:hAnsi="Arial" w:cs="Arial"/>
          <w:sz w:val="20"/>
        </w:rPr>
        <w:t xml:space="preserve">Yes </w:t>
      </w:r>
      <w:r w:rsidRPr="0014549B">
        <w:rPr>
          <w:rFonts w:ascii="Arial" w:hAnsi="Arial" w:cs="Arial"/>
          <w:sz w:val="20"/>
          <w:u w:val="single"/>
        </w:rPr>
        <w:t xml:space="preserve">    </w:t>
      </w:r>
      <w:r w:rsidRPr="0014549B">
        <w:rPr>
          <w:rFonts w:ascii="Arial" w:hAnsi="Arial" w:cs="Arial"/>
          <w:sz w:val="20"/>
        </w:rPr>
        <w:t xml:space="preserve">      No__ </w:t>
      </w:r>
      <w:r w:rsidRPr="0014549B">
        <w:rPr>
          <w:rFonts w:ascii="Arial" w:hAnsi="Arial" w:cs="Arial"/>
          <w:sz w:val="20"/>
          <w:u w:val="single"/>
        </w:rPr>
        <w:t xml:space="preserve">    </w:t>
      </w:r>
    </w:p>
    <w:p w:rsidR="00002612" w:rsidRPr="0014549B" w:rsidRDefault="00002612" w:rsidP="0000261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rFonts w:ascii="Arial" w:hAnsi="Arial" w:cs="Arial"/>
          <w:sz w:val="20"/>
        </w:rPr>
      </w:pPr>
    </w:p>
    <w:p w:rsidR="00002612" w:rsidRPr="0014549B" w:rsidRDefault="00002612" w:rsidP="00002612">
      <w:pPr>
        <w:tabs>
          <w:tab w:val="left" w:pos="-1440"/>
          <w:tab w:val="left" w:pos="-720"/>
          <w:tab w:val="left" w:pos="0"/>
          <w:tab w:val="left" w:pos="54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540"/>
        <w:jc w:val="both"/>
        <w:rPr>
          <w:rFonts w:ascii="Arial" w:hAnsi="Arial" w:cs="Arial"/>
          <w:sz w:val="20"/>
        </w:rPr>
      </w:pPr>
      <w:r w:rsidRPr="0014549B">
        <w:rPr>
          <w:rFonts w:ascii="Arial" w:hAnsi="Arial" w:cs="Arial"/>
          <w:sz w:val="20"/>
        </w:rPr>
        <w:t>If yes, please list the names(s) below:</w:t>
      </w:r>
    </w:p>
    <w:p w:rsidR="00002612" w:rsidRPr="0014549B" w:rsidRDefault="00002612" w:rsidP="0000261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rFonts w:ascii="Arial" w:hAnsi="Arial" w:cs="Arial"/>
          <w:sz w:val="20"/>
        </w:rPr>
      </w:pPr>
    </w:p>
    <w:p w:rsidR="00002612" w:rsidRPr="0014549B" w:rsidRDefault="00002612" w:rsidP="00002612">
      <w:pPr>
        <w:tabs>
          <w:tab w:val="left" w:pos="-1440"/>
          <w:tab w:val="left" w:pos="-720"/>
          <w:tab w:val="left" w:pos="0"/>
          <w:tab w:val="left" w:pos="54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5760" w:hanging="5220"/>
        <w:jc w:val="both"/>
        <w:rPr>
          <w:rFonts w:ascii="Arial" w:hAnsi="Arial" w:cs="Arial"/>
          <w:sz w:val="20"/>
          <w:u w:val="single"/>
        </w:rPr>
      </w:pPr>
      <w:r w:rsidRPr="0014549B">
        <w:rPr>
          <w:rFonts w:ascii="Arial" w:hAnsi="Arial" w:cs="Arial"/>
          <w:sz w:val="20"/>
          <w:u w:val="single"/>
        </w:rPr>
        <w:t xml:space="preserve">                                                                  </w:t>
      </w:r>
      <w:r w:rsidRPr="0014549B">
        <w:rPr>
          <w:rFonts w:ascii="Arial" w:hAnsi="Arial" w:cs="Arial"/>
          <w:sz w:val="20"/>
        </w:rPr>
        <w:t xml:space="preserve">   </w:t>
      </w:r>
      <w:r w:rsidRPr="0014549B">
        <w:rPr>
          <w:rFonts w:ascii="Arial" w:hAnsi="Arial" w:cs="Arial"/>
          <w:sz w:val="20"/>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t xml:space="preserve">                                                      </w:t>
      </w:r>
    </w:p>
    <w:p w:rsidR="00002612" w:rsidRPr="0014549B" w:rsidRDefault="00002612" w:rsidP="00002612">
      <w:pPr>
        <w:tabs>
          <w:tab w:val="left" w:pos="-1440"/>
          <w:tab w:val="left" w:pos="-720"/>
          <w:tab w:val="left" w:pos="0"/>
          <w:tab w:val="left" w:pos="54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5760" w:hanging="5220"/>
        <w:jc w:val="both"/>
        <w:rPr>
          <w:rFonts w:ascii="Arial" w:hAnsi="Arial" w:cs="Arial"/>
          <w:sz w:val="20"/>
          <w:u w:val="single"/>
        </w:rPr>
      </w:pPr>
    </w:p>
    <w:p w:rsidR="00002612" w:rsidRPr="0014549B" w:rsidRDefault="00002612" w:rsidP="00002612">
      <w:pPr>
        <w:tabs>
          <w:tab w:val="left" w:pos="-1440"/>
          <w:tab w:val="left" w:pos="-720"/>
          <w:tab w:val="left" w:pos="0"/>
          <w:tab w:val="left" w:pos="54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5760" w:hanging="5220"/>
        <w:jc w:val="both"/>
        <w:rPr>
          <w:rFonts w:ascii="Arial" w:hAnsi="Arial" w:cs="Arial"/>
          <w:sz w:val="20"/>
          <w:u w:val="single"/>
        </w:rPr>
      </w:pPr>
      <w:r w:rsidRPr="0014549B">
        <w:rPr>
          <w:rFonts w:ascii="Arial" w:hAnsi="Arial" w:cs="Arial"/>
          <w:sz w:val="20"/>
          <w:u w:val="single"/>
        </w:rPr>
        <w:t xml:space="preserve">                                                                  </w:t>
      </w:r>
      <w:r w:rsidRPr="0014549B">
        <w:rPr>
          <w:rFonts w:ascii="Arial" w:hAnsi="Arial" w:cs="Arial"/>
          <w:sz w:val="20"/>
        </w:rPr>
        <w:tab/>
        <w:t xml:space="preserve">  </w:t>
      </w:r>
      <w:r w:rsidRPr="0014549B">
        <w:rPr>
          <w:rFonts w:ascii="Arial" w:hAnsi="Arial" w:cs="Arial"/>
          <w:sz w:val="20"/>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t xml:space="preserve">                                                         </w:t>
      </w:r>
    </w:p>
    <w:p w:rsidR="00002612" w:rsidRPr="0014549B" w:rsidRDefault="00002612" w:rsidP="0000261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720"/>
        <w:jc w:val="both"/>
        <w:rPr>
          <w:rFonts w:ascii="Arial" w:hAnsi="Arial" w:cs="Arial"/>
          <w:sz w:val="20"/>
        </w:rPr>
      </w:pPr>
    </w:p>
    <w:p w:rsidR="00002612" w:rsidRPr="0014549B" w:rsidRDefault="00002612" w:rsidP="00002612">
      <w:pPr>
        <w:tabs>
          <w:tab w:val="left" w:pos="-1440"/>
          <w:tab w:val="left" w:pos="-720"/>
          <w:tab w:val="left" w:pos="540"/>
          <w:tab w:val="left" w:pos="2880"/>
          <w:tab w:val="left" w:pos="3600"/>
          <w:tab w:val="left" w:pos="4320"/>
          <w:tab w:val="left" w:pos="4752"/>
          <w:tab w:val="left" w:pos="5040"/>
          <w:tab w:val="left" w:pos="5760"/>
          <w:tab w:val="left" w:pos="6480"/>
          <w:tab w:val="left" w:pos="7200"/>
          <w:tab w:val="left" w:pos="7920"/>
          <w:tab w:val="left" w:pos="8640"/>
          <w:tab w:val="left" w:pos="9360"/>
        </w:tabs>
        <w:ind w:left="540" w:hanging="540"/>
        <w:jc w:val="both"/>
        <w:rPr>
          <w:rFonts w:ascii="Arial" w:hAnsi="Arial" w:cs="Arial"/>
          <w:sz w:val="20"/>
        </w:rPr>
      </w:pPr>
      <w:r w:rsidRPr="0014549B">
        <w:rPr>
          <w:rFonts w:ascii="Arial" w:hAnsi="Arial" w:cs="Arial"/>
          <w:sz w:val="20"/>
        </w:rPr>
        <w:t>b.</w:t>
      </w:r>
      <w:r w:rsidRPr="0014549B">
        <w:rPr>
          <w:rFonts w:ascii="Arial" w:hAnsi="Arial" w:cs="Arial"/>
          <w:sz w:val="20"/>
        </w:rPr>
        <w:tab/>
        <w:t>Will the CDBG funds requested by the applicant be used to award a subcontract to any individual(s) or business affili</w:t>
      </w:r>
      <w:r w:rsidRPr="0014549B">
        <w:rPr>
          <w:rFonts w:ascii="Arial" w:hAnsi="Arial" w:cs="Arial"/>
          <w:sz w:val="20"/>
        </w:rPr>
        <w:softHyphen/>
        <w:t xml:space="preserve">ate(s) who currently is or has/have been within one year of the date of this application a City employee, consultant, or a member of the City Council? </w:t>
      </w:r>
    </w:p>
    <w:p w:rsidR="00002612" w:rsidRPr="0014549B" w:rsidRDefault="00002612" w:rsidP="00002612">
      <w:pPr>
        <w:tabs>
          <w:tab w:val="left" w:pos="-1440"/>
          <w:tab w:val="left" w:pos="-720"/>
          <w:tab w:val="left" w:pos="0"/>
          <w:tab w:val="left" w:pos="54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rFonts w:ascii="Arial" w:hAnsi="Arial" w:cs="Arial"/>
          <w:sz w:val="20"/>
        </w:rPr>
      </w:pPr>
    </w:p>
    <w:p w:rsidR="00002612" w:rsidRPr="0014549B" w:rsidRDefault="00002612" w:rsidP="00002612">
      <w:pPr>
        <w:tabs>
          <w:tab w:val="left" w:pos="-1440"/>
          <w:tab w:val="left" w:pos="-720"/>
          <w:tab w:val="left" w:pos="54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540"/>
        <w:rPr>
          <w:rFonts w:ascii="Arial" w:hAnsi="Arial" w:cs="Arial"/>
          <w:sz w:val="20"/>
        </w:rPr>
      </w:pPr>
      <w:r w:rsidRPr="0014549B">
        <w:rPr>
          <w:rFonts w:ascii="Arial" w:hAnsi="Arial" w:cs="Arial"/>
          <w:sz w:val="20"/>
        </w:rPr>
        <w:t xml:space="preserve">Yes </w:t>
      </w:r>
      <w:r w:rsidRPr="0014549B">
        <w:rPr>
          <w:rFonts w:ascii="Arial" w:hAnsi="Arial" w:cs="Arial"/>
          <w:sz w:val="20"/>
          <w:u w:val="single"/>
        </w:rPr>
        <w:t xml:space="preserve">    </w:t>
      </w:r>
      <w:r w:rsidRPr="0014549B">
        <w:rPr>
          <w:rFonts w:ascii="Arial" w:hAnsi="Arial" w:cs="Arial"/>
          <w:sz w:val="20"/>
        </w:rPr>
        <w:tab/>
        <w:t xml:space="preserve">  No___</w:t>
      </w:r>
    </w:p>
    <w:p w:rsidR="00002612" w:rsidRPr="0014549B" w:rsidRDefault="00002612" w:rsidP="0000261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rFonts w:ascii="Arial" w:hAnsi="Arial" w:cs="Arial"/>
          <w:sz w:val="20"/>
        </w:rPr>
      </w:pPr>
    </w:p>
    <w:p w:rsidR="00002612" w:rsidRPr="0014549B" w:rsidRDefault="00002612" w:rsidP="00002612">
      <w:pPr>
        <w:tabs>
          <w:tab w:val="left" w:pos="-1440"/>
          <w:tab w:val="left" w:pos="-720"/>
          <w:tab w:val="left" w:pos="0"/>
          <w:tab w:val="left" w:pos="54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540"/>
        <w:jc w:val="both"/>
        <w:rPr>
          <w:rFonts w:ascii="Arial" w:hAnsi="Arial" w:cs="Arial"/>
          <w:sz w:val="20"/>
        </w:rPr>
      </w:pPr>
      <w:r w:rsidRPr="0014549B">
        <w:rPr>
          <w:rFonts w:ascii="Arial" w:hAnsi="Arial" w:cs="Arial"/>
          <w:sz w:val="20"/>
        </w:rPr>
        <w:t>If yes, please list the name(s) below:</w:t>
      </w:r>
    </w:p>
    <w:p w:rsidR="00002612" w:rsidRPr="0014549B" w:rsidRDefault="00002612" w:rsidP="0000261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rFonts w:ascii="Arial" w:hAnsi="Arial" w:cs="Arial"/>
          <w:sz w:val="20"/>
        </w:rPr>
      </w:pPr>
    </w:p>
    <w:p w:rsidR="00002612" w:rsidRPr="0014549B" w:rsidRDefault="00002612" w:rsidP="00002612">
      <w:pPr>
        <w:tabs>
          <w:tab w:val="left" w:pos="-1440"/>
          <w:tab w:val="left" w:pos="-720"/>
          <w:tab w:val="left" w:pos="0"/>
          <w:tab w:val="left" w:pos="54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5760" w:hanging="5220"/>
        <w:jc w:val="both"/>
        <w:rPr>
          <w:rFonts w:ascii="Arial" w:hAnsi="Arial" w:cs="Arial"/>
          <w:sz w:val="20"/>
        </w:rPr>
      </w:pPr>
      <w:r w:rsidRPr="0014549B">
        <w:rPr>
          <w:rFonts w:ascii="Arial" w:hAnsi="Arial" w:cs="Arial"/>
          <w:sz w:val="20"/>
          <w:u w:val="single"/>
        </w:rPr>
        <w:t xml:space="preserve">                                                                 </w:t>
      </w:r>
      <w:r w:rsidRPr="0014549B">
        <w:rPr>
          <w:rFonts w:ascii="Arial" w:hAnsi="Arial" w:cs="Arial"/>
          <w:sz w:val="20"/>
        </w:rPr>
        <w:t xml:space="preserve">     </w:t>
      </w:r>
      <w:r w:rsidRPr="0014549B">
        <w:rPr>
          <w:rFonts w:ascii="Arial" w:hAnsi="Arial" w:cs="Arial"/>
          <w:sz w:val="20"/>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p>
    <w:p w:rsidR="00002612" w:rsidRPr="0014549B" w:rsidRDefault="00002612" w:rsidP="00002612">
      <w:pPr>
        <w:tabs>
          <w:tab w:val="left" w:pos="-1440"/>
          <w:tab w:val="left" w:pos="-720"/>
          <w:tab w:val="left" w:pos="0"/>
          <w:tab w:val="left" w:pos="54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5760" w:hanging="5220"/>
        <w:jc w:val="both"/>
        <w:rPr>
          <w:rFonts w:ascii="Arial" w:hAnsi="Arial" w:cs="Arial"/>
          <w:sz w:val="20"/>
        </w:rPr>
      </w:pPr>
      <w:r w:rsidRPr="0014549B">
        <w:rPr>
          <w:rFonts w:ascii="Arial" w:hAnsi="Arial" w:cs="Arial"/>
          <w:sz w:val="20"/>
          <w:u w:val="single"/>
        </w:rPr>
        <w:t xml:space="preserve">                                                         </w:t>
      </w:r>
    </w:p>
    <w:p w:rsidR="00002612" w:rsidRPr="0014549B" w:rsidRDefault="00002612" w:rsidP="00002612">
      <w:pPr>
        <w:tabs>
          <w:tab w:val="left" w:pos="-1440"/>
          <w:tab w:val="left" w:pos="-720"/>
          <w:tab w:val="left" w:pos="0"/>
          <w:tab w:val="left" w:pos="54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5760" w:hanging="5220"/>
        <w:jc w:val="both"/>
        <w:rPr>
          <w:rFonts w:ascii="Arial" w:hAnsi="Arial" w:cs="Arial"/>
          <w:sz w:val="20"/>
          <w:u w:val="single"/>
        </w:rPr>
      </w:pPr>
      <w:r w:rsidRPr="0014549B">
        <w:rPr>
          <w:rFonts w:ascii="Arial" w:hAnsi="Arial" w:cs="Arial"/>
          <w:sz w:val="20"/>
          <w:u w:val="single"/>
        </w:rPr>
        <w:t xml:space="preserve">                                                                  </w:t>
      </w:r>
      <w:r w:rsidRPr="0014549B">
        <w:rPr>
          <w:rFonts w:ascii="Arial" w:hAnsi="Arial" w:cs="Arial"/>
          <w:sz w:val="20"/>
        </w:rPr>
        <w:tab/>
      </w:r>
      <w:r w:rsidRPr="0014549B">
        <w:rPr>
          <w:rFonts w:ascii="Arial" w:hAnsi="Arial" w:cs="Arial"/>
          <w:sz w:val="20"/>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p>
    <w:p w:rsidR="00002612" w:rsidRPr="0014549B" w:rsidRDefault="00002612" w:rsidP="00002612">
      <w:pPr>
        <w:pStyle w:val="BodyTextIndent"/>
        <w:rPr>
          <w:rFonts w:cs="Arial"/>
          <w:sz w:val="20"/>
        </w:rPr>
      </w:pPr>
    </w:p>
    <w:p w:rsidR="00002612" w:rsidRPr="0014549B" w:rsidRDefault="00002612" w:rsidP="00002612">
      <w:pPr>
        <w:tabs>
          <w:tab w:val="left" w:pos="-1440"/>
          <w:tab w:val="left" w:pos="-720"/>
          <w:tab w:val="left" w:pos="0"/>
          <w:tab w:val="left" w:pos="54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540" w:hanging="540"/>
        <w:jc w:val="both"/>
        <w:rPr>
          <w:rFonts w:ascii="Arial" w:hAnsi="Arial" w:cs="Arial"/>
          <w:sz w:val="20"/>
        </w:rPr>
      </w:pPr>
      <w:r w:rsidRPr="0014549B">
        <w:rPr>
          <w:rFonts w:ascii="Arial" w:hAnsi="Arial" w:cs="Arial"/>
          <w:sz w:val="20"/>
        </w:rPr>
        <w:t>c.</w:t>
      </w:r>
      <w:r w:rsidRPr="0014549B">
        <w:rPr>
          <w:rFonts w:ascii="Arial" w:hAnsi="Arial" w:cs="Arial"/>
          <w:sz w:val="20"/>
        </w:rPr>
        <w:tab/>
        <w:t>Is there any member(s) of the applicant's staff or member(s) of the applicant's Board of Directors or other governing body who are business partners or family members of a City employ</w:t>
      </w:r>
      <w:r w:rsidRPr="0014549B">
        <w:rPr>
          <w:rFonts w:ascii="Arial" w:hAnsi="Arial" w:cs="Arial"/>
          <w:sz w:val="20"/>
        </w:rPr>
        <w:softHyphen/>
        <w:t xml:space="preserve">ee, consultant, or a member of the City Council?  </w:t>
      </w:r>
    </w:p>
    <w:p w:rsidR="00002612" w:rsidRPr="0014549B" w:rsidRDefault="00002612" w:rsidP="0000261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rFonts w:ascii="Arial" w:hAnsi="Arial" w:cs="Arial"/>
          <w:sz w:val="20"/>
        </w:rPr>
      </w:pPr>
    </w:p>
    <w:p w:rsidR="00002612" w:rsidRPr="0014549B" w:rsidRDefault="00002612" w:rsidP="00002612">
      <w:pPr>
        <w:tabs>
          <w:tab w:val="left" w:pos="-1440"/>
          <w:tab w:val="left" w:pos="-720"/>
          <w:tab w:val="left" w:pos="54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540"/>
        <w:rPr>
          <w:rFonts w:ascii="Arial" w:hAnsi="Arial" w:cs="Arial"/>
          <w:sz w:val="20"/>
        </w:rPr>
      </w:pPr>
      <w:r w:rsidRPr="0014549B">
        <w:rPr>
          <w:rFonts w:ascii="Arial" w:hAnsi="Arial" w:cs="Arial"/>
          <w:sz w:val="20"/>
        </w:rPr>
        <w:t xml:space="preserve">Yes </w:t>
      </w:r>
      <w:r w:rsidRPr="0014549B">
        <w:rPr>
          <w:rFonts w:ascii="Arial" w:hAnsi="Arial" w:cs="Arial"/>
          <w:sz w:val="20"/>
          <w:u w:val="single"/>
        </w:rPr>
        <w:t xml:space="preserve">    </w:t>
      </w:r>
      <w:r w:rsidRPr="0014549B">
        <w:rPr>
          <w:rFonts w:ascii="Arial" w:hAnsi="Arial" w:cs="Arial"/>
          <w:sz w:val="20"/>
        </w:rPr>
        <w:tab/>
        <w:t xml:space="preserve">  No ___</w:t>
      </w:r>
    </w:p>
    <w:p w:rsidR="00002612" w:rsidRPr="0014549B" w:rsidRDefault="00002612" w:rsidP="0000261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rFonts w:ascii="Arial" w:hAnsi="Arial" w:cs="Arial"/>
          <w:sz w:val="20"/>
        </w:rPr>
      </w:pPr>
    </w:p>
    <w:p w:rsidR="00002612" w:rsidRPr="0014549B" w:rsidRDefault="00002612" w:rsidP="00002612">
      <w:pPr>
        <w:tabs>
          <w:tab w:val="left" w:pos="-1440"/>
          <w:tab w:val="left" w:pos="-720"/>
          <w:tab w:val="left" w:pos="0"/>
          <w:tab w:val="left" w:pos="54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540"/>
        <w:jc w:val="both"/>
        <w:rPr>
          <w:rFonts w:ascii="Arial" w:hAnsi="Arial" w:cs="Arial"/>
          <w:sz w:val="20"/>
        </w:rPr>
      </w:pPr>
      <w:r w:rsidRPr="0014549B">
        <w:rPr>
          <w:rFonts w:ascii="Arial" w:hAnsi="Arial" w:cs="Arial"/>
          <w:sz w:val="20"/>
        </w:rPr>
        <w:t>If yes, please list the name(s) below:</w:t>
      </w:r>
    </w:p>
    <w:p w:rsidR="00002612" w:rsidRPr="0014549B" w:rsidRDefault="00002612" w:rsidP="0000261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rFonts w:ascii="Arial" w:hAnsi="Arial" w:cs="Arial"/>
          <w:sz w:val="20"/>
        </w:rPr>
      </w:pPr>
    </w:p>
    <w:p w:rsidR="00002612" w:rsidRPr="0014549B" w:rsidRDefault="00002612" w:rsidP="00002612">
      <w:pPr>
        <w:tabs>
          <w:tab w:val="left" w:pos="-1440"/>
          <w:tab w:val="left" w:pos="-720"/>
          <w:tab w:val="left" w:pos="0"/>
          <w:tab w:val="left" w:pos="54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5760" w:hanging="5220"/>
        <w:jc w:val="both"/>
        <w:rPr>
          <w:rFonts w:ascii="Arial" w:hAnsi="Arial" w:cs="Arial"/>
          <w:sz w:val="20"/>
        </w:rPr>
      </w:pPr>
      <w:r w:rsidRPr="0014549B">
        <w:rPr>
          <w:rFonts w:ascii="Arial" w:hAnsi="Arial" w:cs="Arial"/>
          <w:sz w:val="20"/>
          <w:u w:val="single"/>
        </w:rPr>
        <w:t xml:space="preserve">                                                                 </w:t>
      </w:r>
      <w:r w:rsidRPr="0014549B">
        <w:rPr>
          <w:rFonts w:ascii="Arial" w:hAnsi="Arial" w:cs="Arial"/>
          <w:sz w:val="20"/>
        </w:rPr>
        <w:t xml:space="preserve">     </w:t>
      </w:r>
      <w:r w:rsidRPr="0014549B">
        <w:rPr>
          <w:rFonts w:ascii="Arial" w:hAnsi="Arial" w:cs="Arial"/>
          <w:sz w:val="20"/>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p>
    <w:p w:rsidR="00002612" w:rsidRPr="0014549B" w:rsidRDefault="00002612" w:rsidP="00002612">
      <w:pPr>
        <w:tabs>
          <w:tab w:val="left" w:pos="-1440"/>
          <w:tab w:val="left" w:pos="-720"/>
          <w:tab w:val="left" w:pos="0"/>
          <w:tab w:val="left" w:pos="54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5760" w:hanging="5220"/>
        <w:jc w:val="both"/>
        <w:rPr>
          <w:rFonts w:ascii="Arial" w:hAnsi="Arial" w:cs="Arial"/>
          <w:sz w:val="20"/>
        </w:rPr>
      </w:pPr>
      <w:r w:rsidRPr="0014549B">
        <w:rPr>
          <w:rFonts w:ascii="Arial" w:hAnsi="Arial" w:cs="Arial"/>
          <w:sz w:val="20"/>
          <w:u w:val="single"/>
        </w:rPr>
        <w:t xml:space="preserve">                                                         </w:t>
      </w:r>
    </w:p>
    <w:p w:rsidR="00002612" w:rsidRPr="0014549B" w:rsidRDefault="00002612" w:rsidP="00002612">
      <w:pPr>
        <w:tabs>
          <w:tab w:val="left" w:pos="-1440"/>
          <w:tab w:val="left" w:pos="-720"/>
          <w:tab w:val="left" w:pos="0"/>
          <w:tab w:val="left" w:pos="54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5760" w:hanging="5220"/>
        <w:jc w:val="both"/>
        <w:rPr>
          <w:rFonts w:ascii="Arial" w:hAnsi="Arial" w:cs="Arial"/>
          <w:sz w:val="20"/>
          <w:u w:val="single"/>
        </w:rPr>
      </w:pPr>
      <w:r w:rsidRPr="0014549B">
        <w:rPr>
          <w:rFonts w:ascii="Arial" w:hAnsi="Arial" w:cs="Arial"/>
          <w:sz w:val="20"/>
          <w:u w:val="single"/>
        </w:rPr>
        <w:t xml:space="preserve">                                                                  </w:t>
      </w:r>
      <w:r w:rsidRPr="0014549B">
        <w:rPr>
          <w:rFonts w:ascii="Arial" w:hAnsi="Arial" w:cs="Arial"/>
          <w:sz w:val="20"/>
        </w:rPr>
        <w:tab/>
      </w:r>
      <w:r w:rsidRPr="0014549B">
        <w:rPr>
          <w:rFonts w:ascii="Arial" w:hAnsi="Arial" w:cs="Arial"/>
          <w:sz w:val="20"/>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p>
    <w:p w:rsidR="00002612" w:rsidRPr="0014549B" w:rsidRDefault="00002612" w:rsidP="0000261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rFonts w:ascii="Arial" w:hAnsi="Arial" w:cs="Arial"/>
          <w:sz w:val="20"/>
        </w:rPr>
      </w:pPr>
      <w:r w:rsidRPr="0014549B">
        <w:rPr>
          <w:rFonts w:ascii="Arial" w:hAnsi="Arial" w:cs="Arial"/>
          <w:sz w:val="20"/>
          <w:u w:val="double"/>
        </w:rPr>
        <w:t xml:space="preserve">                                                                                                                                               </w:t>
      </w:r>
    </w:p>
    <w:p w:rsidR="00002612" w:rsidRPr="0014549B" w:rsidRDefault="00002612" w:rsidP="0000261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rFonts w:ascii="Arial" w:hAnsi="Arial" w:cs="Arial"/>
          <w:sz w:val="20"/>
        </w:rPr>
      </w:pPr>
      <w:r w:rsidRPr="0014549B">
        <w:rPr>
          <w:rFonts w:ascii="Arial" w:hAnsi="Arial" w:cs="Arial"/>
          <w:sz w:val="20"/>
        </w:rPr>
        <w:t>If you have answered “YES” to any of the above, the CDBG Office will review to determine whether a real or apparent conflict of interest exists.</w:t>
      </w:r>
    </w:p>
    <w:p w:rsidR="00002612" w:rsidRPr="0014549B" w:rsidRDefault="00002612" w:rsidP="0000261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rFonts w:ascii="Arial" w:hAnsi="Arial" w:cs="Arial"/>
          <w:sz w:val="20"/>
        </w:rPr>
      </w:pPr>
    </w:p>
    <w:p w:rsidR="00002612" w:rsidRPr="0014549B" w:rsidRDefault="00002612" w:rsidP="0000261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rFonts w:ascii="Arial" w:hAnsi="Arial" w:cs="Arial"/>
          <w:sz w:val="20"/>
        </w:rPr>
      </w:pPr>
    </w:p>
    <w:p w:rsidR="00002612" w:rsidRPr="0014549B" w:rsidRDefault="00002612" w:rsidP="0000261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rFonts w:ascii="Arial" w:hAnsi="Arial" w:cs="Arial"/>
          <w:sz w:val="20"/>
        </w:rPr>
      </w:pPr>
      <w:r w:rsidRPr="0014549B">
        <w:rPr>
          <w:rFonts w:ascii="Arial" w:hAnsi="Arial" w:cs="Arial"/>
          <w:sz w:val="20"/>
        </w:rPr>
        <w:t>Name of Organization: ___________________________________________________________</w:t>
      </w:r>
    </w:p>
    <w:p w:rsidR="00002612" w:rsidRPr="0014549B" w:rsidRDefault="00002612" w:rsidP="0000261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rFonts w:ascii="Arial" w:hAnsi="Arial" w:cs="Arial"/>
          <w:sz w:val="20"/>
        </w:rPr>
      </w:pPr>
    </w:p>
    <w:p w:rsidR="00002612" w:rsidRPr="0014549B" w:rsidRDefault="00002612" w:rsidP="0000261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rFonts w:ascii="Arial" w:hAnsi="Arial" w:cs="Arial"/>
          <w:sz w:val="20"/>
          <w:u w:val="single"/>
        </w:rPr>
      </w:pPr>
      <w:r w:rsidRPr="0014549B">
        <w:rPr>
          <w:rFonts w:ascii="Arial" w:hAnsi="Arial" w:cs="Arial"/>
          <w:sz w:val="20"/>
        </w:rPr>
        <w:t xml:space="preserve">Name of Applicant’s Authorized Official: </w:t>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r w:rsidRPr="0014549B">
        <w:rPr>
          <w:rFonts w:ascii="Arial" w:hAnsi="Arial" w:cs="Arial"/>
          <w:sz w:val="20"/>
          <w:u w:val="single"/>
        </w:rPr>
        <w:tab/>
      </w:r>
    </w:p>
    <w:p w:rsidR="00002612" w:rsidRPr="0014549B" w:rsidRDefault="00002612" w:rsidP="0000261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rFonts w:ascii="Arial" w:hAnsi="Arial" w:cs="Arial"/>
          <w:sz w:val="20"/>
          <w:u w:val="single"/>
        </w:rPr>
      </w:pPr>
    </w:p>
    <w:p w:rsidR="00002612" w:rsidRPr="0014549B" w:rsidRDefault="00002612" w:rsidP="0000261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rFonts w:ascii="Arial" w:hAnsi="Arial" w:cs="Arial"/>
          <w:sz w:val="20"/>
        </w:rPr>
      </w:pPr>
      <w:r w:rsidRPr="0014549B">
        <w:rPr>
          <w:rFonts w:ascii="Arial" w:hAnsi="Arial" w:cs="Arial"/>
          <w:sz w:val="20"/>
        </w:rPr>
        <w:t>Authorized Official’s Title: _________________________________________________________</w:t>
      </w:r>
    </w:p>
    <w:p w:rsidR="00002612" w:rsidRPr="0014549B" w:rsidRDefault="00002612" w:rsidP="0000261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jc w:val="both"/>
        <w:rPr>
          <w:rFonts w:ascii="Arial" w:hAnsi="Arial" w:cs="Arial"/>
          <w:sz w:val="20"/>
          <w:u w:val="single"/>
        </w:rPr>
      </w:pPr>
    </w:p>
    <w:p w:rsidR="00002612" w:rsidRPr="0014549B" w:rsidRDefault="00002612" w:rsidP="00002612">
      <w:pPr>
        <w:tabs>
          <w:tab w:val="left" w:pos="-1440"/>
          <w:tab w:val="left" w:pos="-720"/>
          <w:tab w:val="left" w:pos="0"/>
          <w:tab w:val="left" w:pos="720"/>
          <w:tab w:val="left" w:pos="1440"/>
          <w:tab w:val="left" w:pos="2160"/>
          <w:tab w:val="left" w:pos="2880"/>
          <w:tab w:val="left" w:pos="3600"/>
          <w:tab w:val="left" w:pos="4320"/>
          <w:tab w:val="left" w:pos="4752"/>
          <w:tab w:val="left" w:pos="5040"/>
          <w:tab w:val="left" w:pos="5760"/>
          <w:tab w:val="left" w:pos="6480"/>
          <w:tab w:val="left" w:pos="7200"/>
          <w:tab w:val="left" w:pos="7920"/>
          <w:tab w:val="left" w:pos="8640"/>
          <w:tab w:val="left" w:pos="9360"/>
        </w:tabs>
        <w:ind w:left="5040" w:hanging="5040"/>
        <w:jc w:val="both"/>
        <w:rPr>
          <w:rFonts w:ascii="Arial" w:hAnsi="Arial" w:cs="Arial"/>
          <w:sz w:val="20"/>
        </w:rPr>
        <w:sectPr w:rsidR="00002612" w:rsidRPr="0014549B">
          <w:footerReference w:type="even" r:id="rId24"/>
          <w:footerReference w:type="default" r:id="rId25"/>
          <w:footerReference w:type="first" r:id="rId26"/>
          <w:pgSz w:w="12240" w:h="15840"/>
          <w:pgMar w:top="1296" w:right="1152" w:bottom="1296" w:left="1152" w:header="720" w:footer="720" w:gutter="0"/>
          <w:cols w:space="720"/>
        </w:sectPr>
      </w:pPr>
      <w:r w:rsidRPr="0014549B">
        <w:rPr>
          <w:rFonts w:ascii="Arial" w:hAnsi="Arial" w:cs="Arial"/>
          <w:sz w:val="20"/>
        </w:rPr>
        <w:t>Signature of Authorized Official: ____________________________________________________</w:t>
      </w:r>
      <w:r w:rsidRPr="0014549B">
        <w:rPr>
          <w:rFonts w:ascii="Arial" w:hAnsi="Arial" w:cs="Arial"/>
          <w:sz w:val="20"/>
        </w:rPr>
        <w:tab/>
      </w:r>
      <w:r w:rsidRPr="0014549B">
        <w:rPr>
          <w:rFonts w:ascii="Arial" w:hAnsi="Arial" w:cs="Arial"/>
          <w:sz w:val="20"/>
        </w:rPr>
        <w:tab/>
      </w:r>
      <w:r w:rsidRPr="0014549B">
        <w:rPr>
          <w:rFonts w:ascii="Arial" w:hAnsi="Arial" w:cs="Arial"/>
          <w:sz w:val="20"/>
        </w:rPr>
        <w:tab/>
        <w:t xml:space="preserve">     </w:t>
      </w:r>
      <w:r w:rsidRPr="0014549B">
        <w:rPr>
          <w:rFonts w:ascii="Arial" w:hAnsi="Arial" w:cs="Arial"/>
          <w:sz w:val="20"/>
        </w:rPr>
        <w:tab/>
      </w:r>
    </w:p>
    <w:p w:rsidR="00002612" w:rsidRDefault="00002612" w:rsidP="00002612">
      <w:pPr>
        <w:rPr>
          <w:rFonts w:ascii="Arial" w:hAnsi="Arial" w:cs="Arial"/>
          <w:sz w:val="22"/>
        </w:rPr>
      </w:pPr>
    </w:p>
    <w:p w:rsidR="006E278C" w:rsidRDefault="006E278C" w:rsidP="00002612">
      <w:pPr>
        <w:rPr>
          <w:rFonts w:ascii="Arial" w:hAnsi="Arial" w:cs="Arial"/>
          <w:sz w:val="22"/>
        </w:rPr>
      </w:pPr>
    </w:p>
    <w:p w:rsidR="006E278C" w:rsidRDefault="006E278C" w:rsidP="00002612">
      <w:pPr>
        <w:rPr>
          <w:rFonts w:ascii="Arial" w:hAnsi="Arial" w:cs="Arial"/>
          <w:sz w:val="22"/>
        </w:rPr>
      </w:pPr>
    </w:p>
    <w:p w:rsidR="006E278C" w:rsidRDefault="006E278C" w:rsidP="00002612">
      <w:pPr>
        <w:rPr>
          <w:rFonts w:ascii="Arial" w:hAnsi="Arial" w:cs="Arial"/>
          <w:sz w:val="22"/>
        </w:rPr>
      </w:pPr>
    </w:p>
    <w:p w:rsidR="006E278C" w:rsidRDefault="006E278C" w:rsidP="00002612">
      <w:pPr>
        <w:rPr>
          <w:rFonts w:ascii="Arial" w:hAnsi="Arial" w:cs="Arial"/>
          <w:sz w:val="22"/>
        </w:rPr>
      </w:pPr>
    </w:p>
    <w:p w:rsidR="006E278C" w:rsidRDefault="006E278C" w:rsidP="00002612">
      <w:pPr>
        <w:rPr>
          <w:rFonts w:ascii="Arial" w:hAnsi="Arial" w:cs="Arial"/>
          <w:sz w:val="22"/>
        </w:rPr>
      </w:pPr>
    </w:p>
    <w:p w:rsidR="006E278C" w:rsidRDefault="006E278C" w:rsidP="00002612">
      <w:pPr>
        <w:rPr>
          <w:rFonts w:ascii="Arial" w:hAnsi="Arial" w:cs="Arial"/>
          <w:sz w:val="22"/>
        </w:rPr>
      </w:pPr>
    </w:p>
    <w:p w:rsidR="00325276" w:rsidRPr="00DF45BB" w:rsidRDefault="00325276" w:rsidP="00325276">
      <w:pPr>
        <w:pStyle w:val="Heading8"/>
        <w:rPr>
          <w:bCs/>
        </w:rPr>
      </w:pPr>
    </w:p>
    <w:p w:rsidR="00325276" w:rsidRPr="00DF45BB" w:rsidRDefault="00325276" w:rsidP="00325276">
      <w:pPr>
        <w:pStyle w:val="Heading8"/>
        <w:rPr>
          <w:bCs/>
        </w:rPr>
      </w:pPr>
    </w:p>
    <w:p w:rsidR="00325276" w:rsidRPr="00DF45BB" w:rsidRDefault="00325276" w:rsidP="00325276">
      <w:pPr>
        <w:pStyle w:val="Heading8"/>
        <w:rPr>
          <w:bCs/>
        </w:rPr>
      </w:pPr>
    </w:p>
    <w:p w:rsidR="00325276" w:rsidRPr="00DF45BB" w:rsidRDefault="00325276" w:rsidP="00325276">
      <w:pPr>
        <w:pStyle w:val="Heading8"/>
        <w:rPr>
          <w:bCs/>
        </w:rPr>
      </w:pPr>
    </w:p>
    <w:p w:rsidR="00325276" w:rsidRPr="00DF45BB" w:rsidRDefault="00325276" w:rsidP="00325276">
      <w:pPr>
        <w:pStyle w:val="Heading8"/>
        <w:rPr>
          <w:bCs/>
        </w:rPr>
      </w:pPr>
      <w:r w:rsidRPr="00DF45BB">
        <w:rPr>
          <w:bCs/>
        </w:rPr>
        <w:t>ATTACHM</w:t>
      </w:r>
      <w:r w:rsidR="0014549B" w:rsidRPr="00DF45BB">
        <w:rPr>
          <w:bCs/>
        </w:rPr>
        <w:t>E</w:t>
      </w:r>
      <w:r w:rsidRPr="00DF45BB">
        <w:rPr>
          <w:bCs/>
        </w:rPr>
        <w:t>NT A</w:t>
      </w:r>
    </w:p>
    <w:p w:rsidR="00325276" w:rsidRPr="0014549B" w:rsidRDefault="00325276" w:rsidP="00844C97">
      <w:pPr>
        <w:pStyle w:val="TOC1"/>
      </w:pPr>
    </w:p>
    <w:p w:rsidR="00325276" w:rsidRPr="0014549B" w:rsidRDefault="0014549B" w:rsidP="00325276">
      <w:pPr>
        <w:pStyle w:val="Heading8"/>
      </w:pPr>
      <w:r>
        <w:t xml:space="preserve">CDBG </w:t>
      </w:r>
      <w:r w:rsidR="00325276" w:rsidRPr="0014549B">
        <w:t>PROGRAM OVERVIEW</w:t>
      </w:r>
    </w:p>
    <w:p w:rsidR="00325276" w:rsidRPr="0014549B" w:rsidRDefault="00325276" w:rsidP="00325276">
      <w:pPr>
        <w:pStyle w:val="BodyText"/>
        <w:spacing w:after="0"/>
        <w:jc w:val="center"/>
        <w:outlineLvl w:val="0"/>
        <w:rPr>
          <w:rFonts w:cs="Arial"/>
          <w:szCs w:val="24"/>
        </w:rPr>
      </w:pPr>
    </w:p>
    <w:p w:rsidR="0014549B" w:rsidRPr="0014549B" w:rsidRDefault="0014549B" w:rsidP="00325276">
      <w:pPr>
        <w:pStyle w:val="BodyText"/>
        <w:spacing w:after="0"/>
        <w:jc w:val="center"/>
        <w:outlineLvl w:val="0"/>
        <w:rPr>
          <w:rFonts w:cs="Arial"/>
          <w:sz w:val="48"/>
          <w:szCs w:val="48"/>
          <w:lang w:val="en-US"/>
        </w:rPr>
      </w:pPr>
    </w:p>
    <w:p w:rsidR="00325276" w:rsidRPr="0014549B" w:rsidRDefault="00325276" w:rsidP="00325276">
      <w:pPr>
        <w:pStyle w:val="BodyText"/>
        <w:spacing w:after="0"/>
        <w:jc w:val="center"/>
        <w:outlineLvl w:val="0"/>
        <w:rPr>
          <w:rFonts w:cs="Arial"/>
          <w:szCs w:val="24"/>
        </w:rPr>
        <w:sectPr w:rsidR="00325276" w:rsidRPr="0014549B">
          <w:pgSz w:w="12240" w:h="15840"/>
          <w:pgMar w:top="1296" w:right="1152" w:bottom="1296" w:left="1152" w:header="720" w:footer="720" w:gutter="0"/>
          <w:cols w:space="720"/>
        </w:sectPr>
      </w:pPr>
    </w:p>
    <w:p w:rsidR="0014549B" w:rsidRPr="0014549B" w:rsidRDefault="009B426F" w:rsidP="009B426F">
      <w:pPr>
        <w:pStyle w:val="BodyText"/>
        <w:spacing w:after="0"/>
        <w:jc w:val="center"/>
        <w:outlineLvl w:val="0"/>
        <w:rPr>
          <w:rFonts w:cs="Arial"/>
          <w:b/>
          <w:szCs w:val="22"/>
          <w:lang w:val="en-US"/>
        </w:rPr>
      </w:pPr>
      <w:r>
        <w:rPr>
          <w:rFonts w:cs="Arial"/>
          <w:b/>
          <w:szCs w:val="22"/>
          <w:lang w:val="en-US"/>
        </w:rPr>
        <w:lastRenderedPageBreak/>
        <w:t xml:space="preserve">MEETING A </w:t>
      </w:r>
      <w:r w:rsidR="0014549B" w:rsidRPr="0014549B">
        <w:rPr>
          <w:rFonts w:cs="Arial"/>
          <w:b/>
          <w:szCs w:val="22"/>
          <w:lang w:val="en-US"/>
        </w:rPr>
        <w:t>NATIONAL OBJECTIVE</w:t>
      </w:r>
    </w:p>
    <w:p w:rsidR="00325276" w:rsidRPr="0014549B" w:rsidRDefault="00325276" w:rsidP="00325276">
      <w:pPr>
        <w:pStyle w:val="BodyText"/>
        <w:spacing w:after="0"/>
        <w:rPr>
          <w:rFonts w:cs="Arial"/>
        </w:rPr>
      </w:pPr>
    </w:p>
    <w:p w:rsidR="00325276" w:rsidRPr="0014549B" w:rsidRDefault="00325276" w:rsidP="00325276">
      <w:pPr>
        <w:pStyle w:val="BodyText"/>
        <w:jc w:val="both"/>
        <w:rPr>
          <w:rFonts w:cs="Arial"/>
        </w:rPr>
      </w:pPr>
      <w:r w:rsidRPr="0014549B">
        <w:rPr>
          <w:rFonts w:cs="Arial"/>
        </w:rPr>
        <w:t xml:space="preserve">The Community Development Block Grant (CDBG) program provides assistance for housing and community development activities. In order for a project or activity to qualify for CDBG funding, it must meet at least one of the three statutory national objectives established under Title I of the Housing and Community Development Act of 1974, as amended. </w:t>
      </w:r>
      <w:r w:rsidRPr="0014549B">
        <w:rPr>
          <w:rFonts w:cs="Arial"/>
          <w:u w:val="single"/>
        </w:rPr>
        <w:t>An activity that fails to meet a national objective will not qualify for CDBG funding.</w:t>
      </w:r>
      <w:r w:rsidRPr="0014549B">
        <w:rPr>
          <w:rFonts w:cs="Arial"/>
        </w:rPr>
        <w:t xml:space="preserve"> The national objectives are:</w:t>
      </w:r>
    </w:p>
    <w:p w:rsidR="00325276" w:rsidRPr="0014549B" w:rsidRDefault="00325276" w:rsidP="00C4619C">
      <w:pPr>
        <w:pStyle w:val="BodyText"/>
        <w:numPr>
          <w:ilvl w:val="0"/>
          <w:numId w:val="18"/>
        </w:numPr>
        <w:jc w:val="both"/>
        <w:outlineLvl w:val="0"/>
        <w:rPr>
          <w:rFonts w:cs="Arial"/>
          <w:b/>
        </w:rPr>
      </w:pPr>
      <w:r w:rsidRPr="0014549B">
        <w:rPr>
          <w:rFonts w:cs="Arial"/>
          <w:b/>
        </w:rPr>
        <w:t>Activities benefiting Low- and Moderate-Income (LMI) Persons</w:t>
      </w:r>
    </w:p>
    <w:p w:rsidR="00325276" w:rsidRPr="0014549B" w:rsidRDefault="00325276" w:rsidP="00C4619C">
      <w:pPr>
        <w:pStyle w:val="BodyText"/>
        <w:numPr>
          <w:ilvl w:val="0"/>
          <w:numId w:val="20"/>
        </w:numPr>
        <w:spacing w:after="0"/>
        <w:jc w:val="both"/>
        <w:outlineLvl w:val="0"/>
        <w:rPr>
          <w:rFonts w:cs="Arial"/>
          <w:u w:val="single"/>
        </w:rPr>
      </w:pPr>
      <w:r w:rsidRPr="0014549B">
        <w:rPr>
          <w:rFonts w:cs="Arial"/>
          <w:b/>
          <w:u w:val="single"/>
        </w:rPr>
        <w:t>Area benefit activities</w:t>
      </w:r>
    </w:p>
    <w:p w:rsidR="00325276" w:rsidRPr="0014549B" w:rsidRDefault="00325276" w:rsidP="00325276">
      <w:pPr>
        <w:pStyle w:val="BodyText"/>
        <w:ind w:left="720"/>
        <w:jc w:val="both"/>
        <w:outlineLvl w:val="0"/>
        <w:rPr>
          <w:rFonts w:cs="Arial"/>
        </w:rPr>
      </w:pPr>
      <w:r w:rsidRPr="0014549B">
        <w:rPr>
          <w:rFonts w:cs="Arial"/>
        </w:rPr>
        <w:t>An activity, the benefits of which are available to all the residents in a particular area, where at least 51% of the residents are LMI persons. The service area must be primarily residential and the activity must meet the identified needs of LMI persons. Examples include: street improvements, water and sewer lines, neighborhood facilities, and façade improvements in neighborhood commercial districts. This activity must meet one of the following qualifying criteria:</w:t>
      </w:r>
    </w:p>
    <w:p w:rsidR="00325276" w:rsidRPr="0014549B" w:rsidRDefault="00325276" w:rsidP="00C4619C">
      <w:pPr>
        <w:pStyle w:val="BodyText"/>
        <w:numPr>
          <w:ilvl w:val="0"/>
          <w:numId w:val="19"/>
        </w:numPr>
        <w:jc w:val="both"/>
        <w:outlineLvl w:val="0"/>
        <w:rPr>
          <w:rFonts w:cs="Arial"/>
        </w:rPr>
      </w:pPr>
      <w:r w:rsidRPr="0014549B">
        <w:rPr>
          <w:rFonts w:cs="Arial"/>
        </w:rPr>
        <w:t>A determination that there is a sufficiently large percentage of LMI persons residing in the service area by using the most recently available decennial Census information, together with the Section 8 income limits that would have applied at the time the income information was collected by the Census Bureau; or</w:t>
      </w:r>
    </w:p>
    <w:p w:rsidR="00325276" w:rsidRPr="0014549B" w:rsidRDefault="00325276" w:rsidP="00C4619C">
      <w:pPr>
        <w:pStyle w:val="BodyText"/>
        <w:numPr>
          <w:ilvl w:val="0"/>
          <w:numId w:val="19"/>
        </w:numPr>
        <w:jc w:val="both"/>
        <w:outlineLvl w:val="0"/>
        <w:rPr>
          <w:rFonts w:cs="Arial"/>
        </w:rPr>
      </w:pPr>
      <w:r w:rsidRPr="0014549B">
        <w:rPr>
          <w:rFonts w:cs="Arial"/>
        </w:rPr>
        <w:t>A determination is made of the percent of LMI residents by means of a current survey of the area, if it is believed that the census data does not reflect current income levels, or, where the census boundaries do not coincide sufficiently with the service area. The survey results must meet statistical reliability standards and be approved by HUD.</w:t>
      </w:r>
    </w:p>
    <w:p w:rsidR="00325276" w:rsidRPr="0014549B" w:rsidRDefault="00325276" w:rsidP="00325276">
      <w:pPr>
        <w:pStyle w:val="BodyText"/>
        <w:ind w:left="1320"/>
        <w:jc w:val="both"/>
        <w:outlineLvl w:val="0"/>
        <w:rPr>
          <w:rFonts w:cs="Arial"/>
        </w:rPr>
      </w:pPr>
      <w:r w:rsidRPr="0014549B">
        <w:rPr>
          <w:rFonts w:cs="Arial"/>
          <w:b/>
          <w:u w:val="single"/>
        </w:rPr>
        <w:t>Exception Criteria</w:t>
      </w:r>
      <w:r w:rsidRPr="0014549B">
        <w:rPr>
          <w:rFonts w:cs="Arial"/>
        </w:rPr>
        <w:t>: A service area that contains less than 51% LMI residents will be considered to meet the national objective if the proportion of LMI persons in the area is within the highest quartile of all areas in the recipient’s jurisdiction in terms of the degree of concentration of such persons. HUD will determine the lowest proportion a recipient may use to qualify an area for this purpose.</w:t>
      </w:r>
    </w:p>
    <w:p w:rsidR="00325276" w:rsidRPr="0014549B" w:rsidRDefault="00325276" w:rsidP="00325276">
      <w:pPr>
        <w:pStyle w:val="BodyText"/>
        <w:ind w:left="720" w:firstLine="600"/>
        <w:jc w:val="both"/>
        <w:outlineLvl w:val="0"/>
        <w:rPr>
          <w:rFonts w:cs="Arial"/>
        </w:rPr>
      </w:pPr>
      <w:r w:rsidRPr="0014549B">
        <w:rPr>
          <w:rFonts w:cs="Arial"/>
        </w:rPr>
        <w:t>Records to be maintained:</w:t>
      </w:r>
    </w:p>
    <w:p w:rsidR="00325276" w:rsidRPr="0014549B" w:rsidRDefault="00325276" w:rsidP="00C4619C">
      <w:pPr>
        <w:pStyle w:val="BodyText"/>
        <w:numPr>
          <w:ilvl w:val="0"/>
          <w:numId w:val="21"/>
        </w:numPr>
        <w:tabs>
          <w:tab w:val="num" w:pos="1440"/>
        </w:tabs>
        <w:spacing w:after="0"/>
        <w:ind w:left="1680"/>
        <w:jc w:val="both"/>
        <w:outlineLvl w:val="0"/>
        <w:rPr>
          <w:rFonts w:cs="Arial"/>
        </w:rPr>
      </w:pPr>
      <w:r w:rsidRPr="0014549B">
        <w:rPr>
          <w:rFonts w:cs="Arial"/>
        </w:rPr>
        <w:t xml:space="preserve">  Boundaries of the service area;</w:t>
      </w:r>
    </w:p>
    <w:p w:rsidR="00325276" w:rsidRPr="0014549B" w:rsidRDefault="00325276" w:rsidP="00C4619C">
      <w:pPr>
        <w:pStyle w:val="BodyText"/>
        <w:numPr>
          <w:ilvl w:val="0"/>
          <w:numId w:val="21"/>
        </w:numPr>
        <w:tabs>
          <w:tab w:val="num" w:pos="1440"/>
        </w:tabs>
        <w:spacing w:after="0"/>
        <w:ind w:left="1680"/>
        <w:jc w:val="both"/>
        <w:outlineLvl w:val="0"/>
        <w:rPr>
          <w:rFonts w:cs="Arial"/>
        </w:rPr>
      </w:pPr>
      <w:r w:rsidRPr="0014549B">
        <w:rPr>
          <w:rFonts w:cs="Arial"/>
        </w:rPr>
        <w:t xml:space="preserve">  Income characteristics of families and unrelated individuals in the service area; and</w:t>
      </w:r>
    </w:p>
    <w:p w:rsidR="00325276" w:rsidRPr="0014549B" w:rsidRDefault="00325276" w:rsidP="00C4619C">
      <w:pPr>
        <w:pStyle w:val="BodyText"/>
        <w:numPr>
          <w:ilvl w:val="0"/>
          <w:numId w:val="21"/>
        </w:numPr>
        <w:tabs>
          <w:tab w:val="num" w:pos="1440"/>
        </w:tabs>
        <w:spacing w:after="0"/>
        <w:ind w:left="1680"/>
        <w:jc w:val="both"/>
        <w:outlineLvl w:val="0"/>
        <w:rPr>
          <w:rFonts w:cs="Arial"/>
        </w:rPr>
      </w:pPr>
      <w:r w:rsidRPr="0014549B">
        <w:rPr>
          <w:rFonts w:cs="Arial"/>
        </w:rPr>
        <w:t xml:space="preserve">  Data showing that the area qualifies under the exception rule if the percent of LMI persons in the service area is less than 51%.</w:t>
      </w:r>
    </w:p>
    <w:p w:rsidR="00325276" w:rsidRPr="0014549B" w:rsidRDefault="00325276" w:rsidP="00325276">
      <w:pPr>
        <w:pStyle w:val="BodyText"/>
        <w:spacing w:after="0"/>
        <w:ind w:left="1080"/>
        <w:jc w:val="both"/>
        <w:outlineLvl w:val="0"/>
        <w:rPr>
          <w:rFonts w:cs="Arial"/>
        </w:rPr>
      </w:pPr>
    </w:p>
    <w:p w:rsidR="00325276" w:rsidRPr="0014549B" w:rsidRDefault="00325276" w:rsidP="00C4619C">
      <w:pPr>
        <w:pStyle w:val="BodyText"/>
        <w:numPr>
          <w:ilvl w:val="0"/>
          <w:numId w:val="20"/>
        </w:numPr>
        <w:spacing w:after="0"/>
        <w:jc w:val="both"/>
        <w:outlineLvl w:val="0"/>
        <w:rPr>
          <w:rFonts w:cs="Arial"/>
          <w:b/>
          <w:u w:val="single"/>
        </w:rPr>
      </w:pPr>
      <w:r w:rsidRPr="0014549B">
        <w:rPr>
          <w:rFonts w:cs="Arial"/>
          <w:b/>
          <w:u w:val="single"/>
        </w:rPr>
        <w:t>Limited clientele activities</w:t>
      </w:r>
    </w:p>
    <w:p w:rsidR="00325276" w:rsidRPr="0014549B" w:rsidRDefault="00325276" w:rsidP="00C4619C">
      <w:pPr>
        <w:pStyle w:val="BodyText"/>
        <w:numPr>
          <w:ilvl w:val="0"/>
          <w:numId w:val="22"/>
        </w:numPr>
        <w:spacing w:after="0"/>
        <w:jc w:val="both"/>
        <w:outlineLvl w:val="0"/>
        <w:rPr>
          <w:rFonts w:cs="Arial"/>
        </w:rPr>
      </w:pPr>
      <w:r w:rsidRPr="0014549B">
        <w:rPr>
          <w:rFonts w:cs="Arial"/>
        </w:rPr>
        <w:t>An activity which benefits a limited clientele where, at least 51% of those persons served are LMI persons. Examples include: construction of a senior center, public services for the homeless; meals on wheels for the elderly, and construction of job training facilities for the handicapped. The activity must meet one of the following qualifying criteria:</w:t>
      </w:r>
    </w:p>
    <w:p w:rsidR="00325276" w:rsidRPr="0014549B" w:rsidRDefault="00325276" w:rsidP="00325276">
      <w:pPr>
        <w:pStyle w:val="BodyText"/>
        <w:spacing w:after="0"/>
        <w:ind w:left="720"/>
        <w:jc w:val="both"/>
        <w:outlineLvl w:val="0"/>
        <w:rPr>
          <w:rFonts w:cs="Arial"/>
        </w:rPr>
      </w:pPr>
    </w:p>
    <w:p w:rsidR="00325276" w:rsidRPr="0014549B" w:rsidRDefault="00325276" w:rsidP="00C4619C">
      <w:pPr>
        <w:pStyle w:val="BodyText"/>
        <w:numPr>
          <w:ilvl w:val="0"/>
          <w:numId w:val="23"/>
        </w:numPr>
        <w:spacing w:after="0"/>
        <w:jc w:val="both"/>
        <w:outlineLvl w:val="0"/>
        <w:rPr>
          <w:rFonts w:cs="Arial"/>
        </w:rPr>
      </w:pPr>
      <w:r w:rsidRPr="0014549B">
        <w:rPr>
          <w:rFonts w:cs="Arial"/>
        </w:rPr>
        <w:t>The activity benefits a clientele that is generally presumed to be principally LMI persons such as abused children, battered spouses, elderly persons, severely disabled adults, and migrant farm workers; or</w:t>
      </w:r>
    </w:p>
    <w:p w:rsidR="00325276" w:rsidRPr="0014549B" w:rsidRDefault="00325276" w:rsidP="00325276">
      <w:pPr>
        <w:pStyle w:val="BodyText"/>
        <w:spacing w:after="0"/>
        <w:jc w:val="both"/>
        <w:outlineLvl w:val="0"/>
        <w:rPr>
          <w:rFonts w:cs="Arial"/>
        </w:rPr>
      </w:pPr>
    </w:p>
    <w:p w:rsidR="00325276" w:rsidRPr="0014549B" w:rsidRDefault="00325276" w:rsidP="00C4619C">
      <w:pPr>
        <w:pStyle w:val="BodyText"/>
        <w:numPr>
          <w:ilvl w:val="0"/>
          <w:numId w:val="23"/>
        </w:numPr>
        <w:spacing w:after="0"/>
        <w:jc w:val="both"/>
        <w:outlineLvl w:val="0"/>
        <w:rPr>
          <w:rFonts w:cs="Arial"/>
        </w:rPr>
      </w:pPr>
      <w:r w:rsidRPr="0014549B">
        <w:rPr>
          <w:rFonts w:cs="Arial"/>
        </w:rPr>
        <w:t>Information is required on family size and income in order to show that at least 51% of the clientele is LMI; or</w:t>
      </w:r>
    </w:p>
    <w:p w:rsidR="00325276" w:rsidRPr="0014549B" w:rsidRDefault="00325276" w:rsidP="00325276">
      <w:pPr>
        <w:pStyle w:val="BodyText"/>
        <w:spacing w:after="0"/>
        <w:jc w:val="both"/>
        <w:outlineLvl w:val="0"/>
        <w:rPr>
          <w:rFonts w:cs="Arial"/>
        </w:rPr>
      </w:pPr>
    </w:p>
    <w:p w:rsidR="00325276" w:rsidRPr="0014549B" w:rsidRDefault="00325276" w:rsidP="00C4619C">
      <w:pPr>
        <w:pStyle w:val="BodyText"/>
        <w:numPr>
          <w:ilvl w:val="0"/>
          <w:numId w:val="23"/>
        </w:numPr>
        <w:spacing w:after="0"/>
        <w:jc w:val="both"/>
        <w:outlineLvl w:val="0"/>
        <w:rPr>
          <w:rFonts w:cs="Arial"/>
        </w:rPr>
      </w:pPr>
      <w:r w:rsidRPr="0014549B">
        <w:rPr>
          <w:rFonts w:cs="Arial"/>
        </w:rPr>
        <w:lastRenderedPageBreak/>
        <w:t>The activity has income eligibility requirements which limit the activity exclusively to LMI persons; or</w:t>
      </w:r>
    </w:p>
    <w:p w:rsidR="00325276" w:rsidRPr="0014549B" w:rsidRDefault="00325276" w:rsidP="00325276">
      <w:pPr>
        <w:pStyle w:val="BodyText"/>
        <w:spacing w:after="0"/>
        <w:jc w:val="both"/>
        <w:outlineLvl w:val="0"/>
        <w:rPr>
          <w:rFonts w:cs="Arial"/>
        </w:rPr>
      </w:pPr>
    </w:p>
    <w:p w:rsidR="00325276" w:rsidRPr="0014549B" w:rsidRDefault="00325276" w:rsidP="00C4619C">
      <w:pPr>
        <w:pStyle w:val="BodyText"/>
        <w:numPr>
          <w:ilvl w:val="0"/>
          <w:numId w:val="23"/>
        </w:numPr>
        <w:spacing w:after="0"/>
        <w:jc w:val="both"/>
        <w:outlineLvl w:val="0"/>
        <w:rPr>
          <w:rFonts w:cs="Arial"/>
        </w:rPr>
      </w:pPr>
      <w:r w:rsidRPr="0014549B">
        <w:rPr>
          <w:rFonts w:cs="Arial"/>
        </w:rPr>
        <w:t>The activity is of such nature and in such location that it may be concluded that the clients are primarily LMI.</w:t>
      </w:r>
    </w:p>
    <w:p w:rsidR="00325276" w:rsidRPr="0014549B" w:rsidRDefault="00325276" w:rsidP="00325276">
      <w:pPr>
        <w:pStyle w:val="BodyText"/>
        <w:spacing w:after="0"/>
        <w:ind w:left="360"/>
        <w:jc w:val="both"/>
        <w:outlineLvl w:val="0"/>
        <w:rPr>
          <w:rFonts w:cs="Arial"/>
          <w:b/>
        </w:rPr>
      </w:pPr>
    </w:p>
    <w:p w:rsidR="00325276" w:rsidRPr="0014549B" w:rsidRDefault="00325276" w:rsidP="00C4619C">
      <w:pPr>
        <w:pStyle w:val="BodyText"/>
        <w:numPr>
          <w:ilvl w:val="0"/>
          <w:numId w:val="22"/>
        </w:numPr>
        <w:spacing w:after="0"/>
        <w:jc w:val="both"/>
        <w:outlineLvl w:val="0"/>
        <w:rPr>
          <w:rFonts w:cs="Arial"/>
        </w:rPr>
      </w:pPr>
      <w:r w:rsidRPr="0014549B">
        <w:rPr>
          <w:rFonts w:cs="Arial"/>
        </w:rPr>
        <w:t>In addition, the following activities may qualify under the limited clientele national objective:</w:t>
      </w:r>
    </w:p>
    <w:p w:rsidR="00325276" w:rsidRPr="0014549B" w:rsidRDefault="00325276" w:rsidP="00325276">
      <w:pPr>
        <w:pStyle w:val="BodyText"/>
        <w:spacing w:after="0"/>
        <w:ind w:left="720"/>
        <w:jc w:val="both"/>
        <w:outlineLvl w:val="0"/>
        <w:rPr>
          <w:rFonts w:cs="Arial"/>
        </w:rPr>
      </w:pPr>
    </w:p>
    <w:p w:rsidR="00325276" w:rsidRPr="0014549B" w:rsidRDefault="00325276" w:rsidP="00C4619C">
      <w:pPr>
        <w:pStyle w:val="BodyText"/>
        <w:numPr>
          <w:ilvl w:val="0"/>
          <w:numId w:val="41"/>
        </w:numPr>
        <w:tabs>
          <w:tab w:val="clear" w:pos="360"/>
          <w:tab w:val="num" w:pos="540"/>
          <w:tab w:val="left" w:pos="1800"/>
        </w:tabs>
        <w:spacing w:after="0"/>
        <w:ind w:left="1800" w:hanging="630"/>
        <w:jc w:val="both"/>
        <w:outlineLvl w:val="0"/>
        <w:rPr>
          <w:rFonts w:cs="Arial"/>
        </w:rPr>
      </w:pPr>
      <w:r w:rsidRPr="0014549B">
        <w:rPr>
          <w:rFonts w:cs="Arial"/>
        </w:rPr>
        <w:t>Removal of architectural barriers to enhance mobility for the elderly or the severely disabled. [NOTE: Certain restrictions do apply to these activities].</w:t>
      </w:r>
    </w:p>
    <w:p w:rsidR="00325276" w:rsidRPr="0014549B" w:rsidRDefault="00325276" w:rsidP="00325276">
      <w:pPr>
        <w:pStyle w:val="BodyText"/>
        <w:spacing w:after="0"/>
        <w:ind w:left="1260"/>
        <w:jc w:val="both"/>
        <w:outlineLvl w:val="0"/>
        <w:rPr>
          <w:rFonts w:cs="Arial"/>
        </w:rPr>
      </w:pPr>
    </w:p>
    <w:p w:rsidR="00325276" w:rsidRPr="0014549B" w:rsidRDefault="00325276" w:rsidP="00C4619C">
      <w:pPr>
        <w:pStyle w:val="BodyText"/>
        <w:numPr>
          <w:ilvl w:val="0"/>
          <w:numId w:val="41"/>
        </w:numPr>
        <w:tabs>
          <w:tab w:val="clear" w:pos="360"/>
          <w:tab w:val="num" w:pos="630"/>
          <w:tab w:val="left" w:pos="1800"/>
        </w:tabs>
        <w:spacing w:after="0"/>
        <w:ind w:left="1800" w:hanging="630"/>
        <w:jc w:val="both"/>
        <w:outlineLvl w:val="0"/>
        <w:rPr>
          <w:rFonts w:cs="Arial"/>
        </w:rPr>
      </w:pPr>
      <w:r w:rsidRPr="0014549B">
        <w:rPr>
          <w:rFonts w:cs="Arial"/>
        </w:rPr>
        <w:t>Microenterprise activities carried out in accordance with HUD regulations when the person owning or developing the microenterprise is LMI; or</w:t>
      </w:r>
    </w:p>
    <w:p w:rsidR="00325276" w:rsidRPr="0014549B" w:rsidRDefault="00325276" w:rsidP="00325276">
      <w:pPr>
        <w:pStyle w:val="BodyText"/>
        <w:spacing w:after="0"/>
        <w:jc w:val="both"/>
        <w:outlineLvl w:val="0"/>
        <w:rPr>
          <w:rFonts w:cs="Arial"/>
        </w:rPr>
      </w:pPr>
    </w:p>
    <w:p w:rsidR="00325276" w:rsidRPr="0014549B" w:rsidRDefault="00325276" w:rsidP="00C4619C">
      <w:pPr>
        <w:pStyle w:val="BodyText"/>
        <w:numPr>
          <w:ilvl w:val="0"/>
          <w:numId w:val="41"/>
        </w:numPr>
        <w:tabs>
          <w:tab w:val="left" w:pos="1800"/>
        </w:tabs>
        <w:spacing w:after="0"/>
        <w:ind w:left="1800" w:hanging="630"/>
        <w:jc w:val="both"/>
        <w:outlineLvl w:val="0"/>
        <w:rPr>
          <w:rFonts w:cs="Arial"/>
        </w:rPr>
      </w:pPr>
      <w:r w:rsidRPr="0014549B">
        <w:rPr>
          <w:rFonts w:cs="Arial"/>
        </w:rPr>
        <w:t>Activities that provide training and other employment support services when the percentage of persons assisted is less than 51% LMI may qualify if: the proportion of total costs borne by CDBG is no greater than the proportion of LMI persons assisted; and when the service assists businesses, CDBG is only used in the project to pay for job training and/or supportive services.</w:t>
      </w:r>
    </w:p>
    <w:p w:rsidR="009B426F" w:rsidRDefault="009B426F" w:rsidP="009B426F">
      <w:pPr>
        <w:pStyle w:val="ListParagraph"/>
        <w:rPr>
          <w:rFonts w:cs="Arial"/>
        </w:rPr>
      </w:pPr>
    </w:p>
    <w:p w:rsidR="00325276" w:rsidRPr="0014549B" w:rsidRDefault="00325276" w:rsidP="00325276">
      <w:pPr>
        <w:pStyle w:val="BodyText"/>
        <w:spacing w:after="0"/>
        <w:ind w:left="1080" w:firstLine="120"/>
        <w:jc w:val="both"/>
        <w:outlineLvl w:val="0"/>
        <w:rPr>
          <w:rFonts w:cs="Arial"/>
        </w:rPr>
      </w:pPr>
      <w:r w:rsidRPr="0014549B">
        <w:rPr>
          <w:rFonts w:cs="Arial"/>
        </w:rPr>
        <w:t>Records to be maintained:</w:t>
      </w:r>
    </w:p>
    <w:p w:rsidR="00325276" w:rsidRPr="0014549B" w:rsidRDefault="00325276" w:rsidP="00325276">
      <w:pPr>
        <w:pStyle w:val="BodyText"/>
        <w:spacing w:after="0"/>
        <w:ind w:left="1080" w:firstLine="120"/>
        <w:jc w:val="both"/>
        <w:outlineLvl w:val="0"/>
        <w:rPr>
          <w:rFonts w:cs="Arial"/>
        </w:rPr>
      </w:pPr>
    </w:p>
    <w:p w:rsidR="00325276" w:rsidRPr="0014549B" w:rsidRDefault="00325276" w:rsidP="00325276">
      <w:pPr>
        <w:pStyle w:val="BodyText"/>
        <w:spacing w:after="0"/>
        <w:ind w:left="1080" w:firstLine="120"/>
        <w:jc w:val="both"/>
        <w:outlineLvl w:val="0"/>
        <w:rPr>
          <w:rFonts w:cs="Arial"/>
        </w:rPr>
      </w:pPr>
      <w:r w:rsidRPr="0014549B">
        <w:rPr>
          <w:rFonts w:cs="Arial"/>
        </w:rPr>
        <w:t>One of the following types of documentation must be kept for each activity:</w:t>
      </w:r>
    </w:p>
    <w:p w:rsidR="00325276" w:rsidRPr="0014549B" w:rsidRDefault="00325276" w:rsidP="00325276">
      <w:pPr>
        <w:pStyle w:val="BodyText"/>
        <w:spacing w:after="0"/>
        <w:ind w:left="1080" w:firstLine="120"/>
        <w:jc w:val="both"/>
        <w:outlineLvl w:val="0"/>
        <w:rPr>
          <w:rFonts w:cs="Arial"/>
        </w:rPr>
      </w:pPr>
    </w:p>
    <w:p w:rsidR="00325276" w:rsidRPr="0014549B" w:rsidRDefault="00325276" w:rsidP="00C4619C">
      <w:pPr>
        <w:pStyle w:val="BodyText"/>
        <w:numPr>
          <w:ilvl w:val="0"/>
          <w:numId w:val="24"/>
        </w:numPr>
        <w:tabs>
          <w:tab w:val="num" w:pos="1800"/>
        </w:tabs>
        <w:spacing w:after="0"/>
        <w:ind w:left="1800" w:hanging="630"/>
        <w:jc w:val="both"/>
        <w:outlineLvl w:val="0"/>
        <w:rPr>
          <w:rFonts w:cs="Arial"/>
        </w:rPr>
      </w:pPr>
      <w:r w:rsidRPr="0014549B">
        <w:rPr>
          <w:rFonts w:cs="Arial"/>
        </w:rPr>
        <w:t>Documentation showing that the activity is designed for and used by a segment of the population presumed by HUD to be LMI persons; or</w:t>
      </w:r>
    </w:p>
    <w:p w:rsidR="00325276" w:rsidRPr="0014549B" w:rsidRDefault="00325276" w:rsidP="00325276">
      <w:pPr>
        <w:pStyle w:val="BodyText"/>
        <w:spacing w:after="0"/>
        <w:ind w:left="1200"/>
        <w:jc w:val="both"/>
        <w:outlineLvl w:val="0"/>
        <w:rPr>
          <w:rFonts w:cs="Arial"/>
        </w:rPr>
      </w:pPr>
    </w:p>
    <w:p w:rsidR="00325276" w:rsidRPr="0014549B" w:rsidRDefault="00325276" w:rsidP="00C4619C">
      <w:pPr>
        <w:pStyle w:val="BodyText"/>
        <w:numPr>
          <w:ilvl w:val="0"/>
          <w:numId w:val="24"/>
        </w:numPr>
        <w:tabs>
          <w:tab w:val="num" w:pos="1800"/>
        </w:tabs>
        <w:spacing w:after="0"/>
        <w:ind w:left="1800" w:hanging="630"/>
        <w:jc w:val="both"/>
        <w:outlineLvl w:val="0"/>
        <w:rPr>
          <w:rFonts w:cs="Arial"/>
        </w:rPr>
      </w:pPr>
      <w:r w:rsidRPr="0014549B">
        <w:rPr>
          <w:rFonts w:cs="Arial"/>
        </w:rPr>
        <w:t>Documentation describing how the nature and, if applicable, the location of the activity establishes that it is used predominantly by LMI persons; or</w:t>
      </w:r>
    </w:p>
    <w:p w:rsidR="00325276" w:rsidRPr="0014549B" w:rsidRDefault="00325276" w:rsidP="00325276">
      <w:pPr>
        <w:pStyle w:val="BodyText"/>
        <w:spacing w:after="0"/>
        <w:jc w:val="both"/>
        <w:outlineLvl w:val="0"/>
        <w:rPr>
          <w:rFonts w:cs="Arial"/>
        </w:rPr>
      </w:pPr>
    </w:p>
    <w:p w:rsidR="00325276" w:rsidRPr="0014549B" w:rsidRDefault="00325276" w:rsidP="00C4619C">
      <w:pPr>
        <w:pStyle w:val="BodyText"/>
        <w:numPr>
          <w:ilvl w:val="0"/>
          <w:numId w:val="24"/>
        </w:numPr>
        <w:tabs>
          <w:tab w:val="num" w:pos="1800"/>
        </w:tabs>
        <w:spacing w:after="0"/>
        <w:ind w:left="1800" w:hanging="630"/>
        <w:jc w:val="both"/>
        <w:outlineLvl w:val="0"/>
        <w:rPr>
          <w:rFonts w:cs="Arial"/>
        </w:rPr>
      </w:pPr>
      <w:r w:rsidRPr="0014549B">
        <w:rPr>
          <w:rFonts w:cs="Arial"/>
        </w:rPr>
        <w:t>Data showing the size and annual income of the family of each person receiving the benefit.</w:t>
      </w:r>
    </w:p>
    <w:p w:rsidR="00325276" w:rsidRPr="0014549B" w:rsidRDefault="00325276" w:rsidP="00325276">
      <w:pPr>
        <w:pStyle w:val="BodyText"/>
        <w:spacing w:after="0"/>
        <w:jc w:val="both"/>
        <w:outlineLvl w:val="0"/>
        <w:rPr>
          <w:rFonts w:cs="Arial"/>
        </w:rPr>
      </w:pPr>
    </w:p>
    <w:p w:rsidR="00325276" w:rsidRPr="0014549B" w:rsidRDefault="00325276" w:rsidP="00325276">
      <w:pPr>
        <w:pStyle w:val="BodyText"/>
        <w:spacing w:after="0"/>
        <w:jc w:val="both"/>
        <w:outlineLvl w:val="0"/>
        <w:rPr>
          <w:rFonts w:cs="Arial"/>
          <w:b/>
        </w:rPr>
      </w:pPr>
      <w:r w:rsidRPr="0014549B">
        <w:rPr>
          <w:rFonts w:cs="Arial"/>
          <w:b/>
        </w:rPr>
        <w:t>c.</w:t>
      </w:r>
      <w:r w:rsidRPr="0014549B">
        <w:rPr>
          <w:rFonts w:cs="Arial"/>
        </w:rPr>
        <w:tab/>
      </w:r>
      <w:r w:rsidRPr="0014549B">
        <w:rPr>
          <w:rFonts w:cs="Arial"/>
          <w:b/>
          <w:u w:val="single"/>
        </w:rPr>
        <w:t>Housing activities</w:t>
      </w:r>
    </w:p>
    <w:p w:rsidR="00325276" w:rsidRPr="0014549B" w:rsidRDefault="00325276" w:rsidP="00325276">
      <w:pPr>
        <w:pStyle w:val="BodyText"/>
        <w:spacing w:after="0"/>
        <w:ind w:left="720"/>
        <w:jc w:val="both"/>
        <w:outlineLvl w:val="0"/>
        <w:rPr>
          <w:rFonts w:cs="Arial"/>
        </w:rPr>
      </w:pPr>
      <w:r w:rsidRPr="0014549B">
        <w:rPr>
          <w:rFonts w:cs="Arial"/>
        </w:rPr>
        <w:t>An activity carried out for the purpose of providing or improving permanent residential structures which, upon completion, will be occupied by LMI households. Examples include: property acquisition or rehabilitation of property for permanent housing; conversion of non-residential structures into permanent housing; and new housing construction by a Community-Based Development Organization (CBDO). The activity must meet one of the following qualifying criteria:</w:t>
      </w:r>
    </w:p>
    <w:p w:rsidR="00325276" w:rsidRPr="0014549B" w:rsidRDefault="00325276" w:rsidP="00325276">
      <w:pPr>
        <w:pStyle w:val="BodyText"/>
        <w:spacing w:after="0"/>
        <w:ind w:left="720"/>
        <w:jc w:val="both"/>
        <w:outlineLvl w:val="0"/>
        <w:rPr>
          <w:rFonts w:cs="Arial"/>
        </w:rPr>
      </w:pPr>
    </w:p>
    <w:p w:rsidR="00325276" w:rsidRPr="0014549B" w:rsidRDefault="00325276" w:rsidP="00C4619C">
      <w:pPr>
        <w:pStyle w:val="BodyText"/>
        <w:numPr>
          <w:ilvl w:val="0"/>
          <w:numId w:val="25"/>
        </w:numPr>
        <w:spacing w:after="0"/>
        <w:jc w:val="both"/>
        <w:outlineLvl w:val="0"/>
        <w:rPr>
          <w:rFonts w:cs="Arial"/>
        </w:rPr>
      </w:pPr>
      <w:r w:rsidRPr="0014549B">
        <w:rPr>
          <w:rFonts w:cs="Arial"/>
        </w:rPr>
        <w:t>One unit structures must be occupied by LMI households.</w:t>
      </w:r>
    </w:p>
    <w:p w:rsidR="00325276" w:rsidRPr="0014549B" w:rsidRDefault="00325276" w:rsidP="00325276">
      <w:pPr>
        <w:pStyle w:val="BodyText"/>
        <w:spacing w:after="0"/>
        <w:ind w:left="720"/>
        <w:jc w:val="both"/>
        <w:outlineLvl w:val="0"/>
        <w:rPr>
          <w:rFonts w:cs="Arial"/>
        </w:rPr>
      </w:pPr>
    </w:p>
    <w:p w:rsidR="00325276" w:rsidRPr="0014549B" w:rsidRDefault="00325276" w:rsidP="00C4619C">
      <w:pPr>
        <w:pStyle w:val="BodyText"/>
        <w:numPr>
          <w:ilvl w:val="0"/>
          <w:numId w:val="25"/>
        </w:numPr>
        <w:spacing w:after="0"/>
        <w:jc w:val="both"/>
        <w:outlineLvl w:val="0"/>
        <w:rPr>
          <w:rFonts w:cs="Arial"/>
        </w:rPr>
      </w:pPr>
      <w:r w:rsidRPr="0014549B">
        <w:rPr>
          <w:rFonts w:cs="Arial"/>
        </w:rPr>
        <w:t>Two unit structures must have at least one unit occupied by LMI households.</w:t>
      </w:r>
    </w:p>
    <w:p w:rsidR="00325276" w:rsidRPr="0014549B" w:rsidRDefault="00325276" w:rsidP="00325276">
      <w:pPr>
        <w:pStyle w:val="BodyText"/>
        <w:spacing w:after="0"/>
        <w:jc w:val="both"/>
        <w:outlineLvl w:val="0"/>
        <w:rPr>
          <w:rFonts w:cs="Arial"/>
        </w:rPr>
      </w:pPr>
    </w:p>
    <w:p w:rsidR="00325276" w:rsidRPr="0014549B" w:rsidRDefault="00325276" w:rsidP="00C4619C">
      <w:pPr>
        <w:pStyle w:val="BodyText"/>
        <w:numPr>
          <w:ilvl w:val="0"/>
          <w:numId w:val="25"/>
        </w:numPr>
        <w:spacing w:after="0"/>
        <w:jc w:val="both"/>
        <w:outlineLvl w:val="0"/>
        <w:rPr>
          <w:rFonts w:cs="Arial"/>
        </w:rPr>
      </w:pPr>
      <w:r w:rsidRPr="0014549B">
        <w:rPr>
          <w:rFonts w:cs="Arial"/>
        </w:rPr>
        <w:t>Structures containing more than two units must have at least 51% of the units occupied by LMI households.</w:t>
      </w:r>
    </w:p>
    <w:p w:rsidR="00325276" w:rsidRPr="0014549B" w:rsidRDefault="00325276" w:rsidP="00325276">
      <w:pPr>
        <w:pStyle w:val="BodyText"/>
        <w:spacing w:after="0"/>
        <w:ind w:left="720"/>
        <w:jc w:val="both"/>
        <w:outlineLvl w:val="0"/>
        <w:rPr>
          <w:rFonts w:cs="Arial"/>
        </w:rPr>
      </w:pPr>
    </w:p>
    <w:p w:rsidR="00325276" w:rsidRPr="0014549B" w:rsidRDefault="00325276" w:rsidP="00C4619C">
      <w:pPr>
        <w:pStyle w:val="BodyText"/>
        <w:numPr>
          <w:ilvl w:val="0"/>
          <w:numId w:val="25"/>
        </w:numPr>
        <w:spacing w:after="0"/>
        <w:jc w:val="both"/>
        <w:outlineLvl w:val="0"/>
        <w:rPr>
          <w:rFonts w:cs="Arial"/>
        </w:rPr>
      </w:pPr>
      <w:r w:rsidRPr="0014549B">
        <w:rPr>
          <w:rFonts w:cs="Arial"/>
        </w:rPr>
        <w:t>Rental buildings under common ownership and management which are located on the same or contiguous properties may be considered as single structures.</w:t>
      </w:r>
    </w:p>
    <w:p w:rsidR="00325276" w:rsidRPr="0014549B" w:rsidRDefault="00325276" w:rsidP="00325276">
      <w:pPr>
        <w:pStyle w:val="BodyText"/>
        <w:spacing w:after="0"/>
        <w:ind w:left="720"/>
        <w:jc w:val="both"/>
        <w:outlineLvl w:val="0"/>
        <w:rPr>
          <w:rFonts w:cs="Arial"/>
        </w:rPr>
      </w:pPr>
    </w:p>
    <w:p w:rsidR="00325276" w:rsidRPr="0014549B" w:rsidRDefault="00325276" w:rsidP="00C4619C">
      <w:pPr>
        <w:pStyle w:val="BodyText"/>
        <w:numPr>
          <w:ilvl w:val="0"/>
          <w:numId w:val="25"/>
        </w:numPr>
        <w:spacing w:after="0"/>
        <w:jc w:val="both"/>
        <w:outlineLvl w:val="0"/>
        <w:rPr>
          <w:rFonts w:cs="Arial"/>
        </w:rPr>
      </w:pPr>
      <w:r w:rsidRPr="0014549B">
        <w:rPr>
          <w:rFonts w:cs="Arial"/>
        </w:rPr>
        <w:t xml:space="preserve">For rental housing, occupancy by LMI households must be at affordable rents, consistent with the standards adopted and publicized by the Department of Housing and Community Development for determining </w:t>
      </w:r>
      <w:r w:rsidR="009B426F">
        <w:rPr>
          <w:rFonts w:cs="Arial"/>
        </w:rPr>
        <w:t>“</w:t>
      </w:r>
      <w:r w:rsidRPr="0014549B">
        <w:rPr>
          <w:rFonts w:cs="Arial"/>
        </w:rPr>
        <w:t>affordable rent</w:t>
      </w:r>
      <w:r w:rsidR="009B426F">
        <w:rPr>
          <w:rFonts w:cs="Arial"/>
        </w:rPr>
        <w:t>”</w:t>
      </w:r>
      <w:r w:rsidRPr="0014549B">
        <w:rPr>
          <w:rFonts w:cs="Arial"/>
        </w:rPr>
        <w:t xml:space="preserve"> levels.</w:t>
      </w:r>
    </w:p>
    <w:p w:rsidR="00325276" w:rsidRPr="0014549B" w:rsidRDefault="00325276" w:rsidP="00325276">
      <w:pPr>
        <w:pStyle w:val="BodyText"/>
        <w:spacing w:after="0"/>
        <w:jc w:val="both"/>
        <w:outlineLvl w:val="0"/>
        <w:rPr>
          <w:rFonts w:cs="Arial"/>
        </w:rPr>
      </w:pPr>
    </w:p>
    <w:p w:rsidR="00325276" w:rsidRPr="0014549B" w:rsidRDefault="00325276" w:rsidP="00325276">
      <w:pPr>
        <w:pStyle w:val="BodyText"/>
        <w:spacing w:after="0"/>
        <w:ind w:left="720"/>
        <w:jc w:val="both"/>
        <w:outlineLvl w:val="0"/>
        <w:rPr>
          <w:rFonts w:cs="Arial"/>
          <w:b/>
          <w:u w:val="single"/>
        </w:rPr>
      </w:pPr>
      <w:r w:rsidRPr="0014549B">
        <w:rPr>
          <w:rFonts w:cs="Arial"/>
          <w:b/>
          <w:u w:val="single"/>
        </w:rPr>
        <w:t>Exception Criteria</w:t>
      </w:r>
    </w:p>
    <w:p w:rsidR="00325276" w:rsidRPr="0014549B" w:rsidRDefault="00325276" w:rsidP="00325276">
      <w:pPr>
        <w:pStyle w:val="BodyText"/>
        <w:spacing w:after="0"/>
        <w:ind w:left="720"/>
        <w:jc w:val="both"/>
        <w:outlineLvl w:val="0"/>
        <w:rPr>
          <w:rFonts w:cs="Arial"/>
        </w:rPr>
      </w:pPr>
      <w:r w:rsidRPr="0014549B">
        <w:rPr>
          <w:rFonts w:cs="Arial"/>
        </w:rPr>
        <w:t xml:space="preserve">For new construction, non-elderly, multi-family rental structures must have at least 20% of the units occupied by LMI households. Where LMI occupancy is between 20% and 50%, the CDBG portion of the total development costs </w:t>
      </w:r>
      <w:r w:rsidR="009B426F">
        <w:rPr>
          <w:rFonts w:cs="Arial"/>
        </w:rPr>
        <w:t>–</w:t>
      </w:r>
      <w:r w:rsidRPr="0014549B">
        <w:rPr>
          <w:rFonts w:cs="Arial"/>
        </w:rPr>
        <w:t xml:space="preserve"> including the costs of all work from design and engineering through completion of the physical improvements and, if integral to the project, the costs of acquisition </w:t>
      </w:r>
      <w:r w:rsidR="009B426F">
        <w:rPr>
          <w:rFonts w:cs="Arial"/>
        </w:rPr>
        <w:t>–</w:t>
      </w:r>
      <w:r w:rsidRPr="0014549B">
        <w:rPr>
          <w:rFonts w:cs="Arial"/>
        </w:rPr>
        <w:t xml:space="preserve"> may not be greater than the proportion of units occupied by LMI households.</w:t>
      </w:r>
    </w:p>
    <w:p w:rsidR="00325276" w:rsidRPr="0014549B" w:rsidRDefault="00325276" w:rsidP="00325276">
      <w:pPr>
        <w:pStyle w:val="BodyText"/>
        <w:spacing w:after="0"/>
        <w:ind w:left="720"/>
        <w:jc w:val="both"/>
        <w:outlineLvl w:val="0"/>
        <w:rPr>
          <w:rFonts w:cs="Arial"/>
        </w:rPr>
      </w:pPr>
    </w:p>
    <w:p w:rsidR="00325276" w:rsidRPr="0014549B" w:rsidRDefault="00325276" w:rsidP="00325276">
      <w:pPr>
        <w:pStyle w:val="BodyText"/>
        <w:spacing w:after="0"/>
        <w:ind w:left="720"/>
        <w:jc w:val="both"/>
        <w:outlineLvl w:val="0"/>
        <w:rPr>
          <w:rFonts w:cs="Arial"/>
        </w:rPr>
      </w:pPr>
      <w:r w:rsidRPr="0014549B">
        <w:rPr>
          <w:rFonts w:cs="Arial"/>
        </w:rPr>
        <w:t>Records to be maintained:</w:t>
      </w:r>
    </w:p>
    <w:p w:rsidR="00325276" w:rsidRPr="0014549B" w:rsidRDefault="00325276" w:rsidP="00325276">
      <w:pPr>
        <w:pStyle w:val="BodyText"/>
        <w:spacing w:after="0"/>
        <w:ind w:left="720"/>
        <w:jc w:val="both"/>
        <w:outlineLvl w:val="0"/>
        <w:rPr>
          <w:rFonts w:cs="Arial"/>
        </w:rPr>
      </w:pPr>
    </w:p>
    <w:p w:rsidR="00325276" w:rsidRPr="0014549B" w:rsidRDefault="00325276" w:rsidP="00C4619C">
      <w:pPr>
        <w:pStyle w:val="BodyText"/>
        <w:numPr>
          <w:ilvl w:val="0"/>
          <w:numId w:val="42"/>
        </w:numPr>
        <w:tabs>
          <w:tab w:val="num" w:pos="1080"/>
        </w:tabs>
        <w:spacing w:after="0"/>
        <w:ind w:left="1080"/>
        <w:jc w:val="both"/>
        <w:outlineLvl w:val="0"/>
        <w:rPr>
          <w:rFonts w:cs="Arial"/>
        </w:rPr>
      </w:pPr>
      <w:r w:rsidRPr="0014549B">
        <w:rPr>
          <w:rFonts w:cs="Arial"/>
        </w:rPr>
        <w:t>A copy of the written agreement with each landlord or developer receiving CDBG assistance indicating the total number of dwelling units in each multi-family structure assisted and the number of those units which will be occupied by LMI households after assistance.</w:t>
      </w:r>
    </w:p>
    <w:p w:rsidR="00325276" w:rsidRPr="0014549B" w:rsidRDefault="00325276" w:rsidP="00325276">
      <w:pPr>
        <w:pStyle w:val="BodyText"/>
        <w:spacing w:after="0"/>
        <w:ind w:left="720"/>
        <w:jc w:val="both"/>
        <w:outlineLvl w:val="0"/>
        <w:rPr>
          <w:rFonts w:cs="Arial"/>
        </w:rPr>
      </w:pPr>
    </w:p>
    <w:p w:rsidR="00325276" w:rsidRPr="0014549B" w:rsidRDefault="00325276" w:rsidP="00C4619C">
      <w:pPr>
        <w:pStyle w:val="BodyText"/>
        <w:numPr>
          <w:ilvl w:val="0"/>
          <w:numId w:val="43"/>
        </w:numPr>
        <w:spacing w:after="0"/>
        <w:ind w:left="1080"/>
        <w:jc w:val="both"/>
        <w:outlineLvl w:val="0"/>
        <w:rPr>
          <w:rFonts w:cs="Arial"/>
        </w:rPr>
      </w:pPr>
      <w:r w:rsidRPr="0014549B">
        <w:rPr>
          <w:rFonts w:cs="Arial"/>
        </w:rPr>
        <w:t>The total cost of the activity, including both CDBG and non-CDBG funds.</w:t>
      </w:r>
    </w:p>
    <w:p w:rsidR="00325276" w:rsidRPr="0014549B" w:rsidRDefault="00325276" w:rsidP="00325276">
      <w:pPr>
        <w:pStyle w:val="BodyText"/>
        <w:spacing w:after="0"/>
        <w:jc w:val="both"/>
        <w:outlineLvl w:val="0"/>
        <w:rPr>
          <w:rFonts w:cs="Arial"/>
        </w:rPr>
      </w:pPr>
    </w:p>
    <w:p w:rsidR="00325276" w:rsidRPr="0014549B" w:rsidRDefault="00325276" w:rsidP="00C4619C">
      <w:pPr>
        <w:pStyle w:val="BodyText"/>
        <w:numPr>
          <w:ilvl w:val="0"/>
          <w:numId w:val="44"/>
        </w:numPr>
        <w:spacing w:after="0"/>
        <w:ind w:left="1080"/>
        <w:jc w:val="both"/>
        <w:outlineLvl w:val="0"/>
        <w:rPr>
          <w:rFonts w:cs="Arial"/>
        </w:rPr>
      </w:pPr>
      <w:r w:rsidRPr="0014549B">
        <w:rPr>
          <w:rFonts w:cs="Arial"/>
        </w:rPr>
        <w:t>For each unit occupied by a LMI households, the size and income of the household.</w:t>
      </w:r>
    </w:p>
    <w:p w:rsidR="00325276" w:rsidRPr="0014549B" w:rsidRDefault="00325276" w:rsidP="00325276">
      <w:pPr>
        <w:pStyle w:val="BodyText"/>
        <w:spacing w:after="0"/>
        <w:jc w:val="both"/>
        <w:outlineLvl w:val="0"/>
        <w:rPr>
          <w:rFonts w:cs="Arial"/>
        </w:rPr>
      </w:pPr>
    </w:p>
    <w:p w:rsidR="00325276" w:rsidRPr="0014549B" w:rsidRDefault="00325276" w:rsidP="00C4619C">
      <w:pPr>
        <w:pStyle w:val="BodyText"/>
        <w:numPr>
          <w:ilvl w:val="0"/>
          <w:numId w:val="56"/>
        </w:numPr>
        <w:spacing w:after="0"/>
        <w:jc w:val="both"/>
        <w:outlineLvl w:val="0"/>
        <w:rPr>
          <w:rFonts w:cs="Arial"/>
        </w:rPr>
      </w:pPr>
      <w:r w:rsidRPr="0014549B">
        <w:rPr>
          <w:rFonts w:cs="Arial"/>
        </w:rPr>
        <w:t>For rental housing only:</w:t>
      </w:r>
    </w:p>
    <w:p w:rsidR="00325276" w:rsidRPr="0014549B" w:rsidRDefault="00325276" w:rsidP="00325276">
      <w:pPr>
        <w:pStyle w:val="BodyText"/>
        <w:spacing w:after="0"/>
        <w:jc w:val="both"/>
        <w:outlineLvl w:val="0"/>
        <w:rPr>
          <w:rFonts w:cs="Arial"/>
        </w:rPr>
      </w:pPr>
    </w:p>
    <w:p w:rsidR="00325276" w:rsidRPr="0014549B" w:rsidRDefault="00325276" w:rsidP="00325276">
      <w:pPr>
        <w:pStyle w:val="BodyText"/>
        <w:spacing w:after="0"/>
        <w:ind w:left="1440" w:hanging="360"/>
        <w:jc w:val="both"/>
        <w:outlineLvl w:val="0"/>
        <w:rPr>
          <w:rFonts w:cs="Arial"/>
        </w:rPr>
      </w:pPr>
      <w:r w:rsidRPr="0014549B">
        <w:rPr>
          <w:rFonts w:cs="Arial"/>
        </w:rPr>
        <w:sym w:font="Wingdings 3" w:char="F09E"/>
      </w:r>
      <w:r w:rsidRPr="0014549B">
        <w:rPr>
          <w:rFonts w:cs="Arial"/>
        </w:rPr>
        <w:tab/>
        <w:t>Rent charged (or to be charged) after assistance, for each dwelling unit in each structure assisted; and</w:t>
      </w:r>
    </w:p>
    <w:p w:rsidR="00325276" w:rsidRPr="0014549B" w:rsidRDefault="00325276" w:rsidP="00325276">
      <w:pPr>
        <w:pStyle w:val="BodyText"/>
        <w:spacing w:after="0"/>
        <w:ind w:left="1080"/>
        <w:jc w:val="both"/>
        <w:outlineLvl w:val="0"/>
        <w:rPr>
          <w:rFonts w:cs="Arial"/>
        </w:rPr>
      </w:pPr>
    </w:p>
    <w:p w:rsidR="00325276" w:rsidRPr="0014549B" w:rsidRDefault="00325276" w:rsidP="00325276">
      <w:pPr>
        <w:pStyle w:val="BodyText"/>
        <w:spacing w:after="0"/>
        <w:ind w:left="1440" w:hanging="360"/>
        <w:jc w:val="both"/>
        <w:outlineLvl w:val="0"/>
        <w:rPr>
          <w:rFonts w:cs="Arial"/>
        </w:rPr>
      </w:pPr>
      <w:r w:rsidRPr="0014549B">
        <w:rPr>
          <w:rFonts w:cs="Arial"/>
        </w:rPr>
        <w:sym w:font="Wingdings 3" w:char="F09E"/>
      </w:r>
      <w:r w:rsidRPr="0014549B">
        <w:rPr>
          <w:rFonts w:cs="Arial"/>
        </w:rPr>
        <w:tab/>
        <w:t>Information as necessary to show the affordability of units occupied (or to be occupied) by LMI households pursuant to criteria established and made public by the grantee.</w:t>
      </w:r>
    </w:p>
    <w:p w:rsidR="00325276" w:rsidRPr="0014549B" w:rsidRDefault="00325276" w:rsidP="00325276">
      <w:pPr>
        <w:pStyle w:val="BodyText"/>
        <w:spacing w:after="0"/>
        <w:jc w:val="both"/>
        <w:outlineLvl w:val="0"/>
        <w:rPr>
          <w:rFonts w:cs="Arial"/>
        </w:rPr>
      </w:pPr>
    </w:p>
    <w:p w:rsidR="00325276" w:rsidRPr="0014549B" w:rsidRDefault="00325276" w:rsidP="00C4619C">
      <w:pPr>
        <w:pStyle w:val="BodyText"/>
        <w:numPr>
          <w:ilvl w:val="0"/>
          <w:numId w:val="29"/>
        </w:numPr>
        <w:spacing w:after="0"/>
        <w:ind w:left="1080"/>
        <w:jc w:val="both"/>
        <w:outlineLvl w:val="0"/>
        <w:rPr>
          <w:rFonts w:cs="Arial"/>
        </w:rPr>
      </w:pPr>
      <w:r w:rsidRPr="0014549B">
        <w:rPr>
          <w:rFonts w:cs="Arial"/>
        </w:rPr>
        <w:t>For each property acquired on which there are no structures, evidence of commitments ensuring that the above criteria will be met when the structures are built.</w:t>
      </w:r>
    </w:p>
    <w:p w:rsidR="00325276" w:rsidRPr="0014549B" w:rsidRDefault="00325276" w:rsidP="00325276">
      <w:pPr>
        <w:pStyle w:val="BodyText"/>
        <w:spacing w:after="0"/>
        <w:ind w:left="1080"/>
        <w:jc w:val="both"/>
        <w:outlineLvl w:val="0"/>
        <w:rPr>
          <w:rFonts w:cs="Arial"/>
        </w:rPr>
      </w:pPr>
    </w:p>
    <w:p w:rsidR="00325276" w:rsidRPr="0014549B" w:rsidRDefault="00325276" w:rsidP="00C4619C">
      <w:pPr>
        <w:pStyle w:val="BodyText"/>
        <w:numPr>
          <w:ilvl w:val="0"/>
          <w:numId w:val="30"/>
        </w:numPr>
        <w:tabs>
          <w:tab w:val="num" w:pos="1080"/>
        </w:tabs>
        <w:spacing w:after="0"/>
        <w:ind w:left="1080"/>
        <w:jc w:val="both"/>
        <w:outlineLvl w:val="0"/>
        <w:rPr>
          <w:rFonts w:cs="Arial"/>
        </w:rPr>
      </w:pPr>
      <w:r w:rsidRPr="0014549B">
        <w:rPr>
          <w:rFonts w:cs="Arial"/>
        </w:rPr>
        <w:t>Where applicable, records documenting that the activity qualified under the exception criteria for new construction of non-elderly, multi-family housing.</w:t>
      </w:r>
    </w:p>
    <w:p w:rsidR="00325276" w:rsidRPr="0014549B" w:rsidRDefault="00325276" w:rsidP="00325276">
      <w:pPr>
        <w:pStyle w:val="BodyText"/>
        <w:tabs>
          <w:tab w:val="num" w:pos="1080"/>
        </w:tabs>
        <w:spacing w:after="0"/>
        <w:jc w:val="both"/>
        <w:outlineLvl w:val="0"/>
        <w:rPr>
          <w:rFonts w:cs="Arial"/>
        </w:rPr>
      </w:pPr>
    </w:p>
    <w:p w:rsidR="00325276" w:rsidRPr="0014549B" w:rsidRDefault="00325276" w:rsidP="00325276">
      <w:pPr>
        <w:pStyle w:val="BodyText"/>
        <w:spacing w:after="0"/>
        <w:jc w:val="both"/>
        <w:outlineLvl w:val="0"/>
        <w:rPr>
          <w:rFonts w:cs="Arial"/>
        </w:rPr>
      </w:pPr>
      <w:r w:rsidRPr="0014549B">
        <w:rPr>
          <w:rFonts w:cs="Arial"/>
          <w:b/>
        </w:rPr>
        <w:t>d.</w:t>
      </w:r>
      <w:r w:rsidRPr="0014549B">
        <w:rPr>
          <w:rFonts w:cs="Arial"/>
        </w:rPr>
        <w:tab/>
      </w:r>
      <w:r w:rsidRPr="0014549B">
        <w:rPr>
          <w:rFonts w:cs="Arial"/>
          <w:b/>
          <w:u w:val="single"/>
        </w:rPr>
        <w:t>Job creation or retention activities</w:t>
      </w:r>
    </w:p>
    <w:p w:rsidR="00325276" w:rsidRPr="0014549B" w:rsidRDefault="00325276" w:rsidP="00325276">
      <w:pPr>
        <w:pStyle w:val="BodyText"/>
        <w:spacing w:after="0"/>
        <w:ind w:left="720"/>
        <w:jc w:val="both"/>
        <w:outlineLvl w:val="0"/>
        <w:rPr>
          <w:rFonts w:cs="Arial"/>
        </w:rPr>
      </w:pPr>
      <w:r w:rsidRPr="0014549B">
        <w:rPr>
          <w:rFonts w:cs="Arial"/>
        </w:rPr>
        <w:t xml:space="preserve">An activity designed to create or retain permanent jobs where at least 51% of which, (computed on a full time equivalent basis), will be made available to or held by LMI persons. Potentially eligible activities include: construction by the grantee of a business incubator designed to offer office space and support services to new firms to help them become viable small businesses; loans to pay for the expansion of a plant or factory; and assistance to a business to prevent closure and a resultant loss of jobs for LMI persons. </w:t>
      </w:r>
    </w:p>
    <w:p w:rsidR="00325276" w:rsidRPr="0014549B" w:rsidRDefault="00325276" w:rsidP="00325276">
      <w:pPr>
        <w:pStyle w:val="BodyText"/>
        <w:spacing w:after="0"/>
        <w:ind w:left="720"/>
        <w:jc w:val="both"/>
        <w:outlineLvl w:val="0"/>
        <w:rPr>
          <w:rFonts w:cs="Arial"/>
        </w:rPr>
        <w:sectPr w:rsidR="00325276" w:rsidRPr="0014549B">
          <w:pgSz w:w="12240" w:h="15840"/>
          <w:pgMar w:top="1296" w:right="1152" w:bottom="1296" w:left="1152" w:header="720" w:footer="720" w:gutter="0"/>
          <w:cols w:space="720"/>
        </w:sectPr>
      </w:pPr>
    </w:p>
    <w:p w:rsidR="00325276" w:rsidRPr="0014549B" w:rsidRDefault="00325276" w:rsidP="00325276">
      <w:pPr>
        <w:pStyle w:val="BodyText"/>
        <w:spacing w:after="0"/>
        <w:ind w:left="720"/>
        <w:jc w:val="both"/>
        <w:outlineLvl w:val="0"/>
        <w:rPr>
          <w:rFonts w:cs="Arial"/>
        </w:rPr>
      </w:pPr>
      <w:r w:rsidRPr="0014549B">
        <w:rPr>
          <w:rFonts w:cs="Arial"/>
        </w:rPr>
        <w:lastRenderedPageBreak/>
        <w:t>As a general rule, each assisted business shall be considered to be a separate activity for purposes of determining whether the activity qualifies. However, in certain cases such as where CDBG funds are used to acquire, develop or improve a real property (e.g., a business incubator or an industrial park) the requirement may be met by measuring jobs in the aggregate for all the businesses, which locate on the property, provided such businesses are not otherwise assisted by CDBG funds. Additionally, where CDBG funds are used to pay for the staff and overhead costs of a CBDO making loans to businesses from non-CDBG funds, this requirement may be met by aggregating the jobs created by all of the businesses receiving loans during any one-year period. Jobs are only considered to be available to or held by LMI persons when:</w:t>
      </w:r>
    </w:p>
    <w:p w:rsidR="00325276" w:rsidRPr="0014549B" w:rsidRDefault="00325276" w:rsidP="00325276">
      <w:pPr>
        <w:pStyle w:val="BodyText"/>
        <w:spacing w:after="0"/>
        <w:ind w:left="720"/>
        <w:jc w:val="both"/>
        <w:outlineLvl w:val="0"/>
        <w:rPr>
          <w:rFonts w:cs="Arial"/>
        </w:rPr>
      </w:pPr>
    </w:p>
    <w:p w:rsidR="00325276" w:rsidRPr="0014549B" w:rsidRDefault="00325276" w:rsidP="00C4619C">
      <w:pPr>
        <w:pStyle w:val="BodyText"/>
        <w:numPr>
          <w:ilvl w:val="0"/>
          <w:numId w:val="30"/>
        </w:numPr>
        <w:tabs>
          <w:tab w:val="num" w:pos="1080"/>
        </w:tabs>
        <w:spacing w:after="0"/>
        <w:ind w:left="1080"/>
        <w:jc w:val="both"/>
        <w:outlineLvl w:val="0"/>
        <w:rPr>
          <w:rFonts w:cs="Arial"/>
        </w:rPr>
      </w:pPr>
      <w:r w:rsidRPr="0014549B">
        <w:rPr>
          <w:rFonts w:cs="Arial"/>
        </w:rPr>
        <w:t xml:space="preserve">Special skills that can only be acquired with substantial training or work experience or education beyond high school are </w:t>
      </w:r>
      <w:r w:rsidRPr="0014549B">
        <w:rPr>
          <w:rFonts w:cs="Arial"/>
          <w:u w:val="single"/>
        </w:rPr>
        <w:t>not</w:t>
      </w:r>
      <w:r w:rsidRPr="0014549B">
        <w:rPr>
          <w:rFonts w:cs="Arial"/>
        </w:rPr>
        <w:t xml:space="preserve"> a prerequisite to fill such jobs, or the business agrees to hire unqualified persons and provide training; and</w:t>
      </w:r>
    </w:p>
    <w:p w:rsidR="00325276" w:rsidRPr="0014549B" w:rsidRDefault="00325276" w:rsidP="00325276">
      <w:pPr>
        <w:pStyle w:val="BodyText"/>
        <w:spacing w:after="0"/>
        <w:jc w:val="both"/>
        <w:outlineLvl w:val="0"/>
        <w:rPr>
          <w:rFonts w:cs="Arial"/>
        </w:rPr>
      </w:pPr>
    </w:p>
    <w:p w:rsidR="00325276" w:rsidRPr="0014549B" w:rsidRDefault="00325276" w:rsidP="00C4619C">
      <w:pPr>
        <w:pStyle w:val="BodyText"/>
        <w:numPr>
          <w:ilvl w:val="0"/>
          <w:numId w:val="30"/>
        </w:numPr>
        <w:tabs>
          <w:tab w:val="num" w:pos="1080"/>
        </w:tabs>
        <w:spacing w:after="0"/>
        <w:ind w:left="1080"/>
        <w:jc w:val="both"/>
        <w:outlineLvl w:val="0"/>
        <w:rPr>
          <w:rFonts w:cs="Arial"/>
        </w:rPr>
      </w:pPr>
      <w:r w:rsidRPr="0014549B">
        <w:rPr>
          <w:rFonts w:cs="Arial"/>
        </w:rPr>
        <w:t>Local government and the assisted business take actions to ensure that LMI persons receive first consideration for filling such jobs.</w:t>
      </w:r>
    </w:p>
    <w:p w:rsidR="009B426F" w:rsidRDefault="009B426F" w:rsidP="009B426F">
      <w:pPr>
        <w:pStyle w:val="ListParagraph"/>
        <w:rPr>
          <w:rFonts w:cs="Arial"/>
        </w:rPr>
      </w:pPr>
    </w:p>
    <w:p w:rsidR="00325276" w:rsidRPr="0014549B" w:rsidRDefault="00325276" w:rsidP="00325276">
      <w:pPr>
        <w:pStyle w:val="BodyText"/>
        <w:spacing w:after="0"/>
        <w:ind w:left="360"/>
        <w:jc w:val="both"/>
        <w:outlineLvl w:val="0"/>
        <w:rPr>
          <w:rFonts w:cs="Arial"/>
        </w:rPr>
      </w:pPr>
      <w:r w:rsidRPr="0014549B">
        <w:rPr>
          <w:rFonts w:cs="Arial"/>
        </w:rPr>
        <w:t>Records to be maintained for benefit based on job creation:</w:t>
      </w:r>
    </w:p>
    <w:p w:rsidR="00325276" w:rsidRPr="0014549B" w:rsidRDefault="00325276" w:rsidP="00325276">
      <w:pPr>
        <w:pStyle w:val="BodyText"/>
        <w:spacing w:after="0"/>
        <w:ind w:left="360"/>
        <w:jc w:val="both"/>
        <w:outlineLvl w:val="0"/>
        <w:rPr>
          <w:rFonts w:cs="Arial"/>
        </w:rPr>
      </w:pPr>
    </w:p>
    <w:p w:rsidR="00325276" w:rsidRPr="0014549B" w:rsidRDefault="00325276" w:rsidP="00325276">
      <w:pPr>
        <w:pStyle w:val="BodyText"/>
        <w:spacing w:after="0"/>
        <w:ind w:left="360"/>
        <w:jc w:val="both"/>
        <w:outlineLvl w:val="0"/>
        <w:rPr>
          <w:rFonts w:cs="Arial"/>
        </w:rPr>
      </w:pPr>
      <w:r w:rsidRPr="0014549B">
        <w:rPr>
          <w:rFonts w:cs="Arial"/>
        </w:rPr>
        <w:t>Where the grantee chooses to document that at least 51% of the jobs will be available to LMI persons, documentation for each assisted business shall include:</w:t>
      </w:r>
    </w:p>
    <w:p w:rsidR="00325276" w:rsidRPr="0014549B" w:rsidRDefault="00325276" w:rsidP="00325276">
      <w:pPr>
        <w:pStyle w:val="BodyText"/>
        <w:tabs>
          <w:tab w:val="num" w:pos="1440"/>
        </w:tabs>
        <w:spacing w:after="0"/>
        <w:jc w:val="both"/>
        <w:outlineLvl w:val="0"/>
        <w:rPr>
          <w:rFonts w:cs="Arial"/>
        </w:rPr>
      </w:pPr>
    </w:p>
    <w:p w:rsidR="00325276" w:rsidRPr="0014549B" w:rsidRDefault="00325276" w:rsidP="00325276">
      <w:pPr>
        <w:pStyle w:val="BodyText"/>
        <w:tabs>
          <w:tab w:val="num" w:pos="1440"/>
        </w:tabs>
        <w:spacing w:after="0"/>
        <w:ind w:left="360"/>
        <w:jc w:val="both"/>
        <w:outlineLvl w:val="0"/>
        <w:rPr>
          <w:rFonts w:cs="Arial"/>
        </w:rPr>
      </w:pPr>
      <w:r w:rsidRPr="0014549B">
        <w:rPr>
          <w:rFonts w:cs="Arial"/>
        </w:rPr>
        <w:t>A copy of a written agreement, containing:</w:t>
      </w:r>
    </w:p>
    <w:p w:rsidR="00325276" w:rsidRPr="0014549B" w:rsidRDefault="00325276" w:rsidP="00325276">
      <w:pPr>
        <w:pStyle w:val="BodyText"/>
        <w:spacing w:after="0"/>
        <w:ind w:left="720"/>
        <w:jc w:val="both"/>
        <w:outlineLvl w:val="0"/>
        <w:rPr>
          <w:rFonts w:cs="Arial"/>
        </w:rPr>
      </w:pPr>
    </w:p>
    <w:p w:rsidR="00325276" w:rsidRPr="0014549B" w:rsidRDefault="00325276" w:rsidP="00C4619C">
      <w:pPr>
        <w:pStyle w:val="BodyText"/>
        <w:numPr>
          <w:ilvl w:val="0"/>
          <w:numId w:val="37"/>
        </w:numPr>
        <w:tabs>
          <w:tab w:val="clear" w:pos="1800"/>
          <w:tab w:val="num" w:pos="1080"/>
        </w:tabs>
        <w:spacing w:after="0"/>
        <w:ind w:left="1080"/>
        <w:jc w:val="both"/>
        <w:outlineLvl w:val="0"/>
        <w:rPr>
          <w:rFonts w:cs="Arial"/>
        </w:rPr>
      </w:pPr>
      <w:r w:rsidRPr="0014549B">
        <w:rPr>
          <w:rFonts w:cs="Arial"/>
        </w:rPr>
        <w:t xml:space="preserve">A commitment by the business that it will make a least 51% of the jobs available to LMI persons and will provide training for any of those jobs requiring special skills or education; </w:t>
      </w:r>
    </w:p>
    <w:p w:rsidR="00325276" w:rsidRPr="0014549B" w:rsidRDefault="00325276" w:rsidP="00325276">
      <w:pPr>
        <w:pStyle w:val="BodyText"/>
        <w:spacing w:after="0"/>
        <w:ind w:left="360"/>
        <w:jc w:val="both"/>
        <w:outlineLvl w:val="0"/>
        <w:rPr>
          <w:rFonts w:cs="Arial"/>
        </w:rPr>
      </w:pPr>
    </w:p>
    <w:p w:rsidR="00325276" w:rsidRPr="0014549B" w:rsidRDefault="00325276" w:rsidP="00325276">
      <w:pPr>
        <w:pStyle w:val="BodyText"/>
        <w:spacing w:after="0"/>
        <w:ind w:left="1080" w:hanging="360"/>
        <w:jc w:val="both"/>
        <w:outlineLvl w:val="0"/>
        <w:rPr>
          <w:rFonts w:cs="Arial"/>
        </w:rPr>
      </w:pPr>
      <w:r w:rsidRPr="0014549B">
        <w:rPr>
          <w:rFonts w:cs="Arial"/>
        </w:rPr>
        <w:t>ii.  A listing by job title of the permanent jobs to be created, indicating which jobs will be available to LMI persons, which jobs require special skills or education, and which jobs are part-time; and,</w:t>
      </w:r>
    </w:p>
    <w:p w:rsidR="00325276" w:rsidRPr="0014549B" w:rsidRDefault="00325276" w:rsidP="00325276">
      <w:pPr>
        <w:pStyle w:val="BodyText"/>
        <w:spacing w:after="0"/>
        <w:jc w:val="both"/>
        <w:outlineLvl w:val="0"/>
        <w:rPr>
          <w:rFonts w:cs="Arial"/>
        </w:rPr>
      </w:pPr>
    </w:p>
    <w:p w:rsidR="00325276" w:rsidRPr="0014549B" w:rsidRDefault="00BB5399" w:rsidP="00325276">
      <w:pPr>
        <w:pStyle w:val="BodyText"/>
        <w:spacing w:after="0"/>
        <w:ind w:left="1080" w:hanging="360"/>
        <w:jc w:val="both"/>
        <w:outlineLvl w:val="0"/>
        <w:rPr>
          <w:rFonts w:cs="Arial"/>
        </w:rPr>
      </w:pPr>
      <w:r>
        <w:rPr>
          <w:rFonts w:cs="Arial"/>
        </w:rPr>
        <w:t>iii.</w:t>
      </w:r>
      <w:r>
        <w:rPr>
          <w:rFonts w:cs="Arial"/>
          <w:lang w:val="en-US"/>
        </w:rPr>
        <w:tab/>
      </w:r>
      <w:r w:rsidR="00325276" w:rsidRPr="0014549B">
        <w:rPr>
          <w:rFonts w:cs="Arial"/>
        </w:rPr>
        <w:t>A description of the actions to be taken by the grantee and business to                                   ensure that LMI persons received first consideration for these jobs; and</w:t>
      </w:r>
    </w:p>
    <w:p w:rsidR="00325276" w:rsidRPr="0014549B" w:rsidRDefault="00325276" w:rsidP="00325276">
      <w:pPr>
        <w:pStyle w:val="BodyText"/>
        <w:spacing w:after="0"/>
        <w:jc w:val="both"/>
        <w:outlineLvl w:val="0"/>
        <w:rPr>
          <w:rFonts w:cs="Arial"/>
        </w:rPr>
      </w:pPr>
    </w:p>
    <w:p w:rsidR="00325276" w:rsidRPr="0014549B" w:rsidRDefault="00325276" w:rsidP="00325276">
      <w:pPr>
        <w:pStyle w:val="BodyText"/>
        <w:tabs>
          <w:tab w:val="num" w:pos="1440"/>
        </w:tabs>
        <w:ind w:left="1080" w:hanging="360"/>
        <w:jc w:val="both"/>
        <w:outlineLvl w:val="0"/>
        <w:rPr>
          <w:rFonts w:cs="Arial"/>
        </w:rPr>
      </w:pPr>
      <w:r w:rsidRPr="0014549B">
        <w:rPr>
          <w:rFonts w:cs="Arial"/>
        </w:rPr>
        <w:t>iv. A listing by job title of the permanent jobs filled, and which jobs were available to LMI persons, and a description of how first consideration was given to such persons for these jobs. The description shall include what type of hiring process was used; which LMI persons were interviewed for a particular job; and which LMI persons were hired.</w:t>
      </w:r>
    </w:p>
    <w:p w:rsidR="00325276" w:rsidRPr="0014549B" w:rsidRDefault="009B426F" w:rsidP="00325276">
      <w:pPr>
        <w:pStyle w:val="BodyText"/>
        <w:jc w:val="center"/>
        <w:outlineLvl w:val="0"/>
        <w:rPr>
          <w:rFonts w:cs="Arial"/>
          <w:b/>
          <w:bCs/>
        </w:rPr>
      </w:pPr>
      <w:r w:rsidRPr="0014549B">
        <w:rPr>
          <w:rFonts w:cs="Arial"/>
          <w:b/>
          <w:bCs/>
        </w:rPr>
        <w:t>O</w:t>
      </w:r>
      <w:r w:rsidR="00325276" w:rsidRPr="0014549B">
        <w:rPr>
          <w:rFonts w:cs="Arial"/>
          <w:b/>
          <w:bCs/>
        </w:rPr>
        <w:t>r</w:t>
      </w:r>
    </w:p>
    <w:p w:rsidR="00325276" w:rsidRPr="0014549B" w:rsidRDefault="00325276" w:rsidP="00325276">
      <w:pPr>
        <w:pStyle w:val="BodyText"/>
        <w:tabs>
          <w:tab w:val="num" w:pos="2160"/>
        </w:tabs>
        <w:spacing w:after="0"/>
        <w:ind w:left="360"/>
        <w:jc w:val="both"/>
        <w:outlineLvl w:val="0"/>
        <w:rPr>
          <w:rFonts w:cs="Arial"/>
        </w:rPr>
      </w:pPr>
      <w:r w:rsidRPr="0014549B">
        <w:rPr>
          <w:rFonts w:cs="Arial"/>
        </w:rPr>
        <w:t>Where the grantee chooses to document that at least 51% of the jobs will be held by LMI persons, documentation for each assisted business shall include:</w:t>
      </w:r>
    </w:p>
    <w:p w:rsidR="00325276" w:rsidRPr="0014549B" w:rsidRDefault="00325276" w:rsidP="00325276">
      <w:pPr>
        <w:pStyle w:val="BodyText"/>
        <w:tabs>
          <w:tab w:val="num" w:pos="360"/>
        </w:tabs>
        <w:jc w:val="both"/>
        <w:outlineLvl w:val="0"/>
        <w:rPr>
          <w:rFonts w:cs="Arial"/>
        </w:rPr>
      </w:pPr>
      <w:r w:rsidRPr="0014549B">
        <w:rPr>
          <w:rFonts w:cs="Arial"/>
        </w:rPr>
        <w:tab/>
      </w:r>
    </w:p>
    <w:p w:rsidR="00325276" w:rsidRPr="0014549B" w:rsidRDefault="00325276" w:rsidP="00325276">
      <w:pPr>
        <w:pStyle w:val="BodyText"/>
        <w:tabs>
          <w:tab w:val="num" w:pos="360"/>
        </w:tabs>
        <w:jc w:val="both"/>
        <w:outlineLvl w:val="0"/>
        <w:rPr>
          <w:rFonts w:cs="Arial"/>
        </w:rPr>
      </w:pPr>
      <w:r w:rsidRPr="0014549B">
        <w:rPr>
          <w:rFonts w:cs="Arial"/>
        </w:rPr>
        <w:tab/>
        <w:t>A copy of a written agreement, containing:</w:t>
      </w:r>
    </w:p>
    <w:p w:rsidR="00325276" w:rsidRPr="0014549B" w:rsidRDefault="00325276" w:rsidP="00325276">
      <w:pPr>
        <w:pStyle w:val="BodyText"/>
        <w:ind w:left="1440" w:hanging="720"/>
        <w:jc w:val="both"/>
        <w:outlineLvl w:val="0"/>
        <w:rPr>
          <w:rFonts w:cs="Arial"/>
        </w:rPr>
      </w:pPr>
      <w:r w:rsidRPr="0014549B">
        <w:rPr>
          <w:rFonts w:cs="Arial"/>
        </w:rPr>
        <w:t>i.</w:t>
      </w:r>
      <w:r w:rsidRPr="0014549B">
        <w:rPr>
          <w:rFonts w:cs="Arial"/>
        </w:rPr>
        <w:tab/>
        <w:t>A commitment by the business that at least 51% of the jobs, on a full-time equivalent basis, will be held by LMI persons; and</w:t>
      </w:r>
    </w:p>
    <w:p w:rsidR="00325276" w:rsidRPr="0014549B" w:rsidRDefault="00325276" w:rsidP="00325276">
      <w:pPr>
        <w:pStyle w:val="BodyText"/>
        <w:ind w:left="1440" w:hanging="780"/>
        <w:jc w:val="both"/>
        <w:outlineLvl w:val="0"/>
        <w:rPr>
          <w:rFonts w:cs="Arial"/>
        </w:rPr>
        <w:sectPr w:rsidR="00325276" w:rsidRPr="0014549B">
          <w:pgSz w:w="12240" w:h="15840"/>
          <w:pgMar w:top="1296" w:right="1152" w:bottom="1296" w:left="1152" w:header="720" w:footer="720" w:gutter="0"/>
          <w:cols w:space="720"/>
        </w:sectPr>
      </w:pPr>
    </w:p>
    <w:p w:rsidR="00325276" w:rsidRPr="0014549B" w:rsidRDefault="00325276" w:rsidP="00325276">
      <w:pPr>
        <w:pStyle w:val="BodyText"/>
        <w:ind w:left="1440" w:hanging="780"/>
        <w:jc w:val="both"/>
        <w:outlineLvl w:val="0"/>
        <w:rPr>
          <w:rFonts w:cs="Arial"/>
        </w:rPr>
      </w:pPr>
      <w:r w:rsidRPr="0014549B">
        <w:rPr>
          <w:rFonts w:cs="Arial"/>
        </w:rPr>
        <w:lastRenderedPageBreak/>
        <w:t>ii.</w:t>
      </w:r>
      <w:r w:rsidRPr="0014549B">
        <w:rPr>
          <w:rFonts w:cs="Arial"/>
        </w:rPr>
        <w:tab/>
        <w:t>A listing by job title of the permanent jobs to be created (identifying which are part-time, if any).</w:t>
      </w:r>
    </w:p>
    <w:p w:rsidR="00325276" w:rsidRPr="0014549B" w:rsidRDefault="00325276" w:rsidP="00325276">
      <w:pPr>
        <w:pStyle w:val="BodyText"/>
        <w:ind w:left="1440" w:hanging="780"/>
        <w:jc w:val="both"/>
        <w:outlineLvl w:val="0"/>
        <w:rPr>
          <w:rFonts w:cs="Arial"/>
        </w:rPr>
      </w:pPr>
      <w:r w:rsidRPr="0014549B">
        <w:rPr>
          <w:rFonts w:cs="Arial"/>
        </w:rPr>
        <w:t>iii.</w:t>
      </w:r>
      <w:r w:rsidRPr="0014549B">
        <w:rPr>
          <w:rFonts w:cs="Arial"/>
        </w:rPr>
        <w:tab/>
        <w:t>A listing by job title of the permanent jobs filled and which jobs were initially held by LMI persons; and</w:t>
      </w:r>
    </w:p>
    <w:p w:rsidR="00325276" w:rsidRPr="0014549B" w:rsidRDefault="00325276" w:rsidP="00325276">
      <w:pPr>
        <w:pStyle w:val="BodyText"/>
        <w:ind w:left="1440" w:hanging="780"/>
        <w:jc w:val="both"/>
        <w:outlineLvl w:val="0"/>
        <w:rPr>
          <w:rFonts w:cs="Arial"/>
        </w:rPr>
      </w:pPr>
      <w:r w:rsidRPr="0014549B">
        <w:rPr>
          <w:rFonts w:cs="Arial"/>
        </w:rPr>
        <w:t>iv.</w:t>
      </w:r>
      <w:r w:rsidRPr="0014549B">
        <w:rPr>
          <w:rFonts w:cs="Arial"/>
        </w:rPr>
        <w:tab/>
        <w:t>For each LMI person hired, information on the size and annual income of the person</w:t>
      </w:r>
      <w:r w:rsidR="009B426F">
        <w:rPr>
          <w:rFonts w:cs="Arial"/>
        </w:rPr>
        <w:t>’</w:t>
      </w:r>
      <w:r w:rsidRPr="0014549B">
        <w:rPr>
          <w:rFonts w:cs="Arial"/>
        </w:rPr>
        <w:t>s family prior to the time the person was hired for the job.</w:t>
      </w:r>
    </w:p>
    <w:p w:rsidR="00325276" w:rsidRPr="0014549B" w:rsidRDefault="00325276" w:rsidP="00325276">
      <w:pPr>
        <w:pStyle w:val="BodyText"/>
        <w:tabs>
          <w:tab w:val="num" w:pos="1440"/>
        </w:tabs>
        <w:ind w:left="360"/>
        <w:jc w:val="both"/>
        <w:outlineLvl w:val="0"/>
        <w:rPr>
          <w:rFonts w:cs="Arial"/>
        </w:rPr>
      </w:pPr>
      <w:r w:rsidRPr="0014549B">
        <w:rPr>
          <w:rFonts w:cs="Arial"/>
        </w:rPr>
        <w:t>For benefit based on job retention, the following documentation must be kept:</w:t>
      </w:r>
    </w:p>
    <w:p w:rsidR="00325276" w:rsidRPr="0014549B" w:rsidRDefault="00325276" w:rsidP="00C4619C">
      <w:pPr>
        <w:pStyle w:val="BodyText"/>
        <w:numPr>
          <w:ilvl w:val="0"/>
          <w:numId w:val="26"/>
        </w:numPr>
        <w:tabs>
          <w:tab w:val="num" w:pos="1440"/>
        </w:tabs>
        <w:jc w:val="both"/>
        <w:outlineLvl w:val="0"/>
        <w:rPr>
          <w:rFonts w:cs="Arial"/>
        </w:rPr>
      </w:pPr>
      <w:r w:rsidRPr="0014549B">
        <w:rPr>
          <w:rFonts w:cs="Arial"/>
        </w:rPr>
        <w:t>Evidence that in the absence of CDBG assistance, the job would be lost; and,</w:t>
      </w:r>
    </w:p>
    <w:p w:rsidR="00325276" w:rsidRPr="0014549B" w:rsidRDefault="00325276" w:rsidP="00C4619C">
      <w:pPr>
        <w:pStyle w:val="BodyText"/>
        <w:numPr>
          <w:ilvl w:val="0"/>
          <w:numId w:val="26"/>
        </w:numPr>
        <w:tabs>
          <w:tab w:val="num" w:pos="1440"/>
        </w:tabs>
        <w:jc w:val="both"/>
        <w:outlineLvl w:val="0"/>
        <w:rPr>
          <w:rFonts w:cs="Arial"/>
        </w:rPr>
      </w:pPr>
      <w:r w:rsidRPr="0014549B">
        <w:rPr>
          <w:rFonts w:cs="Arial"/>
        </w:rPr>
        <w:t>For each business assisted, a listing by job title of permanent jobs retained, indicating which of those jobs are part-time and (where it is known) which are held by LMI persons at the time the assistance is provided; and,</w:t>
      </w:r>
    </w:p>
    <w:p w:rsidR="00325276" w:rsidRPr="0014549B" w:rsidRDefault="00325276" w:rsidP="00C4619C">
      <w:pPr>
        <w:pStyle w:val="BodyText"/>
        <w:numPr>
          <w:ilvl w:val="0"/>
          <w:numId w:val="26"/>
        </w:numPr>
        <w:tabs>
          <w:tab w:val="num" w:pos="1440"/>
        </w:tabs>
        <w:jc w:val="both"/>
        <w:outlineLvl w:val="0"/>
        <w:rPr>
          <w:rFonts w:cs="Arial"/>
        </w:rPr>
      </w:pPr>
      <w:r w:rsidRPr="0014549B">
        <w:rPr>
          <w:rFonts w:cs="Arial"/>
        </w:rPr>
        <w:t>Where applicable, identification of any of the retained jobs (other than those known to be held by LMI persons) which are projected to become available to LMI persons through job turnover within two years of the time CDBG assistance is provided, and information on how the turnover projections were calculated; and,</w:t>
      </w:r>
    </w:p>
    <w:p w:rsidR="00325276" w:rsidRPr="0014549B" w:rsidRDefault="00325276" w:rsidP="00C4619C">
      <w:pPr>
        <w:pStyle w:val="BodyText"/>
        <w:numPr>
          <w:ilvl w:val="0"/>
          <w:numId w:val="26"/>
        </w:numPr>
        <w:tabs>
          <w:tab w:val="num" w:pos="1440"/>
        </w:tabs>
        <w:jc w:val="both"/>
        <w:outlineLvl w:val="0"/>
        <w:rPr>
          <w:rFonts w:cs="Arial"/>
        </w:rPr>
      </w:pPr>
      <w:r w:rsidRPr="0014549B">
        <w:rPr>
          <w:rFonts w:cs="Arial"/>
        </w:rPr>
        <w:t>For each retained job claimed to be held by a LMI person, information on the size and annual income of the person</w:t>
      </w:r>
      <w:r w:rsidR="009B426F">
        <w:rPr>
          <w:rFonts w:cs="Arial"/>
        </w:rPr>
        <w:t>’</w:t>
      </w:r>
      <w:r w:rsidRPr="0014549B">
        <w:rPr>
          <w:rFonts w:cs="Arial"/>
        </w:rPr>
        <w:t>s family; and,</w:t>
      </w:r>
    </w:p>
    <w:p w:rsidR="00325276" w:rsidRPr="00B0083E" w:rsidRDefault="00325276" w:rsidP="00C4619C">
      <w:pPr>
        <w:pStyle w:val="BodyText"/>
        <w:numPr>
          <w:ilvl w:val="0"/>
          <w:numId w:val="26"/>
        </w:numPr>
        <w:tabs>
          <w:tab w:val="num" w:pos="1440"/>
        </w:tabs>
        <w:jc w:val="both"/>
        <w:outlineLvl w:val="0"/>
        <w:rPr>
          <w:rFonts w:cs="Arial"/>
        </w:rPr>
      </w:pPr>
      <w:r w:rsidRPr="0014549B">
        <w:rPr>
          <w:rFonts w:cs="Arial"/>
        </w:rPr>
        <w:t xml:space="preserve">For each retained job claimed to be available to LMI persons based on job turnover: a listing of each job which has turned over to date, indicating which of those jobs were either taken by, or available to LMI persons; and a description of how </w:t>
      </w:r>
      <w:r w:rsidR="009B426F">
        <w:rPr>
          <w:rFonts w:cs="Arial"/>
        </w:rPr>
        <w:t>“</w:t>
      </w:r>
      <w:r w:rsidRPr="0014549B">
        <w:rPr>
          <w:rFonts w:cs="Arial"/>
        </w:rPr>
        <w:t>first consideration</w:t>
      </w:r>
      <w:r w:rsidR="009B426F">
        <w:rPr>
          <w:rFonts w:cs="Arial"/>
        </w:rPr>
        <w:t>”</w:t>
      </w:r>
      <w:r w:rsidRPr="0014549B">
        <w:rPr>
          <w:rFonts w:cs="Arial"/>
        </w:rPr>
        <w:t xml:space="preserve"> was given to LMI persons for those jobs.</w:t>
      </w:r>
    </w:p>
    <w:p w:rsidR="00B0083E" w:rsidRPr="00BB75A8" w:rsidRDefault="00B0083E" w:rsidP="00B0083E">
      <w:pPr>
        <w:pStyle w:val="BodyText"/>
        <w:tabs>
          <w:tab w:val="num" w:pos="1440"/>
        </w:tabs>
        <w:ind w:left="360"/>
        <w:jc w:val="both"/>
        <w:outlineLvl w:val="0"/>
        <w:rPr>
          <w:rFonts w:cs="Arial"/>
        </w:rPr>
      </w:pPr>
    </w:p>
    <w:p w:rsidR="00325276" w:rsidRPr="0014549B" w:rsidRDefault="00325276" w:rsidP="00325276">
      <w:pPr>
        <w:pStyle w:val="BodyText"/>
        <w:jc w:val="both"/>
        <w:outlineLvl w:val="0"/>
        <w:rPr>
          <w:rFonts w:cs="Arial"/>
        </w:rPr>
      </w:pPr>
      <w:r w:rsidRPr="0014549B">
        <w:rPr>
          <w:rFonts w:cs="Arial"/>
          <w:b/>
        </w:rPr>
        <w:t>2.</w:t>
      </w:r>
      <w:r w:rsidRPr="0014549B">
        <w:rPr>
          <w:rFonts w:cs="Arial"/>
        </w:rPr>
        <w:tab/>
      </w:r>
      <w:r w:rsidRPr="0014549B">
        <w:rPr>
          <w:rFonts w:cs="Arial"/>
          <w:b/>
        </w:rPr>
        <w:t>Activities, which aid in the prevention or elimination of slums or blight</w:t>
      </w:r>
    </w:p>
    <w:p w:rsidR="00325276" w:rsidRPr="0014549B" w:rsidRDefault="00325276" w:rsidP="00C4619C">
      <w:pPr>
        <w:pStyle w:val="BodyText"/>
        <w:numPr>
          <w:ilvl w:val="0"/>
          <w:numId w:val="27"/>
        </w:numPr>
        <w:tabs>
          <w:tab w:val="num" w:pos="900"/>
          <w:tab w:val="num" w:pos="1080"/>
        </w:tabs>
        <w:spacing w:after="0"/>
        <w:ind w:left="1080"/>
        <w:jc w:val="both"/>
        <w:outlineLvl w:val="0"/>
        <w:rPr>
          <w:rFonts w:cs="Arial"/>
          <w:b/>
          <w:u w:val="single"/>
        </w:rPr>
      </w:pPr>
      <w:r w:rsidRPr="0014549B">
        <w:rPr>
          <w:rFonts w:cs="Arial"/>
          <w:b/>
        </w:rPr>
        <w:t xml:space="preserve">  </w:t>
      </w:r>
      <w:r w:rsidRPr="0014549B">
        <w:rPr>
          <w:rFonts w:cs="Arial"/>
          <w:b/>
          <w:u w:val="single"/>
        </w:rPr>
        <w:t>Activities to address slums or blight on an area basis</w:t>
      </w:r>
    </w:p>
    <w:p w:rsidR="00325276" w:rsidRPr="0014549B" w:rsidRDefault="00325276" w:rsidP="009B426F">
      <w:pPr>
        <w:pStyle w:val="BodyText"/>
        <w:ind w:left="1080"/>
        <w:jc w:val="both"/>
        <w:outlineLvl w:val="0"/>
        <w:rPr>
          <w:rFonts w:cs="Arial"/>
        </w:rPr>
      </w:pPr>
      <w:r w:rsidRPr="0014549B">
        <w:rPr>
          <w:rFonts w:cs="Arial"/>
        </w:rPr>
        <w:t>An activity which helps to prevent or eliminate slums or blighting conditions within a designated area. Examples include: assistance to commercial or industrial businesses; public facilities or improvements; code enforcement. The activity must meet the following qualifying criteria:</w:t>
      </w:r>
    </w:p>
    <w:p w:rsidR="00325276" w:rsidRPr="0014549B" w:rsidRDefault="00325276" w:rsidP="00C4619C">
      <w:pPr>
        <w:pStyle w:val="BodyText"/>
        <w:numPr>
          <w:ilvl w:val="0"/>
          <w:numId w:val="28"/>
        </w:numPr>
        <w:tabs>
          <w:tab w:val="num" w:pos="360"/>
          <w:tab w:val="num" w:pos="1710"/>
        </w:tabs>
        <w:ind w:left="1710" w:hanging="540"/>
        <w:jc w:val="both"/>
        <w:outlineLvl w:val="0"/>
        <w:rPr>
          <w:rFonts w:cs="Arial"/>
        </w:rPr>
      </w:pPr>
      <w:r w:rsidRPr="0014549B">
        <w:rPr>
          <w:rFonts w:cs="Arial"/>
        </w:rPr>
        <w:t>The area, delineated by the grantee, must meet a definition of a slum, blighted, deteriorated or deteriorating area under state or local law.</w:t>
      </w:r>
    </w:p>
    <w:p w:rsidR="00325276" w:rsidRPr="0014549B" w:rsidRDefault="00325276" w:rsidP="00C4619C">
      <w:pPr>
        <w:pStyle w:val="BodyText"/>
        <w:numPr>
          <w:ilvl w:val="0"/>
          <w:numId w:val="28"/>
        </w:numPr>
        <w:tabs>
          <w:tab w:val="clear" w:pos="1080"/>
          <w:tab w:val="num" w:pos="990"/>
          <w:tab w:val="num" w:pos="1710"/>
        </w:tabs>
        <w:ind w:left="1710" w:hanging="540"/>
        <w:jc w:val="both"/>
        <w:outlineLvl w:val="0"/>
        <w:rPr>
          <w:rFonts w:cs="Arial"/>
        </w:rPr>
      </w:pPr>
      <w:r w:rsidRPr="0014549B">
        <w:rPr>
          <w:rFonts w:cs="Arial"/>
        </w:rPr>
        <w:t>Within the area, there must be a substantial number of deteriorated or deteriorating buildings or public improvements.</w:t>
      </w:r>
    </w:p>
    <w:p w:rsidR="00325276" w:rsidRPr="0014549B" w:rsidRDefault="00325276" w:rsidP="00C4619C">
      <w:pPr>
        <w:pStyle w:val="BodyText"/>
        <w:numPr>
          <w:ilvl w:val="0"/>
          <w:numId w:val="28"/>
        </w:numPr>
        <w:tabs>
          <w:tab w:val="clear" w:pos="1080"/>
          <w:tab w:val="num" w:pos="1170"/>
          <w:tab w:val="num" w:pos="1710"/>
        </w:tabs>
        <w:ind w:left="1710" w:hanging="540"/>
        <w:jc w:val="both"/>
        <w:outlineLvl w:val="0"/>
        <w:rPr>
          <w:rFonts w:cs="Arial"/>
        </w:rPr>
      </w:pPr>
      <w:r w:rsidRPr="0014549B">
        <w:rPr>
          <w:rFonts w:cs="Arial"/>
        </w:rPr>
        <w:t>The activity must address one or more of the conditions that contributed to the deterioration of the area.</w:t>
      </w:r>
    </w:p>
    <w:p w:rsidR="00325276" w:rsidRPr="0014549B" w:rsidRDefault="00325276" w:rsidP="00C4619C">
      <w:pPr>
        <w:pStyle w:val="BodyText"/>
        <w:numPr>
          <w:ilvl w:val="0"/>
          <w:numId w:val="28"/>
        </w:numPr>
        <w:tabs>
          <w:tab w:val="num" w:pos="1440"/>
          <w:tab w:val="num" w:pos="1710"/>
        </w:tabs>
        <w:ind w:left="1710" w:hanging="540"/>
        <w:jc w:val="both"/>
        <w:outlineLvl w:val="0"/>
        <w:rPr>
          <w:rFonts w:cs="Arial"/>
        </w:rPr>
      </w:pPr>
      <w:r w:rsidRPr="0014549B">
        <w:rPr>
          <w:rFonts w:cs="Arial"/>
        </w:rPr>
        <w:t xml:space="preserve">  </w:t>
      </w:r>
      <w:r w:rsidRPr="0014549B">
        <w:rPr>
          <w:rFonts w:cs="Arial"/>
        </w:rPr>
        <w:tab/>
        <w:t>If rehabilitation of residential buildings is to be undertaken in a slum/blighted area, the building must be considered substandard under local definition and all deficiencies making the building substandard must be corrected before other rehabilitation work is undertaken.</w:t>
      </w:r>
    </w:p>
    <w:p w:rsidR="00325276" w:rsidRPr="0014549B" w:rsidRDefault="00325276" w:rsidP="00325276">
      <w:pPr>
        <w:pStyle w:val="BodyText"/>
        <w:ind w:left="720" w:firstLine="180"/>
        <w:jc w:val="both"/>
        <w:outlineLvl w:val="0"/>
        <w:rPr>
          <w:rFonts w:cs="Arial"/>
        </w:rPr>
      </w:pPr>
      <w:r w:rsidRPr="0014549B">
        <w:rPr>
          <w:rFonts w:cs="Arial"/>
        </w:rPr>
        <w:br w:type="page"/>
      </w:r>
      <w:r w:rsidRPr="0014549B">
        <w:rPr>
          <w:rFonts w:cs="Arial"/>
        </w:rPr>
        <w:lastRenderedPageBreak/>
        <w:t>Records to be maintained:</w:t>
      </w:r>
    </w:p>
    <w:p w:rsidR="00325276" w:rsidRPr="0014549B" w:rsidRDefault="00325276" w:rsidP="00C4619C">
      <w:pPr>
        <w:pStyle w:val="BodyText"/>
        <w:numPr>
          <w:ilvl w:val="0"/>
          <w:numId w:val="38"/>
        </w:numPr>
        <w:ind w:left="1260"/>
        <w:jc w:val="both"/>
        <w:outlineLvl w:val="0"/>
        <w:rPr>
          <w:rFonts w:cs="Arial"/>
        </w:rPr>
      </w:pPr>
      <w:r w:rsidRPr="0014549B">
        <w:rPr>
          <w:rFonts w:cs="Arial"/>
        </w:rPr>
        <w:t>Boundaries of the area.</w:t>
      </w:r>
    </w:p>
    <w:p w:rsidR="00325276" w:rsidRPr="0014549B" w:rsidRDefault="00325276" w:rsidP="00C4619C">
      <w:pPr>
        <w:pStyle w:val="BodyText"/>
        <w:numPr>
          <w:ilvl w:val="0"/>
          <w:numId w:val="39"/>
        </w:numPr>
        <w:ind w:left="1260"/>
        <w:jc w:val="both"/>
        <w:outlineLvl w:val="0"/>
        <w:rPr>
          <w:rFonts w:cs="Arial"/>
        </w:rPr>
      </w:pPr>
      <w:r w:rsidRPr="0014549B">
        <w:rPr>
          <w:rFonts w:cs="Arial"/>
        </w:rPr>
        <w:t>A description of the conditions, which qualified the area at the time of its designation in sufficient detail to demonstrate how the area met the qualifying criteria.</w:t>
      </w:r>
    </w:p>
    <w:p w:rsidR="00325276" w:rsidRPr="0014549B" w:rsidRDefault="00325276" w:rsidP="00C4619C">
      <w:pPr>
        <w:pStyle w:val="BodyText"/>
        <w:numPr>
          <w:ilvl w:val="0"/>
          <w:numId w:val="40"/>
        </w:numPr>
        <w:tabs>
          <w:tab w:val="num" w:pos="1260"/>
        </w:tabs>
        <w:ind w:left="1260"/>
        <w:jc w:val="both"/>
        <w:outlineLvl w:val="0"/>
        <w:rPr>
          <w:rFonts w:cs="Arial"/>
        </w:rPr>
      </w:pPr>
      <w:r w:rsidRPr="0014549B">
        <w:rPr>
          <w:rFonts w:cs="Arial"/>
        </w:rPr>
        <w:t>For each residential rehabilitation activity:</w:t>
      </w:r>
    </w:p>
    <w:p w:rsidR="00325276" w:rsidRPr="0014549B" w:rsidRDefault="00325276" w:rsidP="00C4619C">
      <w:pPr>
        <w:pStyle w:val="BodyText"/>
        <w:numPr>
          <w:ilvl w:val="0"/>
          <w:numId w:val="40"/>
        </w:numPr>
        <w:tabs>
          <w:tab w:val="clear" w:pos="720"/>
          <w:tab w:val="num" w:pos="360"/>
          <w:tab w:val="num" w:pos="1260"/>
        </w:tabs>
        <w:ind w:left="1260"/>
        <w:jc w:val="both"/>
        <w:outlineLvl w:val="0"/>
        <w:rPr>
          <w:rFonts w:cs="Arial"/>
        </w:rPr>
      </w:pPr>
      <w:r w:rsidRPr="0014549B">
        <w:rPr>
          <w:rFonts w:cs="Arial"/>
        </w:rPr>
        <w:t xml:space="preserve">Local definition of </w:t>
      </w:r>
      <w:r w:rsidR="009B426F">
        <w:rPr>
          <w:rFonts w:cs="Arial"/>
        </w:rPr>
        <w:t>“</w:t>
      </w:r>
      <w:r w:rsidRPr="0014549B">
        <w:rPr>
          <w:rFonts w:cs="Arial"/>
        </w:rPr>
        <w:t>substandard</w:t>
      </w:r>
      <w:r w:rsidR="009B426F">
        <w:rPr>
          <w:rFonts w:cs="Arial"/>
        </w:rPr>
        <w:t>”</w:t>
      </w:r>
      <w:r w:rsidRPr="0014549B">
        <w:rPr>
          <w:rFonts w:cs="Arial"/>
        </w:rPr>
        <w:t xml:space="preserve"> that must be at least as stringent as the housing quality standards used in the Section 8 Housing Assistance Payment Program </w:t>
      </w:r>
      <w:r w:rsidR="009B426F">
        <w:rPr>
          <w:rFonts w:cs="Arial"/>
        </w:rPr>
        <w:t>–</w:t>
      </w:r>
      <w:r w:rsidRPr="0014549B">
        <w:rPr>
          <w:rFonts w:cs="Arial"/>
        </w:rPr>
        <w:t xml:space="preserve"> Existing Housing; and,</w:t>
      </w:r>
    </w:p>
    <w:p w:rsidR="00325276" w:rsidRPr="0014549B" w:rsidRDefault="00325276" w:rsidP="00C4619C">
      <w:pPr>
        <w:pStyle w:val="BodyText"/>
        <w:numPr>
          <w:ilvl w:val="0"/>
          <w:numId w:val="40"/>
        </w:numPr>
        <w:tabs>
          <w:tab w:val="clear" w:pos="720"/>
          <w:tab w:val="num" w:pos="360"/>
          <w:tab w:val="num" w:pos="1260"/>
        </w:tabs>
        <w:ind w:left="1260"/>
        <w:jc w:val="both"/>
        <w:outlineLvl w:val="0"/>
        <w:rPr>
          <w:rFonts w:cs="Arial"/>
        </w:rPr>
      </w:pPr>
      <w:r w:rsidRPr="0014549B">
        <w:rPr>
          <w:rFonts w:cs="Arial"/>
        </w:rPr>
        <w:t>Pre-rehabilitation inspection report describing the deficiencies in each structure to be rehabilitated; and,</w:t>
      </w:r>
    </w:p>
    <w:p w:rsidR="00325276" w:rsidRPr="0014549B" w:rsidRDefault="00325276" w:rsidP="00C4619C">
      <w:pPr>
        <w:pStyle w:val="BodyText"/>
        <w:numPr>
          <w:ilvl w:val="0"/>
          <w:numId w:val="40"/>
        </w:numPr>
        <w:tabs>
          <w:tab w:val="clear" w:pos="720"/>
          <w:tab w:val="num" w:pos="360"/>
          <w:tab w:val="num" w:pos="1260"/>
        </w:tabs>
        <w:ind w:left="1260"/>
        <w:jc w:val="both"/>
        <w:outlineLvl w:val="0"/>
        <w:rPr>
          <w:rFonts w:cs="Arial"/>
        </w:rPr>
      </w:pPr>
      <w:r w:rsidRPr="0014549B">
        <w:rPr>
          <w:rFonts w:cs="Arial"/>
        </w:rPr>
        <w:t>Details and scope of CDBG-assisted rehabilitation, by structure.</w:t>
      </w:r>
    </w:p>
    <w:p w:rsidR="00325276" w:rsidRPr="0014549B" w:rsidRDefault="00325276" w:rsidP="00C4619C">
      <w:pPr>
        <w:pStyle w:val="BodyText"/>
        <w:numPr>
          <w:ilvl w:val="0"/>
          <w:numId w:val="27"/>
        </w:numPr>
        <w:tabs>
          <w:tab w:val="num" w:pos="900"/>
          <w:tab w:val="num" w:pos="1080"/>
        </w:tabs>
        <w:ind w:left="1080"/>
        <w:jc w:val="both"/>
        <w:outlineLvl w:val="0"/>
        <w:rPr>
          <w:rFonts w:cs="Arial"/>
          <w:b/>
        </w:rPr>
      </w:pPr>
      <w:r w:rsidRPr="0014549B">
        <w:rPr>
          <w:rFonts w:cs="Arial"/>
          <w:b/>
        </w:rPr>
        <w:t xml:space="preserve"> Activities to address slums or blight on a spot basis</w:t>
      </w:r>
    </w:p>
    <w:p w:rsidR="00325276" w:rsidRPr="0014549B" w:rsidRDefault="00325276" w:rsidP="009B426F">
      <w:pPr>
        <w:pStyle w:val="BodyText"/>
        <w:ind w:left="1080"/>
        <w:jc w:val="both"/>
        <w:outlineLvl w:val="0"/>
        <w:rPr>
          <w:rFonts w:cs="Arial"/>
        </w:rPr>
      </w:pPr>
      <w:r w:rsidRPr="0014549B">
        <w:rPr>
          <w:rFonts w:cs="Arial"/>
        </w:rPr>
        <w:t>An activity which eliminates specific conditions of blight or physical decay on a spot   basis not located in a slum or blighted area. Examples include: elimination of faulty wiring, falling plaster, or other similar conditions, which are detrimental to all potential occupants; historic preservation of a public facility; and demolition of a vacant, deteriorated building. The activity must meet the following qualifying criteria:</w:t>
      </w:r>
    </w:p>
    <w:p w:rsidR="00325276" w:rsidRPr="0014549B" w:rsidRDefault="00325276" w:rsidP="00C4619C">
      <w:pPr>
        <w:pStyle w:val="BodyText"/>
        <w:numPr>
          <w:ilvl w:val="0"/>
          <w:numId w:val="45"/>
        </w:numPr>
        <w:jc w:val="both"/>
        <w:outlineLvl w:val="0"/>
        <w:rPr>
          <w:rFonts w:cs="Arial"/>
        </w:rPr>
      </w:pPr>
      <w:r w:rsidRPr="0014549B">
        <w:rPr>
          <w:rFonts w:cs="Arial"/>
        </w:rPr>
        <w:t>The activity must be designed to eliminate specific conditions of blight or   physical decay on a spot basis.</w:t>
      </w:r>
    </w:p>
    <w:p w:rsidR="00325276" w:rsidRPr="0014549B" w:rsidRDefault="00325276" w:rsidP="00325276">
      <w:pPr>
        <w:pStyle w:val="BodyText"/>
        <w:ind w:left="1710" w:hanging="630"/>
        <w:jc w:val="both"/>
        <w:outlineLvl w:val="0"/>
        <w:rPr>
          <w:rFonts w:cs="Arial"/>
        </w:rPr>
      </w:pPr>
      <w:r w:rsidRPr="0014549B">
        <w:rPr>
          <w:rFonts w:cs="Arial"/>
        </w:rPr>
        <w:t>(2)</w:t>
      </w:r>
      <w:r w:rsidRPr="0014549B">
        <w:rPr>
          <w:rFonts w:cs="Arial"/>
        </w:rPr>
        <w:tab/>
        <w:t>The activity must be limited to acquisition, clearance, relocation, historic preservation, and/or rehabilitation of buildings. Rehabilitation is limited to the extent necessary to eliminate specific conditions detrimental to public health and safety.</w:t>
      </w:r>
    </w:p>
    <w:p w:rsidR="001C04E9" w:rsidRDefault="001C04E9" w:rsidP="00325276">
      <w:pPr>
        <w:pStyle w:val="BodyText"/>
        <w:ind w:left="720"/>
        <w:jc w:val="both"/>
        <w:outlineLvl w:val="0"/>
        <w:rPr>
          <w:rFonts w:cs="Arial"/>
          <w:lang w:val="en-US"/>
        </w:rPr>
      </w:pPr>
    </w:p>
    <w:p w:rsidR="00325276" w:rsidRPr="0014549B" w:rsidRDefault="00325276" w:rsidP="00325276">
      <w:pPr>
        <w:pStyle w:val="BodyText"/>
        <w:ind w:left="720"/>
        <w:jc w:val="both"/>
        <w:outlineLvl w:val="0"/>
        <w:rPr>
          <w:rFonts w:cs="Arial"/>
        </w:rPr>
      </w:pPr>
      <w:r w:rsidRPr="0014549B">
        <w:rPr>
          <w:rFonts w:cs="Arial"/>
        </w:rPr>
        <w:t>Records to be maintained:</w:t>
      </w:r>
    </w:p>
    <w:p w:rsidR="00325276" w:rsidRPr="0014549B" w:rsidRDefault="00325276" w:rsidP="00C4619C">
      <w:pPr>
        <w:pStyle w:val="BodyText"/>
        <w:numPr>
          <w:ilvl w:val="0"/>
          <w:numId w:val="57"/>
        </w:numPr>
        <w:tabs>
          <w:tab w:val="num" w:pos="1800"/>
        </w:tabs>
        <w:jc w:val="both"/>
        <w:outlineLvl w:val="0"/>
        <w:rPr>
          <w:rFonts w:cs="Arial"/>
        </w:rPr>
      </w:pPr>
      <w:r w:rsidRPr="0014549B">
        <w:rPr>
          <w:rFonts w:cs="Arial"/>
        </w:rPr>
        <w:t>A description of the specific condition of blight or physical decay treated;</w:t>
      </w:r>
    </w:p>
    <w:p w:rsidR="00325276" w:rsidRPr="0014549B" w:rsidRDefault="00325276" w:rsidP="00C4619C">
      <w:pPr>
        <w:pStyle w:val="BodyText"/>
        <w:numPr>
          <w:ilvl w:val="0"/>
          <w:numId w:val="31"/>
        </w:numPr>
        <w:tabs>
          <w:tab w:val="clear" w:pos="720"/>
          <w:tab w:val="num" w:pos="1080"/>
        </w:tabs>
        <w:ind w:left="1080"/>
        <w:jc w:val="both"/>
        <w:outlineLvl w:val="0"/>
        <w:rPr>
          <w:rFonts w:cs="Arial"/>
        </w:rPr>
      </w:pPr>
      <w:r w:rsidRPr="0014549B">
        <w:rPr>
          <w:rFonts w:cs="Arial"/>
        </w:rPr>
        <w:t>For rehabilitation carried out under this category, a description of the structure, including:</w:t>
      </w:r>
    </w:p>
    <w:p w:rsidR="00325276" w:rsidRPr="0014549B" w:rsidRDefault="00325276" w:rsidP="00325276">
      <w:pPr>
        <w:pStyle w:val="BodyText"/>
        <w:tabs>
          <w:tab w:val="num" w:pos="1080"/>
        </w:tabs>
        <w:ind w:left="1440" w:hanging="360"/>
        <w:jc w:val="both"/>
        <w:outlineLvl w:val="0"/>
        <w:rPr>
          <w:rFonts w:cs="Arial"/>
        </w:rPr>
      </w:pPr>
      <w:r w:rsidRPr="0014549B">
        <w:rPr>
          <w:rFonts w:cs="Arial"/>
        </w:rPr>
        <w:t>i.</w:t>
      </w:r>
      <w:r w:rsidRPr="0014549B">
        <w:rPr>
          <w:rFonts w:cs="Arial"/>
        </w:rPr>
        <w:tab/>
        <w:t>The specific conditions detrimental to public health and safety which were identified; and,</w:t>
      </w:r>
    </w:p>
    <w:p w:rsidR="00325276" w:rsidRPr="0014549B" w:rsidRDefault="00325276" w:rsidP="00325276">
      <w:pPr>
        <w:pStyle w:val="BodyText"/>
        <w:spacing w:after="0"/>
        <w:ind w:left="720" w:firstLine="360"/>
        <w:jc w:val="both"/>
        <w:outlineLvl w:val="0"/>
        <w:rPr>
          <w:rFonts w:cs="Arial"/>
        </w:rPr>
      </w:pPr>
      <w:r w:rsidRPr="0014549B">
        <w:rPr>
          <w:rFonts w:cs="Arial"/>
        </w:rPr>
        <w:t>ii.</w:t>
      </w:r>
      <w:r w:rsidRPr="0014549B">
        <w:rPr>
          <w:rFonts w:cs="Arial"/>
        </w:rPr>
        <w:tab/>
        <w:t>Details and scope of the CDBG-assisted rehabilitation.</w:t>
      </w:r>
    </w:p>
    <w:p w:rsidR="00325276" w:rsidRPr="0014549B" w:rsidRDefault="00325276" w:rsidP="00325276">
      <w:pPr>
        <w:pStyle w:val="BodyText"/>
        <w:tabs>
          <w:tab w:val="left" w:pos="720"/>
          <w:tab w:val="left" w:pos="810"/>
        </w:tabs>
        <w:spacing w:after="0"/>
        <w:jc w:val="both"/>
        <w:outlineLvl w:val="0"/>
        <w:rPr>
          <w:rFonts w:cs="Arial"/>
          <w:b/>
        </w:rPr>
      </w:pPr>
    </w:p>
    <w:p w:rsidR="00325276" w:rsidRPr="0014549B" w:rsidRDefault="00D17AB3" w:rsidP="00D17AB3">
      <w:pPr>
        <w:pStyle w:val="BodyText"/>
        <w:tabs>
          <w:tab w:val="left" w:pos="720"/>
          <w:tab w:val="left" w:pos="810"/>
          <w:tab w:val="left" w:pos="1080"/>
        </w:tabs>
        <w:ind w:left="720"/>
        <w:jc w:val="both"/>
        <w:outlineLvl w:val="0"/>
        <w:rPr>
          <w:rFonts w:cs="Arial"/>
        </w:rPr>
      </w:pPr>
      <w:r>
        <w:rPr>
          <w:rFonts w:cs="Arial"/>
          <w:b/>
          <w:lang w:val="en-US"/>
        </w:rPr>
        <w:t>(c)</w:t>
      </w:r>
      <w:r w:rsidR="00325276" w:rsidRPr="0014549B">
        <w:rPr>
          <w:rFonts w:cs="Arial"/>
          <w:b/>
        </w:rPr>
        <w:tab/>
        <w:t>Activities to address slums or blight in an urban renewal area</w:t>
      </w:r>
    </w:p>
    <w:p w:rsidR="00325276" w:rsidRPr="0014549B" w:rsidRDefault="00325276" w:rsidP="00325276">
      <w:pPr>
        <w:pStyle w:val="BodyText"/>
        <w:tabs>
          <w:tab w:val="left" w:pos="810"/>
        </w:tabs>
        <w:ind w:left="1080"/>
        <w:jc w:val="both"/>
        <w:outlineLvl w:val="0"/>
        <w:rPr>
          <w:rFonts w:cs="Arial"/>
        </w:rPr>
      </w:pPr>
      <w:r w:rsidRPr="0014549B">
        <w:rPr>
          <w:rFonts w:cs="Arial"/>
        </w:rPr>
        <w:t>An activity, which aids in the elimination or prevention of slums or blight in an urban renewal area. The activity must meet the following qualifying criteria:</w:t>
      </w:r>
    </w:p>
    <w:p w:rsidR="00325276" w:rsidRPr="0014549B" w:rsidRDefault="00325276" w:rsidP="00C4619C">
      <w:pPr>
        <w:pStyle w:val="BodyText"/>
        <w:numPr>
          <w:ilvl w:val="0"/>
          <w:numId w:val="32"/>
        </w:numPr>
        <w:tabs>
          <w:tab w:val="num" w:pos="1260"/>
        </w:tabs>
        <w:ind w:left="1260"/>
        <w:jc w:val="both"/>
        <w:outlineLvl w:val="0"/>
        <w:rPr>
          <w:rFonts w:cs="Arial"/>
        </w:rPr>
      </w:pPr>
      <w:r w:rsidRPr="0014549B">
        <w:rPr>
          <w:rFonts w:cs="Arial"/>
        </w:rPr>
        <w:t>The activity must be located within an urban renewal project area or Neighborhood Development Program (NDP) action area; and,</w:t>
      </w:r>
    </w:p>
    <w:p w:rsidR="00325276" w:rsidRPr="0014549B" w:rsidRDefault="00325276" w:rsidP="00C4619C">
      <w:pPr>
        <w:pStyle w:val="BodyText"/>
        <w:numPr>
          <w:ilvl w:val="0"/>
          <w:numId w:val="32"/>
        </w:numPr>
        <w:tabs>
          <w:tab w:val="num" w:pos="1260"/>
        </w:tabs>
        <w:ind w:left="1260"/>
        <w:jc w:val="both"/>
        <w:outlineLvl w:val="0"/>
        <w:rPr>
          <w:rFonts w:cs="Arial"/>
        </w:rPr>
      </w:pPr>
      <w:r w:rsidRPr="0014549B">
        <w:rPr>
          <w:rFonts w:cs="Arial"/>
        </w:rPr>
        <w:t xml:space="preserve">The activity must be necessary to complete the urban renewal plan, as then in effect, including </w:t>
      </w:r>
      <w:r w:rsidRPr="0014549B">
        <w:rPr>
          <w:rFonts w:cs="Arial"/>
          <w:u w:val="single"/>
        </w:rPr>
        <w:t>initial</w:t>
      </w:r>
      <w:r w:rsidRPr="0014549B">
        <w:rPr>
          <w:rFonts w:cs="Arial"/>
        </w:rPr>
        <w:t xml:space="preserve"> land redevelopment permitted by the plan.</w:t>
      </w:r>
    </w:p>
    <w:p w:rsidR="004E772D" w:rsidRDefault="004E772D" w:rsidP="00325276">
      <w:pPr>
        <w:pStyle w:val="BodyText"/>
        <w:ind w:left="720" w:firstLine="180"/>
        <w:outlineLvl w:val="0"/>
        <w:rPr>
          <w:rFonts w:cs="Arial"/>
          <w:lang w:val="en-US"/>
        </w:rPr>
      </w:pPr>
    </w:p>
    <w:p w:rsidR="00325276" w:rsidRPr="0014549B" w:rsidRDefault="00325276" w:rsidP="00325276">
      <w:pPr>
        <w:pStyle w:val="BodyText"/>
        <w:ind w:left="720" w:firstLine="180"/>
        <w:outlineLvl w:val="0"/>
        <w:rPr>
          <w:rFonts w:cs="Arial"/>
        </w:rPr>
      </w:pPr>
      <w:r w:rsidRPr="0014549B">
        <w:rPr>
          <w:rFonts w:cs="Arial"/>
        </w:rPr>
        <w:t>Records to be maintained:</w:t>
      </w:r>
    </w:p>
    <w:p w:rsidR="00325276" w:rsidRPr="0014549B" w:rsidRDefault="00325276" w:rsidP="00C4619C">
      <w:pPr>
        <w:pStyle w:val="BodyText"/>
        <w:numPr>
          <w:ilvl w:val="0"/>
          <w:numId w:val="33"/>
        </w:numPr>
        <w:ind w:left="1260"/>
        <w:outlineLvl w:val="0"/>
        <w:rPr>
          <w:rFonts w:cs="Arial"/>
        </w:rPr>
        <w:sectPr w:rsidR="00325276" w:rsidRPr="0014549B">
          <w:pgSz w:w="12240" w:h="15840"/>
          <w:pgMar w:top="1296" w:right="1152" w:bottom="1296" w:left="1152" w:header="720" w:footer="720" w:gutter="0"/>
          <w:cols w:space="720"/>
        </w:sectPr>
      </w:pPr>
      <w:r w:rsidRPr="0014549B">
        <w:rPr>
          <w:rFonts w:cs="Arial"/>
        </w:rPr>
        <w:t>A copy of the Urban Renewal Plan, in effect at the time the CDBG activity is carried     out, including maps and supporting documentation.</w:t>
      </w:r>
    </w:p>
    <w:p w:rsidR="00325276" w:rsidRPr="0014549B" w:rsidRDefault="00325276" w:rsidP="00C4619C">
      <w:pPr>
        <w:pStyle w:val="BodyText"/>
        <w:numPr>
          <w:ilvl w:val="0"/>
          <w:numId w:val="34"/>
        </w:numPr>
        <w:outlineLvl w:val="0"/>
        <w:rPr>
          <w:rFonts w:cs="Arial"/>
          <w:b/>
        </w:rPr>
      </w:pPr>
      <w:r w:rsidRPr="0014549B">
        <w:rPr>
          <w:rFonts w:cs="Arial"/>
          <w:b/>
        </w:rPr>
        <w:lastRenderedPageBreak/>
        <w:t>Activities designed to meet community development needs having a particular urgency</w:t>
      </w:r>
    </w:p>
    <w:p w:rsidR="00325276" w:rsidRPr="0014549B" w:rsidRDefault="00325276" w:rsidP="00325276">
      <w:pPr>
        <w:pStyle w:val="BodyText"/>
        <w:ind w:left="360"/>
        <w:outlineLvl w:val="0"/>
        <w:rPr>
          <w:rFonts w:cs="Arial"/>
        </w:rPr>
      </w:pPr>
      <w:r w:rsidRPr="0014549B">
        <w:rPr>
          <w:rFonts w:cs="Arial"/>
        </w:rPr>
        <w:t>An activity designed to alleviate existing conditions that have a particular urgency. Examples include major catastrophes or emergencies. The activity must meet the following qualifying criteria:</w:t>
      </w:r>
    </w:p>
    <w:p w:rsidR="00325276" w:rsidRPr="0014549B" w:rsidRDefault="00325276" w:rsidP="00C4619C">
      <w:pPr>
        <w:pStyle w:val="BodyText"/>
        <w:numPr>
          <w:ilvl w:val="0"/>
          <w:numId w:val="35"/>
        </w:numPr>
        <w:tabs>
          <w:tab w:val="num" w:pos="810"/>
        </w:tabs>
        <w:outlineLvl w:val="0"/>
        <w:rPr>
          <w:rFonts w:cs="Arial"/>
        </w:rPr>
      </w:pPr>
      <w:r w:rsidRPr="0014549B">
        <w:rPr>
          <w:rFonts w:cs="Arial"/>
        </w:rPr>
        <w:t>The existing conditions must pose a serious and immediate threat to the health or welfare of the community;</w:t>
      </w:r>
    </w:p>
    <w:p w:rsidR="00325276" w:rsidRPr="0014549B" w:rsidRDefault="00325276" w:rsidP="00C4619C">
      <w:pPr>
        <w:pStyle w:val="BodyText"/>
        <w:numPr>
          <w:ilvl w:val="0"/>
          <w:numId w:val="35"/>
        </w:numPr>
        <w:tabs>
          <w:tab w:val="num" w:pos="900"/>
        </w:tabs>
        <w:outlineLvl w:val="0"/>
        <w:rPr>
          <w:rFonts w:cs="Arial"/>
        </w:rPr>
      </w:pPr>
      <w:r w:rsidRPr="0014549B">
        <w:rPr>
          <w:rFonts w:cs="Arial"/>
        </w:rPr>
        <w:t>The existing conditions are of recent origin or recently became urgent (generally within the past 18 months);</w:t>
      </w:r>
    </w:p>
    <w:p w:rsidR="00325276" w:rsidRPr="0014549B" w:rsidRDefault="00325276" w:rsidP="00C4619C">
      <w:pPr>
        <w:pStyle w:val="BodyText"/>
        <w:numPr>
          <w:ilvl w:val="0"/>
          <w:numId w:val="35"/>
        </w:numPr>
        <w:tabs>
          <w:tab w:val="num" w:pos="900"/>
        </w:tabs>
        <w:outlineLvl w:val="0"/>
        <w:rPr>
          <w:rFonts w:cs="Arial"/>
        </w:rPr>
      </w:pPr>
      <w:r w:rsidRPr="0014549B">
        <w:rPr>
          <w:rFonts w:cs="Arial"/>
        </w:rPr>
        <w:t>The grantee is unable to finance the activity on its own; and,</w:t>
      </w:r>
    </w:p>
    <w:p w:rsidR="00325276" w:rsidRPr="0014549B" w:rsidRDefault="00325276" w:rsidP="00C4619C">
      <w:pPr>
        <w:pStyle w:val="BodyText"/>
        <w:numPr>
          <w:ilvl w:val="0"/>
          <w:numId w:val="35"/>
        </w:numPr>
        <w:tabs>
          <w:tab w:val="num" w:pos="900"/>
        </w:tabs>
        <w:outlineLvl w:val="0"/>
        <w:rPr>
          <w:rFonts w:cs="Arial"/>
        </w:rPr>
      </w:pPr>
      <w:r w:rsidRPr="0014549B">
        <w:rPr>
          <w:rFonts w:cs="Arial"/>
        </w:rPr>
        <w:t xml:space="preserve">Other sources of funding are </w:t>
      </w:r>
      <w:r w:rsidRPr="0014549B">
        <w:rPr>
          <w:rFonts w:cs="Arial"/>
          <w:u w:val="single"/>
        </w:rPr>
        <w:t>not</w:t>
      </w:r>
      <w:r w:rsidRPr="0014549B">
        <w:rPr>
          <w:rFonts w:cs="Arial"/>
        </w:rPr>
        <w:t xml:space="preserve"> available.</w:t>
      </w:r>
    </w:p>
    <w:p w:rsidR="004E772D" w:rsidRDefault="004E772D" w:rsidP="00325276">
      <w:pPr>
        <w:pStyle w:val="BodyText"/>
        <w:ind w:left="360"/>
        <w:outlineLvl w:val="0"/>
        <w:rPr>
          <w:rFonts w:cs="Arial"/>
          <w:lang w:val="en-US"/>
        </w:rPr>
      </w:pPr>
    </w:p>
    <w:p w:rsidR="00325276" w:rsidRPr="0014549B" w:rsidRDefault="00325276" w:rsidP="00325276">
      <w:pPr>
        <w:pStyle w:val="BodyText"/>
        <w:ind w:left="360"/>
        <w:outlineLvl w:val="0"/>
        <w:rPr>
          <w:rFonts w:cs="Arial"/>
        </w:rPr>
      </w:pPr>
      <w:r w:rsidRPr="0014549B">
        <w:rPr>
          <w:rFonts w:cs="Arial"/>
        </w:rPr>
        <w:t>Records to be maintained:</w:t>
      </w:r>
    </w:p>
    <w:p w:rsidR="00325276" w:rsidRPr="0014549B" w:rsidRDefault="00325276" w:rsidP="00C4619C">
      <w:pPr>
        <w:pStyle w:val="BodyText"/>
        <w:numPr>
          <w:ilvl w:val="0"/>
          <w:numId w:val="36"/>
        </w:numPr>
        <w:ind w:left="720"/>
        <w:outlineLvl w:val="0"/>
        <w:rPr>
          <w:rFonts w:cs="Arial"/>
        </w:rPr>
      </w:pPr>
      <w:r w:rsidRPr="0014549B">
        <w:rPr>
          <w:rFonts w:cs="Arial"/>
        </w:rPr>
        <w:t>Documentation concerning the nature and degree of seriousness of the condition requiring assistance;</w:t>
      </w:r>
    </w:p>
    <w:p w:rsidR="00325276" w:rsidRPr="0014549B" w:rsidRDefault="00325276" w:rsidP="00C4619C">
      <w:pPr>
        <w:pStyle w:val="BodyText"/>
        <w:numPr>
          <w:ilvl w:val="0"/>
          <w:numId w:val="36"/>
        </w:numPr>
        <w:ind w:left="720"/>
        <w:outlineLvl w:val="0"/>
        <w:rPr>
          <w:rFonts w:cs="Arial"/>
        </w:rPr>
      </w:pPr>
      <w:r w:rsidRPr="0014549B">
        <w:rPr>
          <w:rFonts w:cs="Arial"/>
        </w:rPr>
        <w:t>Evidence that the grantee certified that the CDBG activity was designed to address the urgent need;</w:t>
      </w:r>
    </w:p>
    <w:p w:rsidR="00325276" w:rsidRPr="0014549B" w:rsidRDefault="00325276" w:rsidP="00C4619C">
      <w:pPr>
        <w:pStyle w:val="BodyText"/>
        <w:numPr>
          <w:ilvl w:val="0"/>
          <w:numId w:val="36"/>
        </w:numPr>
        <w:ind w:left="720"/>
        <w:outlineLvl w:val="0"/>
        <w:rPr>
          <w:rFonts w:cs="Arial"/>
        </w:rPr>
      </w:pPr>
      <w:r w:rsidRPr="0014549B">
        <w:rPr>
          <w:rFonts w:cs="Arial"/>
        </w:rPr>
        <w:t>Information on the timing of the development of the serious condition; and,</w:t>
      </w:r>
    </w:p>
    <w:p w:rsidR="00325276" w:rsidRPr="0014549B" w:rsidRDefault="00325276" w:rsidP="00C4619C">
      <w:pPr>
        <w:pStyle w:val="BodyText"/>
        <w:numPr>
          <w:ilvl w:val="0"/>
          <w:numId w:val="36"/>
        </w:numPr>
        <w:tabs>
          <w:tab w:val="clear" w:pos="360"/>
          <w:tab w:val="num" w:pos="720"/>
        </w:tabs>
        <w:ind w:left="720"/>
        <w:outlineLvl w:val="0"/>
        <w:rPr>
          <w:rFonts w:cs="Arial"/>
        </w:rPr>
      </w:pPr>
      <w:r w:rsidRPr="0014549B">
        <w:rPr>
          <w:rFonts w:cs="Arial"/>
        </w:rPr>
        <w:t>Evidence confirming that other financial resources to alleviate the need were not available.</w:t>
      </w:r>
    </w:p>
    <w:p w:rsidR="00325276" w:rsidRPr="0014549B" w:rsidRDefault="00325276" w:rsidP="00325276">
      <w:pPr>
        <w:rPr>
          <w:rFonts w:ascii="Arial" w:hAnsi="Arial" w:cs="Arial"/>
          <w:sz w:val="22"/>
        </w:rPr>
      </w:pPr>
    </w:p>
    <w:p w:rsidR="00325276" w:rsidRPr="0014549B" w:rsidRDefault="00325276" w:rsidP="00325276">
      <w:pPr>
        <w:rPr>
          <w:rFonts w:ascii="Arial" w:hAnsi="Arial" w:cs="Arial"/>
          <w:sz w:val="22"/>
        </w:rPr>
        <w:sectPr w:rsidR="00325276" w:rsidRPr="0014549B">
          <w:pgSz w:w="12240" w:h="15840"/>
          <w:pgMar w:top="1296" w:right="1152" w:bottom="1296" w:left="1152" w:header="720" w:footer="720" w:gutter="0"/>
          <w:cols w:space="720"/>
        </w:sectPr>
      </w:pPr>
    </w:p>
    <w:p w:rsidR="00325276" w:rsidRDefault="009B426F" w:rsidP="009B426F">
      <w:pPr>
        <w:pStyle w:val="BodyText"/>
        <w:ind w:hanging="180"/>
        <w:jc w:val="center"/>
        <w:rPr>
          <w:rFonts w:cs="Arial"/>
          <w:b/>
          <w:lang w:val="en-US"/>
        </w:rPr>
      </w:pPr>
      <w:r>
        <w:rPr>
          <w:rFonts w:cs="Arial"/>
          <w:b/>
          <w:lang w:val="en-US"/>
        </w:rPr>
        <w:lastRenderedPageBreak/>
        <w:t xml:space="preserve">CDBG </w:t>
      </w:r>
      <w:r w:rsidR="00325276" w:rsidRPr="0014549B">
        <w:rPr>
          <w:rFonts w:cs="Arial"/>
          <w:b/>
        </w:rPr>
        <w:t>ELIGIBLE ACTIVITIES</w:t>
      </w:r>
    </w:p>
    <w:p w:rsidR="00B16D55" w:rsidRPr="00B962FF" w:rsidRDefault="00B16D55" w:rsidP="00B962FF">
      <w:pPr>
        <w:pStyle w:val="BodyText"/>
        <w:ind w:left="720" w:hanging="900"/>
        <w:rPr>
          <w:rFonts w:cs="Arial"/>
          <w:i/>
          <w:lang w:val="en-US"/>
        </w:rPr>
      </w:pPr>
      <w:r w:rsidRPr="00B962FF">
        <w:rPr>
          <w:rFonts w:cs="Arial"/>
          <w:i/>
          <w:lang w:val="en-US"/>
        </w:rPr>
        <w:t>Note:</w:t>
      </w:r>
      <w:r w:rsidR="00B962FF" w:rsidRPr="00B962FF">
        <w:rPr>
          <w:rFonts w:cs="Arial"/>
          <w:i/>
          <w:lang w:val="en-US"/>
        </w:rPr>
        <w:tab/>
      </w:r>
      <w:r w:rsidRPr="00B962FF">
        <w:rPr>
          <w:rFonts w:cs="Arial"/>
          <w:i/>
          <w:lang w:val="en-US"/>
        </w:rPr>
        <w:t>The following are some of the eligible activities for which CDBG funds may be requested by</w:t>
      </w:r>
      <w:r w:rsidR="00B962FF" w:rsidRPr="00B962FF">
        <w:rPr>
          <w:rFonts w:cs="Arial"/>
          <w:i/>
          <w:lang w:val="en-US"/>
        </w:rPr>
        <w:t xml:space="preserve"> a non-profit agency. A complete list of CDBG eligible activities is available on the HUD website </w:t>
      </w:r>
      <w:hyperlink r:id="rId27" w:history="1">
        <w:r w:rsidR="00B962FF" w:rsidRPr="00B962FF">
          <w:rPr>
            <w:rStyle w:val="Hyperlink"/>
            <w:rFonts w:cs="Arial"/>
            <w:i/>
            <w:lang w:val="en-US"/>
          </w:rPr>
          <w:t>www.hudexchange.gov</w:t>
        </w:r>
      </w:hyperlink>
    </w:p>
    <w:p w:rsidR="00B962FF" w:rsidRPr="00B16D55" w:rsidRDefault="00B962FF" w:rsidP="00B962FF">
      <w:pPr>
        <w:pStyle w:val="BodyText"/>
        <w:ind w:left="720" w:hanging="900"/>
        <w:rPr>
          <w:rFonts w:cs="Arial"/>
          <w:b/>
          <w:lang w:val="en-US"/>
        </w:rPr>
      </w:pPr>
    </w:p>
    <w:p w:rsidR="00325276" w:rsidRPr="0014549B" w:rsidRDefault="00325276" w:rsidP="00325276">
      <w:pPr>
        <w:pStyle w:val="BodyText"/>
        <w:spacing w:after="0"/>
        <w:ind w:hanging="187"/>
        <w:rPr>
          <w:rFonts w:cs="Arial"/>
          <w:b/>
          <w:u w:val="single"/>
        </w:rPr>
      </w:pPr>
      <w:r w:rsidRPr="0014549B">
        <w:rPr>
          <w:rFonts w:cs="Arial"/>
          <w:b/>
          <w:u w:val="single"/>
        </w:rPr>
        <w:t>ACQUISITION</w:t>
      </w:r>
    </w:p>
    <w:p w:rsidR="00325276" w:rsidRPr="0014549B" w:rsidRDefault="00325276" w:rsidP="00325276">
      <w:pPr>
        <w:pStyle w:val="BodyText"/>
        <w:tabs>
          <w:tab w:val="left" w:pos="-90"/>
        </w:tabs>
        <w:spacing w:after="0"/>
        <w:ind w:left="-187"/>
        <w:jc w:val="both"/>
        <w:rPr>
          <w:rFonts w:cs="Arial"/>
        </w:rPr>
      </w:pPr>
      <w:r w:rsidRPr="0014549B">
        <w:rPr>
          <w:rFonts w:cs="Arial"/>
        </w:rPr>
        <w:t xml:space="preserve">Acquisition, in whole or in part, by the </w:t>
      </w:r>
      <w:proofErr w:type="spellStart"/>
      <w:r w:rsidRPr="0014549B">
        <w:rPr>
          <w:rFonts w:cs="Arial"/>
        </w:rPr>
        <w:t>subrecipient</w:t>
      </w:r>
      <w:proofErr w:type="spellEnd"/>
      <w:r w:rsidRPr="0014549B">
        <w:rPr>
          <w:rFonts w:cs="Arial"/>
        </w:rPr>
        <w:t xml:space="preserve"> or other public or private nonprofit entity, by purchase, long-term lease, donation, or otherwise, of real property for any eligible public purpose. In order to be considered acquisition, a permanent interest in the property must be obtained. Long-term leases only qualify as acquisition if they are for 15 years or more. Acquisition of real property is subject to Section 570.606, "Displacement, relocation, acquisition, and replacement of housing of the CDBG regulations". Additionally, acquisition of real property is subject to the requirements under the Uniform Relocation Assistance and Real Property Acquisition Policies Act of 1970 (URA) (42 U.S.C. 4601-4655).</w:t>
      </w:r>
    </w:p>
    <w:p w:rsidR="00325276" w:rsidRPr="0014549B" w:rsidRDefault="00325276" w:rsidP="00325276">
      <w:pPr>
        <w:pStyle w:val="BodyText"/>
        <w:tabs>
          <w:tab w:val="left" w:pos="-90"/>
        </w:tabs>
        <w:spacing w:after="0"/>
        <w:ind w:left="-187"/>
        <w:jc w:val="both"/>
        <w:rPr>
          <w:rFonts w:cs="Arial"/>
        </w:rPr>
      </w:pPr>
    </w:p>
    <w:p w:rsidR="00325276" w:rsidRPr="0014549B" w:rsidRDefault="00325276" w:rsidP="00325276">
      <w:pPr>
        <w:pStyle w:val="BodyText"/>
        <w:spacing w:after="0"/>
        <w:ind w:left="-187"/>
        <w:jc w:val="both"/>
        <w:rPr>
          <w:rFonts w:cs="Arial"/>
          <w:b/>
          <w:u w:val="single"/>
        </w:rPr>
      </w:pPr>
      <w:r w:rsidRPr="0014549B">
        <w:rPr>
          <w:rFonts w:cs="Arial"/>
          <w:b/>
          <w:u w:val="single"/>
        </w:rPr>
        <w:t>PUBLIC FACILITIES AND IMPROVEMENTS</w:t>
      </w:r>
    </w:p>
    <w:p w:rsidR="00325276" w:rsidRPr="0014549B" w:rsidRDefault="00325276" w:rsidP="00325276">
      <w:pPr>
        <w:pStyle w:val="BodyText"/>
        <w:spacing w:after="100" w:afterAutospacing="1"/>
        <w:ind w:left="-180"/>
        <w:jc w:val="both"/>
        <w:rPr>
          <w:rFonts w:cs="Arial"/>
        </w:rPr>
      </w:pPr>
      <w:r w:rsidRPr="0014549B">
        <w:rPr>
          <w:rFonts w:cs="Arial"/>
        </w:rPr>
        <w:t>Acquisition, construction, reconstruction, rehabilitation or installation of public facilities and improvements, carried out by a public or private nonprofit entity: including, but, not limited to, streets, curbs, sidewalks, storm drainage, sanitary sewers, parks and recreational facilities, community centers, and libraries. Design features and improvements that promote energy efficiency may be included. Activities may also include architectural design features, and similar treatments intended to enhance the aesthetic quality of facilities and improvements receiving CDBG assistance, such as decorative pavements, railing, sculptures, pools of water and fountains, and other works of art. Facilities containing both eligible and ineligible uses are subject to special policies contained under 'Section 570.200(b) &amp;(c) of the CDBG Regulations.</w:t>
      </w:r>
    </w:p>
    <w:p w:rsidR="00325276" w:rsidRPr="0014549B" w:rsidRDefault="00325276" w:rsidP="00325276">
      <w:pPr>
        <w:pStyle w:val="BodyText"/>
        <w:spacing w:after="0"/>
        <w:ind w:left="-187"/>
        <w:jc w:val="both"/>
        <w:rPr>
          <w:rFonts w:cs="Arial"/>
          <w:b/>
          <w:u w:val="single"/>
        </w:rPr>
      </w:pPr>
      <w:r w:rsidRPr="0014549B">
        <w:rPr>
          <w:rFonts w:cs="Arial"/>
          <w:b/>
          <w:u w:val="single"/>
        </w:rPr>
        <w:t>PUBLIC SERVICES</w:t>
      </w:r>
    </w:p>
    <w:p w:rsidR="00325276" w:rsidRPr="0014549B" w:rsidRDefault="00325276" w:rsidP="00325276">
      <w:pPr>
        <w:pStyle w:val="BodyText"/>
        <w:spacing w:after="0"/>
        <w:ind w:left="-187"/>
        <w:jc w:val="both"/>
        <w:rPr>
          <w:rFonts w:cs="Arial"/>
        </w:rPr>
      </w:pPr>
      <w:r w:rsidRPr="0014549B">
        <w:rPr>
          <w:rFonts w:cs="Arial"/>
        </w:rPr>
        <w:t>Provision of public services (including labor, supplies, and materials) including but not limited to housing counseling, tenant landlord counseling, senior services, handicapped services, legal, youth, transportation, services for battered and abused spouses, employment training, crime awareness/prevention,  child care, health, substance abuse, education/literacy, fair housing activities, mental health, subsistence payment (one time), homeownership assistance (not direct), neighborhood cleanups, food banks. To be eligible for assistance, a public service must be either a new service, or a quantifiable increase in the level of an existing service above that which has been provided by or on behalf of the unit of general local government (through funds raised by the unit, or received by the unit from the State in which it is located) in the 12 calendar months before the submission of the action plan. (An exception to this requirement may be made if HUD determines that any decrease in the level of a service was the result of events not within the control of the unit of general local government).</w:t>
      </w:r>
    </w:p>
    <w:p w:rsidR="00325276" w:rsidRPr="0014549B" w:rsidRDefault="00325276" w:rsidP="00325276">
      <w:pPr>
        <w:pStyle w:val="BodyText"/>
        <w:spacing w:after="0"/>
        <w:ind w:left="-180"/>
        <w:jc w:val="both"/>
        <w:rPr>
          <w:rFonts w:cs="Arial"/>
          <w:b/>
          <w:color w:val="FF0000"/>
          <w:u w:val="single"/>
        </w:rPr>
      </w:pPr>
    </w:p>
    <w:p w:rsidR="00325276" w:rsidRPr="0014549B" w:rsidRDefault="00325276" w:rsidP="00325276">
      <w:pPr>
        <w:pStyle w:val="BodyText"/>
        <w:spacing w:after="0"/>
        <w:ind w:left="-180"/>
        <w:jc w:val="both"/>
        <w:rPr>
          <w:rFonts w:cs="Arial"/>
          <w:b/>
          <w:u w:val="single"/>
        </w:rPr>
      </w:pPr>
      <w:r w:rsidRPr="0014549B">
        <w:rPr>
          <w:rFonts w:cs="Arial"/>
          <w:b/>
          <w:u w:val="single"/>
        </w:rPr>
        <w:t>INTERIM ASSISTANCE</w:t>
      </w:r>
    </w:p>
    <w:p w:rsidR="00325276" w:rsidRPr="0014549B" w:rsidRDefault="00325276" w:rsidP="00325276">
      <w:pPr>
        <w:pStyle w:val="BodyText"/>
        <w:spacing w:after="0"/>
        <w:ind w:left="-180"/>
        <w:jc w:val="both"/>
        <w:rPr>
          <w:rFonts w:cs="Arial"/>
        </w:rPr>
      </w:pPr>
      <w:r w:rsidRPr="0014549B">
        <w:rPr>
          <w:rFonts w:cs="Arial"/>
        </w:rPr>
        <w:t>The following activities may be undertaken on an interim basis in areas exhibiting objectively determinable signs of physical deterioration where it has been determined that immediate action is necessary to arrest the deterioration and that permanent improvements will be carried out as soon as practicable.</w:t>
      </w:r>
    </w:p>
    <w:p w:rsidR="00325276" w:rsidRPr="0014549B" w:rsidRDefault="00325276" w:rsidP="00325276">
      <w:pPr>
        <w:pStyle w:val="BodyText"/>
        <w:spacing w:after="0"/>
        <w:ind w:left="-180"/>
        <w:jc w:val="both"/>
        <w:rPr>
          <w:rFonts w:cs="Arial"/>
        </w:rPr>
      </w:pPr>
    </w:p>
    <w:p w:rsidR="00325276" w:rsidRPr="0014549B" w:rsidRDefault="00325276" w:rsidP="00C4619C">
      <w:pPr>
        <w:pStyle w:val="BodyText"/>
        <w:numPr>
          <w:ilvl w:val="0"/>
          <w:numId w:val="46"/>
        </w:numPr>
        <w:spacing w:after="0"/>
        <w:jc w:val="both"/>
        <w:rPr>
          <w:rFonts w:cs="Arial"/>
        </w:rPr>
      </w:pPr>
      <w:r w:rsidRPr="0014549B">
        <w:rPr>
          <w:rFonts w:cs="Arial"/>
        </w:rPr>
        <w:t>The repairing of streets, sidewalks, parks, playgrounds, publicly-owned utilities, and public buildings; and</w:t>
      </w:r>
    </w:p>
    <w:p w:rsidR="00325276" w:rsidRPr="0014549B" w:rsidRDefault="00325276" w:rsidP="00325276">
      <w:pPr>
        <w:pStyle w:val="BodyText"/>
        <w:spacing w:after="0"/>
        <w:ind w:left="-180"/>
        <w:jc w:val="both"/>
        <w:rPr>
          <w:rFonts w:cs="Arial"/>
        </w:rPr>
      </w:pPr>
    </w:p>
    <w:p w:rsidR="00325276" w:rsidRPr="0014549B" w:rsidRDefault="00325276" w:rsidP="00C4619C">
      <w:pPr>
        <w:pStyle w:val="BodyText"/>
        <w:numPr>
          <w:ilvl w:val="0"/>
          <w:numId w:val="46"/>
        </w:numPr>
        <w:spacing w:after="0"/>
        <w:jc w:val="both"/>
        <w:rPr>
          <w:rFonts w:cs="Arial"/>
        </w:rPr>
      </w:pPr>
      <w:r w:rsidRPr="0014549B">
        <w:rPr>
          <w:rFonts w:cs="Arial"/>
        </w:rPr>
        <w:t>The execution of special garbage, trash debris removal including neighborhood cleanup campaigns, but not regular curbside collection of garbage or trash in an area.</w:t>
      </w:r>
    </w:p>
    <w:p w:rsidR="00325276" w:rsidRPr="0014549B" w:rsidRDefault="00325276" w:rsidP="00325276">
      <w:pPr>
        <w:pStyle w:val="BodyText"/>
        <w:spacing w:after="0"/>
        <w:ind w:left="-180"/>
        <w:jc w:val="both"/>
        <w:rPr>
          <w:rFonts w:cs="Arial"/>
        </w:rPr>
      </w:pPr>
    </w:p>
    <w:p w:rsidR="00325276" w:rsidRPr="0014549B" w:rsidRDefault="00325276" w:rsidP="00325276">
      <w:pPr>
        <w:pStyle w:val="BodyText"/>
        <w:spacing w:after="0"/>
        <w:ind w:left="-187"/>
        <w:jc w:val="both"/>
        <w:rPr>
          <w:rFonts w:cs="Arial"/>
          <w:b/>
          <w:u w:val="single"/>
        </w:rPr>
      </w:pPr>
      <w:r w:rsidRPr="0014549B">
        <w:rPr>
          <w:rFonts w:cs="Arial"/>
          <w:b/>
          <w:u w:val="single"/>
        </w:rPr>
        <w:t>HOME OWNERSHIP ASSISTANCE</w:t>
      </w:r>
    </w:p>
    <w:p w:rsidR="00325276" w:rsidRPr="0014549B" w:rsidRDefault="00325276" w:rsidP="00325276">
      <w:pPr>
        <w:pStyle w:val="BodyText"/>
        <w:ind w:left="-180"/>
        <w:jc w:val="both"/>
        <w:rPr>
          <w:rFonts w:cs="Arial"/>
        </w:rPr>
      </w:pPr>
      <w:r w:rsidRPr="0014549B">
        <w:rPr>
          <w:rFonts w:cs="Arial"/>
        </w:rPr>
        <w:t>CDBG funds may be used to provide financial assistance to LMI households to assist them in the purchase of a home. Specific purposes for which financial assistance, using CDBG funds, may be provided are to:</w:t>
      </w:r>
    </w:p>
    <w:p w:rsidR="00325276" w:rsidRPr="0014549B" w:rsidRDefault="00325276" w:rsidP="00C4619C">
      <w:pPr>
        <w:pStyle w:val="BodyText"/>
        <w:numPr>
          <w:ilvl w:val="0"/>
          <w:numId w:val="47"/>
        </w:numPr>
        <w:jc w:val="both"/>
        <w:rPr>
          <w:rFonts w:cs="Arial"/>
        </w:rPr>
      </w:pPr>
      <w:r w:rsidRPr="0014549B">
        <w:rPr>
          <w:rFonts w:cs="Arial"/>
        </w:rPr>
        <w:t>subsidize interest rates and mortgage principal amounts for LMI homebuyers;</w:t>
      </w:r>
    </w:p>
    <w:p w:rsidR="00325276" w:rsidRPr="0014549B" w:rsidRDefault="00325276" w:rsidP="00C4619C">
      <w:pPr>
        <w:pStyle w:val="BodyText"/>
        <w:numPr>
          <w:ilvl w:val="0"/>
          <w:numId w:val="47"/>
        </w:numPr>
        <w:jc w:val="both"/>
        <w:rPr>
          <w:rFonts w:cs="Arial"/>
        </w:rPr>
      </w:pPr>
      <w:r w:rsidRPr="0014549B">
        <w:rPr>
          <w:rFonts w:cs="Arial"/>
        </w:rPr>
        <w:t>finance the cost of acquiring property already occupied by LMI households at terms needed to make the purchase affordable;</w:t>
      </w:r>
    </w:p>
    <w:p w:rsidR="00325276" w:rsidRPr="0014549B" w:rsidRDefault="00325276" w:rsidP="00C4619C">
      <w:pPr>
        <w:pStyle w:val="BodyText"/>
        <w:numPr>
          <w:ilvl w:val="0"/>
          <w:numId w:val="47"/>
        </w:numPr>
        <w:jc w:val="both"/>
        <w:rPr>
          <w:rFonts w:cs="Arial"/>
        </w:rPr>
      </w:pPr>
      <w:r w:rsidRPr="0014549B">
        <w:rPr>
          <w:rFonts w:cs="Arial"/>
        </w:rPr>
        <w:t>acquire guarantees for mortgage financing obtained by LMI homebuyers from private lenders (except that amount received under this title may not be used under this category to directly guarantee such mortgage financing and grantees under this title may not directly provide such guarantees);</w:t>
      </w:r>
    </w:p>
    <w:p w:rsidR="00325276" w:rsidRPr="0014549B" w:rsidRDefault="00325276" w:rsidP="00C4619C">
      <w:pPr>
        <w:pStyle w:val="BodyText"/>
        <w:numPr>
          <w:ilvl w:val="0"/>
          <w:numId w:val="47"/>
        </w:numPr>
        <w:jc w:val="both"/>
        <w:rPr>
          <w:rFonts w:cs="Arial"/>
        </w:rPr>
      </w:pPr>
      <w:r w:rsidRPr="0014549B">
        <w:rPr>
          <w:rFonts w:cs="Arial"/>
        </w:rPr>
        <w:t xml:space="preserve">provide up to 50 percent of any </w:t>
      </w:r>
      <w:proofErr w:type="spellStart"/>
      <w:r w:rsidRPr="0014549B">
        <w:rPr>
          <w:rFonts w:cs="Arial"/>
        </w:rPr>
        <w:t>downpayment</w:t>
      </w:r>
      <w:proofErr w:type="spellEnd"/>
      <w:r w:rsidRPr="0014549B">
        <w:rPr>
          <w:rFonts w:cs="Arial"/>
        </w:rPr>
        <w:t xml:space="preserve"> required for LMI homebuyers; or</w:t>
      </w:r>
    </w:p>
    <w:p w:rsidR="00325276" w:rsidRPr="0014549B" w:rsidRDefault="00325276" w:rsidP="00C4619C">
      <w:pPr>
        <w:pStyle w:val="BodyText"/>
        <w:numPr>
          <w:ilvl w:val="0"/>
          <w:numId w:val="47"/>
        </w:numPr>
        <w:spacing w:after="0"/>
        <w:ind w:left="389" w:hanging="576"/>
        <w:jc w:val="both"/>
        <w:rPr>
          <w:rFonts w:cs="Arial"/>
        </w:rPr>
      </w:pPr>
      <w:r w:rsidRPr="0014549B">
        <w:rPr>
          <w:rFonts w:cs="Arial"/>
        </w:rPr>
        <w:t>assist with reasonable closing costs (normally associated with the purchase of a home) incurred by a LMI homebuyer.</w:t>
      </w:r>
    </w:p>
    <w:p w:rsidR="00325276" w:rsidRPr="0014549B" w:rsidRDefault="00325276" w:rsidP="00325276">
      <w:pPr>
        <w:pStyle w:val="BodyText"/>
        <w:spacing w:after="0"/>
        <w:ind w:left="-187"/>
        <w:jc w:val="both"/>
        <w:rPr>
          <w:rFonts w:cs="Arial"/>
        </w:rPr>
      </w:pPr>
    </w:p>
    <w:p w:rsidR="00325276" w:rsidRPr="0014549B" w:rsidRDefault="00325276" w:rsidP="00325276">
      <w:pPr>
        <w:pStyle w:val="BodyText"/>
        <w:spacing w:after="0"/>
        <w:ind w:left="-187"/>
        <w:jc w:val="both"/>
        <w:rPr>
          <w:rFonts w:cs="Arial"/>
          <w:b/>
          <w:u w:val="single"/>
        </w:rPr>
      </w:pPr>
      <w:r w:rsidRPr="0014549B">
        <w:rPr>
          <w:rFonts w:cs="Arial"/>
          <w:b/>
          <w:u w:val="single"/>
        </w:rPr>
        <w:t>CONSTRUCTION OF HOUSING</w:t>
      </w:r>
    </w:p>
    <w:p w:rsidR="00325276" w:rsidRPr="0014549B" w:rsidRDefault="00325276" w:rsidP="00325276">
      <w:pPr>
        <w:pStyle w:val="BodyText"/>
        <w:spacing w:after="0"/>
        <w:ind w:left="-187"/>
        <w:jc w:val="both"/>
        <w:rPr>
          <w:rFonts w:cs="Arial"/>
        </w:rPr>
      </w:pPr>
      <w:r w:rsidRPr="0014549B">
        <w:rPr>
          <w:rFonts w:cs="Arial"/>
        </w:rPr>
        <w:t>CDBG funds may be used in limited circumstances to finance the construction of new permanent residential structures. These limited circumstances include: construction of housing under a Housing Development Grant (HODAG); or construction of housing of last resort under 24 CFR Part 42, Subpart I; or the project is being carried out by a qualified Community-Based Development Organization (CBDO).</w:t>
      </w:r>
    </w:p>
    <w:p w:rsidR="00325276" w:rsidRPr="0014549B" w:rsidRDefault="00325276" w:rsidP="00325276">
      <w:pPr>
        <w:pStyle w:val="BodyText"/>
        <w:spacing w:after="0"/>
        <w:ind w:left="-187"/>
        <w:jc w:val="both"/>
        <w:rPr>
          <w:rFonts w:cs="Arial"/>
        </w:rPr>
      </w:pPr>
    </w:p>
    <w:p w:rsidR="00325276" w:rsidRPr="0014549B" w:rsidRDefault="00325276" w:rsidP="00325276">
      <w:pPr>
        <w:pStyle w:val="BodyText"/>
        <w:spacing w:after="0"/>
        <w:ind w:left="-187"/>
        <w:jc w:val="both"/>
        <w:rPr>
          <w:rFonts w:cs="Arial"/>
          <w:b/>
          <w:u w:val="single"/>
        </w:rPr>
      </w:pPr>
      <w:r w:rsidRPr="0014549B">
        <w:rPr>
          <w:rFonts w:cs="Arial"/>
          <w:b/>
          <w:u w:val="single"/>
        </w:rPr>
        <w:t>MICROENTERPRISE ASSISTANCE</w:t>
      </w:r>
    </w:p>
    <w:p w:rsidR="00325276" w:rsidRPr="0014549B" w:rsidRDefault="00325276" w:rsidP="00325276">
      <w:pPr>
        <w:pStyle w:val="BodyText"/>
        <w:spacing w:after="0"/>
        <w:ind w:left="-187"/>
        <w:jc w:val="both"/>
        <w:rPr>
          <w:rFonts w:cs="Arial"/>
        </w:rPr>
      </w:pPr>
      <w:r w:rsidRPr="0014549B">
        <w:rPr>
          <w:rFonts w:cs="Arial"/>
        </w:rPr>
        <w:t>CDBG funds may be used to facilitate economic development through the establishment, stabilization and expansion of microenterprises. "Microenterprises" has been defined as a business having five or fewer employees, one or more of whom owns the business; "persons developing a microenterprise" means a person who has expressed an interest and who is, after an initial screening, expected to be actively working towards developing a business that is expected to be a microenterprise at the time it is formed.</w:t>
      </w:r>
    </w:p>
    <w:p w:rsidR="00325276" w:rsidRPr="0014549B" w:rsidRDefault="00325276" w:rsidP="00325276">
      <w:pPr>
        <w:pStyle w:val="BodyText"/>
        <w:spacing w:after="0"/>
        <w:ind w:left="-187"/>
        <w:jc w:val="both"/>
        <w:rPr>
          <w:rFonts w:cs="Arial"/>
        </w:rPr>
      </w:pPr>
    </w:p>
    <w:p w:rsidR="00325276" w:rsidRPr="0014549B" w:rsidRDefault="00325276" w:rsidP="00325276">
      <w:pPr>
        <w:pStyle w:val="BodyText"/>
        <w:spacing w:after="0"/>
        <w:ind w:left="-187"/>
        <w:jc w:val="both"/>
        <w:rPr>
          <w:rFonts w:cs="Arial"/>
          <w:b/>
          <w:u w:val="single"/>
        </w:rPr>
      </w:pPr>
      <w:r w:rsidRPr="0014549B">
        <w:rPr>
          <w:rFonts w:cs="Arial"/>
          <w:b/>
          <w:u w:val="single"/>
        </w:rPr>
        <w:t>TECHNICAL ASSISTANCE</w:t>
      </w:r>
    </w:p>
    <w:p w:rsidR="00325276" w:rsidRPr="0014549B" w:rsidRDefault="00325276" w:rsidP="00325276">
      <w:pPr>
        <w:pStyle w:val="BodyText"/>
        <w:spacing w:after="0"/>
        <w:ind w:left="-187"/>
        <w:jc w:val="both"/>
        <w:rPr>
          <w:rFonts w:cs="Arial"/>
        </w:rPr>
      </w:pPr>
      <w:r w:rsidRPr="0014549B">
        <w:rPr>
          <w:rFonts w:cs="Arial"/>
        </w:rPr>
        <w:t>Provision of technical assistance to public or nonprofit entities to increase the capacity of such entities to carry out eligible neighborhood revitalization or economic development activities.</w:t>
      </w:r>
    </w:p>
    <w:p w:rsidR="00325276" w:rsidRPr="0014549B" w:rsidRDefault="00325276" w:rsidP="00325276">
      <w:pPr>
        <w:pStyle w:val="BodyText"/>
        <w:spacing w:after="0"/>
        <w:ind w:left="-187"/>
        <w:jc w:val="both"/>
        <w:rPr>
          <w:rFonts w:cs="Arial"/>
          <w:b/>
          <w:u w:val="single"/>
        </w:rPr>
      </w:pPr>
    </w:p>
    <w:p w:rsidR="00325276" w:rsidRPr="0014549B" w:rsidRDefault="00325276" w:rsidP="00325276">
      <w:pPr>
        <w:pStyle w:val="BodyText"/>
        <w:spacing w:after="0"/>
        <w:ind w:left="-187"/>
        <w:jc w:val="both"/>
        <w:rPr>
          <w:rFonts w:cs="Arial"/>
          <w:b/>
          <w:u w:val="single"/>
        </w:rPr>
      </w:pPr>
      <w:r w:rsidRPr="0014549B">
        <w:rPr>
          <w:rFonts w:cs="Arial"/>
          <w:b/>
          <w:u w:val="single"/>
        </w:rPr>
        <w:t>REHABILITATION AND PRESERVATION ACTIVITIES</w:t>
      </w:r>
    </w:p>
    <w:p w:rsidR="00325276" w:rsidRPr="0014549B" w:rsidRDefault="00325276" w:rsidP="00325276">
      <w:pPr>
        <w:pStyle w:val="BodyText"/>
        <w:spacing w:after="0"/>
        <w:ind w:left="-187"/>
        <w:jc w:val="both"/>
        <w:rPr>
          <w:rFonts w:cs="Arial"/>
        </w:rPr>
      </w:pPr>
      <w:r w:rsidRPr="0014549B">
        <w:rPr>
          <w:rFonts w:cs="Arial"/>
        </w:rPr>
        <w:t>CDBG funds may be used to finance rehabilitation and related costs for buildings and improvements. Rehabilitation services, such as rehabilitation counseling, housing counseling, energy auditing, preparation of work specification, loan processing, inspection, tenant selection, management of tenant-based rental assistance, and other services related to assisting owners, tenants, contractors and other entities, participating or seeking to participate in housing activities authorized under this section, or under Title II of the Cranston-Gonzalez National Affordable Housing Act, except that activities under this paragraph shall be subject to any limitation on administration expenses imposed by law.</w:t>
      </w:r>
    </w:p>
    <w:p w:rsidR="00325276" w:rsidRPr="0014549B" w:rsidRDefault="00325276" w:rsidP="00325276">
      <w:pPr>
        <w:pStyle w:val="BodyText"/>
        <w:spacing w:after="0"/>
        <w:ind w:left="-187"/>
        <w:jc w:val="both"/>
        <w:rPr>
          <w:rFonts w:cs="Arial"/>
          <w:b/>
          <w:u w:val="single"/>
        </w:rPr>
      </w:pPr>
    </w:p>
    <w:p w:rsidR="00325276" w:rsidRPr="0014549B" w:rsidRDefault="00325276" w:rsidP="00325276">
      <w:pPr>
        <w:pStyle w:val="BodyText"/>
        <w:spacing w:after="0"/>
        <w:ind w:left="-187"/>
        <w:jc w:val="both"/>
        <w:rPr>
          <w:rFonts w:cs="Arial"/>
          <w:b/>
          <w:u w:val="single"/>
        </w:rPr>
      </w:pPr>
      <w:r w:rsidRPr="0014549B">
        <w:rPr>
          <w:rFonts w:cs="Arial"/>
          <w:b/>
          <w:u w:val="single"/>
        </w:rPr>
        <w:t>CODE ENFORCEMENT</w:t>
      </w:r>
    </w:p>
    <w:p w:rsidR="00325276" w:rsidRPr="0014549B" w:rsidRDefault="00325276" w:rsidP="00325276">
      <w:pPr>
        <w:pStyle w:val="BodyText"/>
        <w:spacing w:after="0"/>
        <w:ind w:left="-187"/>
        <w:jc w:val="both"/>
        <w:rPr>
          <w:rFonts w:cs="Arial"/>
        </w:rPr>
      </w:pPr>
      <w:r w:rsidRPr="0014549B">
        <w:rPr>
          <w:rFonts w:cs="Arial"/>
        </w:rPr>
        <w:t>Costs incurred for inspection of code violations and enforcement of codes in deteriorating or deteriorated areas where such enforcement together with public improvements, rehabilitation or services to be provided may be expected to arrest the decline in the area.</w:t>
      </w:r>
    </w:p>
    <w:p w:rsidR="00325276" w:rsidRPr="0014549B" w:rsidRDefault="00325276" w:rsidP="00325276">
      <w:pPr>
        <w:pStyle w:val="BodyText"/>
        <w:spacing w:after="0"/>
        <w:ind w:left="-187"/>
        <w:jc w:val="both"/>
        <w:rPr>
          <w:rFonts w:cs="Arial"/>
        </w:rPr>
      </w:pPr>
    </w:p>
    <w:p w:rsidR="00325276" w:rsidRPr="0014549B" w:rsidRDefault="00325276" w:rsidP="00325276">
      <w:pPr>
        <w:pStyle w:val="BodyText"/>
        <w:spacing w:after="0"/>
        <w:ind w:left="-187"/>
        <w:jc w:val="both"/>
        <w:rPr>
          <w:rFonts w:cs="Arial"/>
          <w:b/>
          <w:u w:val="single"/>
        </w:rPr>
      </w:pPr>
      <w:r w:rsidRPr="0014549B">
        <w:rPr>
          <w:rFonts w:cs="Arial"/>
          <w:b/>
          <w:u w:val="single"/>
        </w:rPr>
        <w:lastRenderedPageBreak/>
        <w:t>HISTORIC PRESERVATION</w:t>
      </w:r>
    </w:p>
    <w:p w:rsidR="00325276" w:rsidRPr="0014549B" w:rsidRDefault="00325276" w:rsidP="00325276">
      <w:pPr>
        <w:pStyle w:val="BodyText"/>
        <w:spacing w:after="0"/>
        <w:ind w:left="-187"/>
        <w:jc w:val="both"/>
        <w:rPr>
          <w:rFonts w:cs="Arial"/>
        </w:rPr>
      </w:pPr>
      <w:r w:rsidRPr="0014549B">
        <w:rPr>
          <w:rFonts w:cs="Arial"/>
        </w:rPr>
        <w:t xml:space="preserve">Rehabilitation preservation or restoration of historic properties, whether publicly or privately owned. Historic properties are those sites or structures that are either listed in or eligible to be listed in the National Register </w:t>
      </w:r>
      <w:proofErr w:type="spellStart"/>
      <w:r w:rsidRPr="0014549B">
        <w:rPr>
          <w:rFonts w:cs="Arial"/>
        </w:rPr>
        <w:t>or</w:t>
      </w:r>
      <w:proofErr w:type="spellEnd"/>
      <w:r w:rsidRPr="0014549B">
        <w:rPr>
          <w:rFonts w:cs="Arial"/>
        </w:rPr>
        <w:t xml:space="preserve"> Historic Places, listed in a State or local inventory of historic places, or designated as a State or local landmark or historic district by appropriate law or ordinance. Historic Preservation, however, is not authorized buildings for the general conduct of government.</w:t>
      </w:r>
    </w:p>
    <w:p w:rsidR="00325276" w:rsidRPr="0014549B" w:rsidRDefault="00325276" w:rsidP="00325276">
      <w:pPr>
        <w:pStyle w:val="BodyText"/>
        <w:spacing w:after="0"/>
        <w:ind w:left="-187"/>
        <w:jc w:val="both"/>
        <w:rPr>
          <w:rFonts w:cs="Arial"/>
        </w:rPr>
      </w:pPr>
    </w:p>
    <w:p w:rsidR="00325276" w:rsidRPr="0014549B" w:rsidRDefault="00325276" w:rsidP="00325276">
      <w:pPr>
        <w:pStyle w:val="BodyText"/>
        <w:spacing w:after="0"/>
        <w:ind w:left="-187"/>
        <w:jc w:val="both"/>
        <w:rPr>
          <w:rFonts w:cs="Arial"/>
          <w:b/>
          <w:u w:val="single"/>
        </w:rPr>
      </w:pPr>
      <w:r w:rsidRPr="0014549B">
        <w:rPr>
          <w:rFonts w:cs="Arial"/>
          <w:b/>
          <w:u w:val="single"/>
        </w:rPr>
        <w:t>RENOVATION OF CLOSED BUILDINGS</w:t>
      </w:r>
    </w:p>
    <w:p w:rsidR="00325276" w:rsidRPr="0014549B" w:rsidRDefault="00325276" w:rsidP="00325276">
      <w:pPr>
        <w:pStyle w:val="BodyText"/>
        <w:spacing w:after="0"/>
        <w:ind w:left="-187"/>
        <w:jc w:val="both"/>
        <w:rPr>
          <w:rFonts w:cs="Arial"/>
        </w:rPr>
      </w:pPr>
      <w:r w:rsidRPr="0014549B">
        <w:rPr>
          <w:rFonts w:cs="Arial"/>
        </w:rPr>
        <w:t>Renovation of closed buildings such as school buildings, for use as an eligible public facility or to rehabilitate such buildings for housing.</w:t>
      </w:r>
    </w:p>
    <w:p w:rsidR="00325276" w:rsidRPr="0014549B" w:rsidRDefault="00325276" w:rsidP="00325276">
      <w:pPr>
        <w:pStyle w:val="BodyText"/>
        <w:spacing w:after="0"/>
        <w:ind w:left="-187"/>
        <w:jc w:val="both"/>
        <w:rPr>
          <w:rFonts w:cs="Arial"/>
        </w:rPr>
      </w:pPr>
    </w:p>
    <w:p w:rsidR="00325276" w:rsidRPr="0014549B" w:rsidRDefault="00325276" w:rsidP="00325276">
      <w:pPr>
        <w:pStyle w:val="BodyText"/>
        <w:spacing w:after="0"/>
        <w:ind w:left="-187"/>
        <w:jc w:val="both"/>
        <w:rPr>
          <w:rFonts w:cs="Arial"/>
          <w:b/>
          <w:u w:val="single"/>
        </w:rPr>
      </w:pPr>
      <w:r w:rsidRPr="0014549B">
        <w:rPr>
          <w:rFonts w:cs="Arial"/>
          <w:b/>
          <w:u w:val="single"/>
        </w:rPr>
        <w:t>LEAD-BASED PAINT HAZARD EVALUATION AND REDUCTION</w:t>
      </w:r>
    </w:p>
    <w:p w:rsidR="00325276" w:rsidRPr="0014549B" w:rsidRDefault="00325276" w:rsidP="00325276">
      <w:pPr>
        <w:pStyle w:val="BodyText"/>
        <w:spacing w:after="0"/>
        <w:ind w:left="-187"/>
        <w:jc w:val="both"/>
        <w:rPr>
          <w:rFonts w:cs="Arial"/>
        </w:rPr>
      </w:pPr>
      <w:r w:rsidRPr="0014549B">
        <w:rPr>
          <w:rFonts w:cs="Arial"/>
        </w:rPr>
        <w:t>Lead-based paint hazard evaluation and reduction as defined in Section 1004 of the Residential Lead-Based Paint Hazard Reduction Act of 1992.</w:t>
      </w:r>
    </w:p>
    <w:p w:rsidR="00325276" w:rsidRPr="0014549B" w:rsidRDefault="00325276" w:rsidP="00325276">
      <w:pPr>
        <w:pStyle w:val="BodyText"/>
        <w:spacing w:after="0"/>
        <w:ind w:left="-187"/>
        <w:jc w:val="both"/>
        <w:rPr>
          <w:rFonts w:cs="Arial"/>
        </w:rPr>
      </w:pPr>
    </w:p>
    <w:p w:rsidR="00325276" w:rsidRPr="0014549B" w:rsidRDefault="00325276" w:rsidP="00325276">
      <w:pPr>
        <w:pStyle w:val="BodyText"/>
        <w:spacing w:after="0"/>
        <w:ind w:left="-187"/>
        <w:jc w:val="both"/>
        <w:rPr>
          <w:rFonts w:cs="Arial"/>
          <w:b/>
          <w:u w:val="single"/>
        </w:rPr>
      </w:pPr>
      <w:r w:rsidRPr="0014549B">
        <w:rPr>
          <w:rFonts w:cs="Arial"/>
          <w:b/>
          <w:u w:val="single"/>
        </w:rPr>
        <w:t>SPECIAL ACTIVITIES BY COMMUNITY-BASED DEVELOPMENT ORGANIZATIONS (CBDO)</w:t>
      </w:r>
    </w:p>
    <w:p w:rsidR="00325276" w:rsidRPr="0014549B" w:rsidRDefault="00325276" w:rsidP="00325276">
      <w:pPr>
        <w:pStyle w:val="BodyText"/>
        <w:spacing w:after="0"/>
        <w:ind w:left="-187"/>
        <w:jc w:val="both"/>
        <w:rPr>
          <w:rFonts w:cs="Arial"/>
        </w:rPr>
      </w:pPr>
      <w:r w:rsidRPr="0014549B">
        <w:rPr>
          <w:rFonts w:cs="Arial"/>
        </w:rPr>
        <w:t xml:space="preserve">CDBG funds may be provided to certain types of </w:t>
      </w:r>
      <w:proofErr w:type="spellStart"/>
      <w:r w:rsidRPr="0014549B">
        <w:rPr>
          <w:rFonts w:cs="Arial"/>
        </w:rPr>
        <w:t>subrecipients</w:t>
      </w:r>
      <w:proofErr w:type="spellEnd"/>
      <w:r w:rsidRPr="0014549B">
        <w:rPr>
          <w:rFonts w:cs="Arial"/>
        </w:rPr>
        <w:t xml:space="preserve"> to carry out several types of community development activities. Such organizations must meet certain qualifying characteristics outlined under Section 570.204(c) of the CDBG Regulations to carry out neighborhood revitalization, community economic development or energy conservation projects.</w:t>
      </w:r>
    </w:p>
    <w:p w:rsidR="00325276" w:rsidRPr="0014549B" w:rsidRDefault="00325276" w:rsidP="00325276">
      <w:pPr>
        <w:pStyle w:val="BodyText"/>
        <w:spacing w:after="0"/>
        <w:ind w:left="-187"/>
        <w:jc w:val="both"/>
        <w:rPr>
          <w:rFonts w:cs="Arial"/>
        </w:rPr>
      </w:pPr>
    </w:p>
    <w:p w:rsidR="00325276" w:rsidRPr="0014549B" w:rsidRDefault="00325276" w:rsidP="00325276">
      <w:pPr>
        <w:pStyle w:val="BodyText"/>
        <w:spacing w:after="0"/>
        <w:ind w:left="-187"/>
        <w:jc w:val="both"/>
        <w:rPr>
          <w:rFonts w:cs="Arial"/>
          <w:b/>
          <w:u w:val="single"/>
        </w:rPr>
      </w:pPr>
      <w:r w:rsidRPr="0014549B">
        <w:rPr>
          <w:rFonts w:cs="Arial"/>
          <w:b/>
          <w:u w:val="single"/>
        </w:rPr>
        <w:t>ECONOMIC DEVELOPMENT</w:t>
      </w:r>
    </w:p>
    <w:p w:rsidR="00325276" w:rsidRPr="0014549B" w:rsidRDefault="00325276" w:rsidP="00325276">
      <w:pPr>
        <w:pStyle w:val="BodyText"/>
        <w:spacing w:after="0"/>
        <w:ind w:left="-187"/>
        <w:jc w:val="both"/>
        <w:rPr>
          <w:rFonts w:cs="Arial"/>
        </w:rPr>
      </w:pPr>
      <w:r w:rsidRPr="0014549B">
        <w:rPr>
          <w:rFonts w:cs="Arial"/>
        </w:rPr>
        <w:t xml:space="preserve">Acquisition, construction, reconstruction, rehabilitation or installation of commercial or industrial buildings, structures and other real property, equipment and improvements, including railroad spurs or similar extension. Such activities may be carried out by DHCD or public or private non-profit </w:t>
      </w:r>
      <w:proofErr w:type="spellStart"/>
      <w:r w:rsidRPr="0014549B">
        <w:rPr>
          <w:rFonts w:cs="Arial"/>
        </w:rPr>
        <w:t>subrecipient</w:t>
      </w:r>
      <w:proofErr w:type="spellEnd"/>
      <w:r w:rsidRPr="0014549B">
        <w:rPr>
          <w:rFonts w:cs="Arial"/>
        </w:rPr>
        <w:t>. Assistance to private for-profit businesses, where it is determined that the assistance is appropriate to carry out an economic development project. An analysis must be conducted to determine that the amount of any financial assistance is not excessive, taking into account the actual needs of the business in making the project financially feasible and the extent of public benefit expected to be derived from the economic development project.</w:t>
      </w:r>
    </w:p>
    <w:p w:rsidR="00325276" w:rsidRPr="0014549B" w:rsidRDefault="00325276" w:rsidP="00325276">
      <w:pPr>
        <w:pStyle w:val="BodyText"/>
        <w:spacing w:after="0"/>
        <w:ind w:left="-187"/>
        <w:jc w:val="both"/>
        <w:rPr>
          <w:rFonts w:cs="Arial"/>
        </w:rPr>
      </w:pPr>
    </w:p>
    <w:p w:rsidR="00325276" w:rsidRPr="0014549B" w:rsidRDefault="00325276" w:rsidP="00325276">
      <w:pPr>
        <w:pStyle w:val="BodyText"/>
        <w:spacing w:after="0"/>
        <w:ind w:left="-187"/>
        <w:jc w:val="both"/>
        <w:rPr>
          <w:rFonts w:cs="Arial"/>
          <w:b/>
          <w:u w:val="single"/>
        </w:rPr>
      </w:pPr>
      <w:r w:rsidRPr="0014549B">
        <w:rPr>
          <w:rFonts w:cs="Arial"/>
          <w:b/>
          <w:u w:val="single"/>
        </w:rPr>
        <w:t>ELIGIBLE PLANNING ACTIVITIES</w:t>
      </w:r>
    </w:p>
    <w:p w:rsidR="00325276" w:rsidRPr="0014549B" w:rsidRDefault="00325276" w:rsidP="00325276">
      <w:pPr>
        <w:pStyle w:val="BodyText"/>
        <w:spacing w:after="0"/>
        <w:ind w:left="-187"/>
        <w:jc w:val="both"/>
        <w:rPr>
          <w:rFonts w:cs="Arial"/>
        </w:rPr>
      </w:pPr>
      <w:r w:rsidRPr="0014549B">
        <w:rPr>
          <w:rFonts w:cs="Arial"/>
        </w:rPr>
        <w:t>CDBG funds may be used for studies, analysis, data gathering, preparation of plans and identification of actions that will implement such plans. Types of plans that may be paid for with CDBG funds include, but are not limited to: comprehensive plans; individual project plans; community development plans; capital improvement programs; small area and neighborhood plans; analysis of impediments to fair housing choice; environmental and historical studies; functional plans.</w:t>
      </w:r>
    </w:p>
    <w:p w:rsidR="00325276" w:rsidRPr="0014549B" w:rsidRDefault="00325276" w:rsidP="00325276">
      <w:pPr>
        <w:pStyle w:val="BodyText"/>
        <w:spacing w:after="0"/>
        <w:ind w:left="-187"/>
        <w:jc w:val="both"/>
        <w:rPr>
          <w:rFonts w:cs="Arial"/>
        </w:rPr>
      </w:pPr>
    </w:p>
    <w:p w:rsidR="00325276" w:rsidRPr="0014549B" w:rsidRDefault="00325276" w:rsidP="00325276">
      <w:pPr>
        <w:pStyle w:val="BodyText"/>
        <w:spacing w:after="0"/>
        <w:ind w:left="-187"/>
        <w:jc w:val="both"/>
        <w:rPr>
          <w:rFonts w:cs="Arial"/>
          <w:b/>
          <w:u w:val="single"/>
        </w:rPr>
      </w:pPr>
      <w:r w:rsidRPr="0014549B">
        <w:rPr>
          <w:rFonts w:cs="Arial"/>
          <w:b/>
          <w:u w:val="single"/>
        </w:rPr>
        <w:t>PROGRAM ADMINISTRATION COSTS</w:t>
      </w:r>
    </w:p>
    <w:p w:rsidR="00325276" w:rsidRPr="0014549B" w:rsidRDefault="00325276" w:rsidP="00325276">
      <w:pPr>
        <w:pStyle w:val="BodyText"/>
        <w:spacing w:after="0"/>
        <w:ind w:left="-187"/>
        <w:jc w:val="both"/>
        <w:rPr>
          <w:rFonts w:cs="Arial"/>
        </w:rPr>
      </w:pPr>
      <w:r w:rsidRPr="0014549B">
        <w:rPr>
          <w:rFonts w:cs="Arial"/>
        </w:rPr>
        <w:t>Payment of reasonable administrative costs, including, but not limited to salaries, wages and related costs of grantee staff or others engaged in program management, monitoring and evaluation.</w:t>
      </w:r>
    </w:p>
    <w:p w:rsidR="00325276" w:rsidRPr="0014549B" w:rsidRDefault="00325276" w:rsidP="00325276">
      <w:pPr>
        <w:pStyle w:val="BodyText"/>
        <w:spacing w:after="0"/>
        <w:ind w:left="-187"/>
        <w:jc w:val="both"/>
        <w:rPr>
          <w:rFonts w:cs="Arial"/>
        </w:rPr>
      </w:pPr>
    </w:p>
    <w:p w:rsidR="00325276" w:rsidRPr="0014549B" w:rsidRDefault="00325276" w:rsidP="00325276">
      <w:pPr>
        <w:pStyle w:val="BodyText"/>
        <w:spacing w:after="0"/>
        <w:ind w:left="-180"/>
        <w:jc w:val="both"/>
        <w:rPr>
          <w:rFonts w:cs="Arial"/>
          <w:b/>
          <w:u w:val="single"/>
        </w:rPr>
      </w:pPr>
      <w:r w:rsidRPr="0014549B">
        <w:rPr>
          <w:rFonts w:cs="Arial"/>
          <w:b/>
          <w:u w:val="single"/>
        </w:rPr>
        <w:t>FAIR HOUSING ACTIVITIES</w:t>
      </w:r>
    </w:p>
    <w:p w:rsidR="00325276" w:rsidRPr="0014549B" w:rsidRDefault="00325276" w:rsidP="00325276">
      <w:pPr>
        <w:pStyle w:val="BodyText"/>
        <w:spacing w:after="0"/>
        <w:ind w:left="-180"/>
        <w:jc w:val="both"/>
        <w:rPr>
          <w:rFonts w:cs="Arial"/>
        </w:rPr>
      </w:pPr>
      <w:r w:rsidRPr="0014549B">
        <w:rPr>
          <w:rFonts w:cs="Arial"/>
        </w:rPr>
        <w:t>Provision of fair housing services designed to further fair housing objectives of the Fair Housing Act (42 U.S.C. 3601-20) by making all persons without regard to race, color, religion, sex, sexual orientation, national origin, familial status or handicap, aware of the range of housing opportunities available to them, other fair housing enforcement, education and outreach activities.</w:t>
      </w:r>
    </w:p>
    <w:p w:rsidR="00325276" w:rsidRPr="0014549B" w:rsidRDefault="00325276" w:rsidP="00325276">
      <w:pPr>
        <w:pStyle w:val="BodyText"/>
        <w:spacing w:after="0"/>
        <w:ind w:left="-180"/>
        <w:jc w:val="both"/>
        <w:rPr>
          <w:rFonts w:cs="Arial"/>
        </w:rPr>
      </w:pPr>
    </w:p>
    <w:p w:rsidR="00325276" w:rsidRPr="0014549B" w:rsidRDefault="00325276" w:rsidP="00325276">
      <w:pPr>
        <w:pStyle w:val="BodyText"/>
        <w:spacing w:after="0"/>
        <w:ind w:left="-180"/>
        <w:jc w:val="both"/>
        <w:rPr>
          <w:rFonts w:cs="Arial"/>
          <w:b/>
          <w:u w:val="single"/>
        </w:rPr>
      </w:pPr>
      <w:r w:rsidRPr="0014549B">
        <w:rPr>
          <w:rFonts w:cs="Arial"/>
          <w:b/>
          <w:u w:val="single"/>
        </w:rPr>
        <w:t>PUBLIC INFORMATION</w:t>
      </w:r>
    </w:p>
    <w:p w:rsidR="00325276" w:rsidRPr="0014549B" w:rsidRDefault="00325276" w:rsidP="00325276">
      <w:pPr>
        <w:pStyle w:val="BodyText"/>
        <w:spacing w:after="0"/>
        <w:ind w:left="-180"/>
        <w:jc w:val="both"/>
        <w:rPr>
          <w:rFonts w:cs="Arial"/>
        </w:rPr>
      </w:pPr>
      <w:r w:rsidRPr="0014549B">
        <w:rPr>
          <w:rFonts w:cs="Arial"/>
        </w:rPr>
        <w:t>The provisions of information and other resources to residents and citizen organizations participating in the planning, implementation or assessment of activities being assisted with CDBG funds.</w:t>
      </w:r>
    </w:p>
    <w:p w:rsidR="00325276" w:rsidRPr="0014549B" w:rsidRDefault="00325276" w:rsidP="00325276">
      <w:pPr>
        <w:pStyle w:val="BodyText"/>
        <w:spacing w:after="0"/>
        <w:ind w:left="-180"/>
        <w:jc w:val="both"/>
        <w:rPr>
          <w:rFonts w:cs="Arial"/>
        </w:rPr>
        <w:sectPr w:rsidR="00325276" w:rsidRPr="0014549B">
          <w:pgSz w:w="12240" w:h="15840"/>
          <w:pgMar w:top="1296" w:right="1152" w:bottom="1296" w:left="1152" w:header="720" w:footer="576" w:gutter="0"/>
          <w:cols w:space="720"/>
        </w:sectPr>
      </w:pPr>
    </w:p>
    <w:p w:rsidR="00325276" w:rsidRPr="00B55BB3" w:rsidRDefault="00B55BB3" w:rsidP="00325276">
      <w:pPr>
        <w:pStyle w:val="BodyText"/>
        <w:jc w:val="center"/>
        <w:rPr>
          <w:rFonts w:cs="Arial"/>
          <w:b/>
        </w:rPr>
      </w:pPr>
      <w:r>
        <w:rPr>
          <w:rFonts w:cs="Arial"/>
          <w:b/>
          <w:lang w:val="en-US"/>
        </w:rPr>
        <w:lastRenderedPageBreak/>
        <w:t xml:space="preserve">CDBG </w:t>
      </w:r>
      <w:r w:rsidR="00325276" w:rsidRPr="00B55BB3">
        <w:rPr>
          <w:rFonts w:cs="Arial"/>
          <w:b/>
        </w:rPr>
        <w:t>INELIGIBLE ACTIVITIES</w:t>
      </w:r>
    </w:p>
    <w:p w:rsidR="00325276" w:rsidRPr="0014549B" w:rsidRDefault="00325276" w:rsidP="00C4619C">
      <w:pPr>
        <w:pStyle w:val="BodyText"/>
        <w:numPr>
          <w:ilvl w:val="0"/>
          <w:numId w:val="48"/>
        </w:numPr>
        <w:tabs>
          <w:tab w:val="num" w:pos="1080"/>
        </w:tabs>
        <w:jc w:val="both"/>
        <w:rPr>
          <w:rFonts w:cs="Arial"/>
        </w:rPr>
      </w:pPr>
      <w:r w:rsidRPr="0014549B">
        <w:rPr>
          <w:rFonts w:cs="Arial"/>
        </w:rPr>
        <w:t>Buildings or portions thereof used for the general conduct of government.</w:t>
      </w:r>
    </w:p>
    <w:p w:rsidR="00325276" w:rsidRPr="0014549B" w:rsidRDefault="00325276" w:rsidP="00C4619C">
      <w:pPr>
        <w:pStyle w:val="BodyText"/>
        <w:numPr>
          <w:ilvl w:val="0"/>
          <w:numId w:val="48"/>
        </w:numPr>
        <w:tabs>
          <w:tab w:val="num" w:pos="1080"/>
        </w:tabs>
        <w:jc w:val="both"/>
        <w:rPr>
          <w:rFonts w:cs="Arial"/>
        </w:rPr>
      </w:pPr>
      <w:r w:rsidRPr="0014549B">
        <w:rPr>
          <w:rFonts w:cs="Arial"/>
        </w:rPr>
        <w:t>General government expenses.</w:t>
      </w:r>
    </w:p>
    <w:p w:rsidR="00325276" w:rsidRPr="0014549B" w:rsidRDefault="00325276" w:rsidP="00C4619C">
      <w:pPr>
        <w:pStyle w:val="BodyText"/>
        <w:numPr>
          <w:ilvl w:val="0"/>
          <w:numId w:val="48"/>
        </w:numPr>
        <w:tabs>
          <w:tab w:val="num" w:pos="1080"/>
        </w:tabs>
        <w:jc w:val="both"/>
        <w:rPr>
          <w:rFonts w:cs="Arial"/>
        </w:rPr>
      </w:pPr>
      <w:r w:rsidRPr="0014549B">
        <w:rPr>
          <w:rFonts w:cs="Arial"/>
        </w:rPr>
        <w:t>Political activities. CDBG funds shall not be used to finance the use of facilities or equipment for political purposes or to engage in other partisan political activities, such as candidate forums, voter transportation, or voter registration.</w:t>
      </w:r>
    </w:p>
    <w:p w:rsidR="00325276" w:rsidRPr="0014549B" w:rsidRDefault="00325276" w:rsidP="00C4619C">
      <w:pPr>
        <w:pStyle w:val="BodyText"/>
        <w:numPr>
          <w:ilvl w:val="0"/>
          <w:numId w:val="48"/>
        </w:numPr>
        <w:tabs>
          <w:tab w:val="num" w:pos="1080"/>
        </w:tabs>
        <w:jc w:val="both"/>
        <w:rPr>
          <w:rFonts w:cs="Arial"/>
        </w:rPr>
      </w:pPr>
      <w:r w:rsidRPr="0014549B">
        <w:rPr>
          <w:rFonts w:cs="Arial"/>
        </w:rPr>
        <w:t>The purchase of equipment with CDBG funds is generally ineligible.</w:t>
      </w:r>
    </w:p>
    <w:p w:rsidR="00325276" w:rsidRPr="0014549B" w:rsidRDefault="00325276" w:rsidP="00C4619C">
      <w:pPr>
        <w:pStyle w:val="BodyText"/>
        <w:numPr>
          <w:ilvl w:val="0"/>
          <w:numId w:val="48"/>
        </w:numPr>
        <w:tabs>
          <w:tab w:val="num" w:pos="1080"/>
        </w:tabs>
        <w:jc w:val="both"/>
        <w:rPr>
          <w:rFonts w:cs="Arial"/>
        </w:rPr>
      </w:pPr>
      <w:r w:rsidRPr="0014549B">
        <w:rPr>
          <w:rFonts w:cs="Arial"/>
        </w:rPr>
        <w:t>Construction equipment is generally ineligible.</w:t>
      </w:r>
    </w:p>
    <w:p w:rsidR="00325276" w:rsidRPr="0014549B" w:rsidRDefault="00325276" w:rsidP="00C4619C">
      <w:pPr>
        <w:pStyle w:val="BodyText"/>
        <w:numPr>
          <w:ilvl w:val="0"/>
          <w:numId w:val="48"/>
        </w:numPr>
        <w:tabs>
          <w:tab w:val="num" w:pos="1080"/>
        </w:tabs>
        <w:jc w:val="both"/>
        <w:rPr>
          <w:rFonts w:cs="Arial"/>
        </w:rPr>
      </w:pPr>
      <w:r w:rsidRPr="0014549B">
        <w:rPr>
          <w:rFonts w:cs="Arial"/>
        </w:rPr>
        <w:t>The purchase of equipment, fixtures, motor vehicles, furnishing, or other property not an integral structural fixture is generally ineligible.</w:t>
      </w:r>
    </w:p>
    <w:p w:rsidR="00325276" w:rsidRPr="0014549B" w:rsidRDefault="00325276" w:rsidP="00C4619C">
      <w:pPr>
        <w:pStyle w:val="BodyText"/>
        <w:numPr>
          <w:ilvl w:val="0"/>
          <w:numId w:val="48"/>
        </w:numPr>
        <w:tabs>
          <w:tab w:val="num" w:pos="1080"/>
        </w:tabs>
        <w:jc w:val="both"/>
        <w:rPr>
          <w:rFonts w:cs="Arial"/>
        </w:rPr>
      </w:pPr>
      <w:r w:rsidRPr="0014549B">
        <w:rPr>
          <w:rFonts w:cs="Arial"/>
        </w:rPr>
        <w:t xml:space="preserve">The maintenance and repair of publicly owned streets, parks, playgrounds, water and sewer facilities is generally ineligible (e.g. filling potholes, repairing cracks in sidewalks, moving grass at public recreational areas </w:t>
      </w:r>
      <w:proofErr w:type="spellStart"/>
      <w:r w:rsidRPr="0014549B">
        <w:rPr>
          <w:rFonts w:cs="Arial"/>
        </w:rPr>
        <w:t>etc</w:t>
      </w:r>
      <w:proofErr w:type="spellEnd"/>
      <w:r w:rsidRPr="0014549B">
        <w:rPr>
          <w:rFonts w:cs="Arial"/>
        </w:rPr>
        <w:t>). Payment of salaries for staff, utility costs and similar expenses necessary for the operation of public works and facilities are generally ineligible.</w:t>
      </w:r>
    </w:p>
    <w:p w:rsidR="00325276" w:rsidRPr="0014549B" w:rsidRDefault="00325276" w:rsidP="00C4619C">
      <w:pPr>
        <w:pStyle w:val="BodyText"/>
        <w:numPr>
          <w:ilvl w:val="0"/>
          <w:numId w:val="48"/>
        </w:numPr>
        <w:tabs>
          <w:tab w:val="num" w:pos="1080"/>
        </w:tabs>
        <w:jc w:val="both"/>
        <w:rPr>
          <w:rFonts w:cs="Arial"/>
        </w:rPr>
      </w:pPr>
      <w:r w:rsidRPr="0014549B">
        <w:rPr>
          <w:rFonts w:cs="Arial"/>
        </w:rPr>
        <w:t>New construction of low or moderate-income housing is generally ineligible except under certain circumstances as outlined under Section 570.207(b) (3) of the CDBG regulations.</w:t>
      </w:r>
    </w:p>
    <w:p w:rsidR="00325276" w:rsidRPr="0014549B" w:rsidRDefault="00325276" w:rsidP="00C4619C">
      <w:pPr>
        <w:pStyle w:val="BodyText"/>
        <w:numPr>
          <w:ilvl w:val="0"/>
          <w:numId w:val="48"/>
        </w:numPr>
        <w:tabs>
          <w:tab w:val="num" w:pos="1080"/>
        </w:tabs>
        <w:jc w:val="both"/>
        <w:rPr>
          <w:rFonts w:cs="Arial"/>
        </w:rPr>
      </w:pPr>
      <w:r w:rsidRPr="0014549B">
        <w:rPr>
          <w:rFonts w:cs="Arial"/>
        </w:rPr>
        <w:t>CDBG funds shall not be used for income payments. Income payments means: a series of subsistence-type grant payments made to an individual or family for items such as food, clothing, housing (rent or mortgage) or utilities, but excludes emergency grant payments made over a period of up to three consecutive months on behalf of an individual or family.</w:t>
      </w:r>
    </w:p>
    <w:p w:rsidR="00325276" w:rsidRPr="0014549B" w:rsidRDefault="00325276" w:rsidP="00002612">
      <w:pPr>
        <w:rPr>
          <w:rFonts w:ascii="Arial" w:hAnsi="Arial" w:cs="Arial"/>
          <w:sz w:val="22"/>
        </w:rPr>
        <w:sectPr w:rsidR="00325276" w:rsidRPr="0014549B">
          <w:pgSz w:w="12240" w:h="15840"/>
          <w:pgMar w:top="1296" w:right="1152" w:bottom="1296" w:left="1152" w:header="720" w:footer="720" w:gutter="0"/>
          <w:cols w:space="720"/>
        </w:sectPr>
      </w:pPr>
    </w:p>
    <w:p w:rsidR="000C055A" w:rsidRPr="0014549B" w:rsidRDefault="000C055A">
      <w:pPr>
        <w:rPr>
          <w:rFonts w:ascii="Arial" w:hAnsi="Arial" w:cs="Arial"/>
          <w:sz w:val="22"/>
        </w:rPr>
      </w:pPr>
    </w:p>
    <w:p w:rsidR="000C055A" w:rsidRPr="0014549B" w:rsidRDefault="000C055A">
      <w:pPr>
        <w:rPr>
          <w:rFonts w:ascii="Arial" w:hAnsi="Arial" w:cs="Arial"/>
          <w:sz w:val="22"/>
        </w:rPr>
      </w:pPr>
    </w:p>
    <w:p w:rsidR="000C055A" w:rsidRPr="0014549B" w:rsidRDefault="000C055A">
      <w:pPr>
        <w:rPr>
          <w:rFonts w:ascii="Arial" w:hAnsi="Arial" w:cs="Arial"/>
          <w:sz w:val="22"/>
        </w:rPr>
      </w:pPr>
    </w:p>
    <w:p w:rsidR="000C055A" w:rsidRPr="0014549B" w:rsidRDefault="000C055A" w:rsidP="00844C97">
      <w:pPr>
        <w:pStyle w:val="TOC1"/>
      </w:pPr>
    </w:p>
    <w:p w:rsidR="000C055A" w:rsidRPr="0014549B" w:rsidRDefault="000C055A">
      <w:pPr>
        <w:rPr>
          <w:rFonts w:ascii="Arial" w:hAnsi="Arial" w:cs="Arial"/>
          <w:sz w:val="22"/>
        </w:rPr>
      </w:pPr>
    </w:p>
    <w:p w:rsidR="000C055A" w:rsidRPr="0014549B" w:rsidRDefault="000C055A">
      <w:pPr>
        <w:rPr>
          <w:rFonts w:ascii="Arial" w:hAnsi="Arial" w:cs="Arial"/>
          <w:sz w:val="22"/>
        </w:rPr>
      </w:pPr>
    </w:p>
    <w:p w:rsidR="000C055A" w:rsidRPr="0014549B" w:rsidRDefault="000C055A">
      <w:pPr>
        <w:rPr>
          <w:rFonts w:ascii="Arial" w:hAnsi="Arial" w:cs="Arial"/>
          <w:sz w:val="22"/>
        </w:rPr>
      </w:pPr>
    </w:p>
    <w:p w:rsidR="000C055A" w:rsidRPr="0014549B" w:rsidRDefault="000C055A">
      <w:pPr>
        <w:rPr>
          <w:rFonts w:ascii="Arial" w:hAnsi="Arial" w:cs="Arial"/>
          <w:sz w:val="22"/>
        </w:rPr>
      </w:pPr>
    </w:p>
    <w:p w:rsidR="000C055A" w:rsidRPr="0014549B" w:rsidRDefault="000C055A">
      <w:pPr>
        <w:rPr>
          <w:rFonts w:ascii="Arial" w:hAnsi="Arial" w:cs="Arial"/>
          <w:sz w:val="22"/>
        </w:rPr>
      </w:pPr>
    </w:p>
    <w:p w:rsidR="000C055A" w:rsidRPr="0014549B" w:rsidRDefault="000C055A">
      <w:pPr>
        <w:rPr>
          <w:rFonts w:ascii="Arial" w:hAnsi="Arial" w:cs="Arial"/>
          <w:sz w:val="22"/>
        </w:rPr>
      </w:pPr>
    </w:p>
    <w:p w:rsidR="000C055A" w:rsidRPr="0014549B" w:rsidRDefault="000C055A">
      <w:pPr>
        <w:rPr>
          <w:rFonts w:ascii="Arial" w:hAnsi="Arial" w:cs="Arial"/>
          <w:sz w:val="22"/>
        </w:rPr>
      </w:pPr>
    </w:p>
    <w:p w:rsidR="000C055A" w:rsidRPr="0014549B" w:rsidRDefault="000C055A">
      <w:pPr>
        <w:rPr>
          <w:rFonts w:ascii="Arial" w:hAnsi="Arial" w:cs="Arial"/>
          <w:sz w:val="22"/>
        </w:rPr>
      </w:pPr>
    </w:p>
    <w:p w:rsidR="00121556" w:rsidRPr="00DF45BB" w:rsidRDefault="00121556">
      <w:pPr>
        <w:rPr>
          <w:rFonts w:ascii="Arial" w:hAnsi="Arial" w:cs="Arial"/>
          <w:b/>
          <w:sz w:val="48"/>
          <w14:shadow w14:blurRad="50800" w14:dist="38100" w14:dir="2700000" w14:sx="100000" w14:sy="100000" w14:kx="0" w14:ky="0" w14:algn="tl">
            <w14:srgbClr w14:val="000000">
              <w14:alpha w14:val="60000"/>
            </w14:srgbClr>
          </w14:shadow>
        </w:rPr>
      </w:pPr>
    </w:p>
    <w:p w:rsidR="00121556" w:rsidRPr="00DF45BB" w:rsidRDefault="00121556" w:rsidP="00121556">
      <w:pPr>
        <w:jc w:val="center"/>
        <w:rPr>
          <w:rFonts w:ascii="Arial" w:hAnsi="Arial" w:cs="Arial"/>
          <w:b/>
          <w:sz w:val="48"/>
          <w14:shadow w14:blurRad="50800" w14:dist="38100" w14:dir="2700000" w14:sx="100000" w14:sy="100000" w14:kx="0" w14:ky="0" w14:algn="tl">
            <w14:srgbClr w14:val="000000">
              <w14:alpha w14:val="60000"/>
            </w14:srgbClr>
          </w14:shadow>
        </w:rPr>
      </w:pPr>
    </w:p>
    <w:p w:rsidR="00121556" w:rsidRPr="00DF45BB" w:rsidRDefault="00121556" w:rsidP="00121556">
      <w:pPr>
        <w:jc w:val="center"/>
        <w:rPr>
          <w:rFonts w:ascii="Arial" w:hAnsi="Arial" w:cs="Arial"/>
          <w:b/>
          <w:sz w:val="48"/>
          <w14:shadow w14:blurRad="50800" w14:dist="38100" w14:dir="2700000" w14:sx="100000" w14:sy="100000" w14:kx="0" w14:ky="0" w14:algn="tl">
            <w14:srgbClr w14:val="000000">
              <w14:alpha w14:val="60000"/>
            </w14:srgbClr>
          </w14:shadow>
        </w:rPr>
      </w:pPr>
      <w:r w:rsidRPr="00DF45BB">
        <w:rPr>
          <w:rFonts w:ascii="Arial" w:hAnsi="Arial" w:cs="Arial"/>
          <w:b/>
          <w:sz w:val="48"/>
          <w14:shadow w14:blurRad="50800" w14:dist="38100" w14:dir="2700000" w14:sx="100000" w14:sy="100000" w14:kx="0" w14:ky="0" w14:algn="tl">
            <w14:srgbClr w14:val="000000">
              <w14:alpha w14:val="60000"/>
            </w14:srgbClr>
          </w14:shadow>
        </w:rPr>
        <w:t xml:space="preserve">ATTACHMENT </w:t>
      </w:r>
      <w:r w:rsidR="00EB2C59" w:rsidRPr="00DF45BB">
        <w:rPr>
          <w:rFonts w:ascii="Arial" w:hAnsi="Arial" w:cs="Arial"/>
          <w:b/>
          <w:sz w:val="48"/>
          <w14:shadow w14:blurRad="50800" w14:dist="38100" w14:dir="2700000" w14:sx="100000" w14:sy="100000" w14:kx="0" w14:ky="0" w14:algn="tl">
            <w14:srgbClr w14:val="000000">
              <w14:alpha w14:val="60000"/>
            </w14:srgbClr>
          </w14:shadow>
        </w:rPr>
        <w:t>B</w:t>
      </w:r>
    </w:p>
    <w:p w:rsidR="00B55BB3" w:rsidRPr="00DF45BB" w:rsidRDefault="00B55BB3" w:rsidP="00121556">
      <w:pPr>
        <w:jc w:val="center"/>
        <w:rPr>
          <w:rFonts w:ascii="Arial" w:hAnsi="Arial" w:cs="Arial"/>
          <w:b/>
          <w:sz w:val="48"/>
          <w14:shadow w14:blurRad="50800" w14:dist="38100" w14:dir="2700000" w14:sx="100000" w14:sy="100000" w14:kx="0" w14:ky="0" w14:algn="tl">
            <w14:srgbClr w14:val="000000">
              <w14:alpha w14:val="60000"/>
            </w14:srgbClr>
          </w14:shadow>
        </w:rPr>
      </w:pPr>
    </w:p>
    <w:p w:rsidR="00121556" w:rsidRPr="00DF45BB" w:rsidRDefault="00121556" w:rsidP="00121556">
      <w:pPr>
        <w:jc w:val="center"/>
        <w:rPr>
          <w:rFonts w:ascii="Arial" w:hAnsi="Arial" w:cs="Arial"/>
          <w:sz w:val="48"/>
          <w14:shadow w14:blurRad="50800" w14:dist="38100" w14:dir="2700000" w14:sx="100000" w14:sy="100000" w14:kx="0" w14:ky="0" w14:algn="tl">
            <w14:srgbClr w14:val="000000">
              <w14:alpha w14:val="60000"/>
            </w14:srgbClr>
          </w14:shadow>
        </w:rPr>
      </w:pPr>
      <w:r w:rsidRPr="00DF45BB">
        <w:rPr>
          <w:rFonts w:ascii="Arial" w:hAnsi="Arial" w:cs="Arial"/>
          <w:sz w:val="48"/>
          <w14:shadow w14:blurRad="50800" w14:dist="38100" w14:dir="2700000" w14:sx="100000" w14:sy="100000" w14:kx="0" w14:ky="0" w14:algn="tl">
            <w14:srgbClr w14:val="000000">
              <w14:alpha w14:val="60000"/>
            </w14:srgbClr>
          </w14:shadow>
        </w:rPr>
        <w:t>EMPLOY BALTIMORE</w:t>
      </w:r>
    </w:p>
    <w:p w:rsidR="00121556" w:rsidRPr="00DF45BB" w:rsidRDefault="00121556" w:rsidP="00121556">
      <w:pPr>
        <w:jc w:val="center"/>
        <w:rPr>
          <w:rFonts w:ascii="Arial" w:hAnsi="Arial" w:cs="Arial"/>
          <w:sz w:val="48"/>
          <w14:shadow w14:blurRad="50800" w14:dist="38100" w14:dir="2700000" w14:sx="100000" w14:sy="100000" w14:kx="0" w14:ky="0" w14:algn="tl">
            <w14:srgbClr w14:val="000000">
              <w14:alpha w14:val="60000"/>
            </w14:srgbClr>
          </w14:shadow>
        </w:rPr>
      </w:pPr>
      <w:r w:rsidRPr="00DF45BB">
        <w:rPr>
          <w:rFonts w:ascii="Arial" w:hAnsi="Arial" w:cs="Arial"/>
          <w:sz w:val="48"/>
          <w14:shadow w14:blurRad="50800" w14:dist="38100" w14:dir="2700000" w14:sx="100000" w14:sy="100000" w14:kx="0" w14:ky="0" w14:algn="tl">
            <w14:srgbClr w14:val="000000">
              <w14:alpha w14:val="60000"/>
            </w14:srgbClr>
          </w14:shadow>
        </w:rPr>
        <w:t>EXECUTIVE ORDER</w:t>
      </w:r>
    </w:p>
    <w:p w:rsidR="00121556" w:rsidRPr="00DF45BB" w:rsidRDefault="00121556" w:rsidP="00121556">
      <w:pPr>
        <w:jc w:val="center"/>
        <w:rPr>
          <w:rFonts w:ascii="Arial" w:hAnsi="Arial" w:cs="Arial"/>
          <w:b/>
          <w:sz w:val="48"/>
          <w14:shadow w14:blurRad="50800" w14:dist="38100" w14:dir="2700000" w14:sx="100000" w14:sy="100000" w14:kx="0" w14:ky="0" w14:algn="tl">
            <w14:srgbClr w14:val="000000">
              <w14:alpha w14:val="60000"/>
            </w14:srgbClr>
          </w14:shadow>
        </w:rPr>
      </w:pPr>
    </w:p>
    <w:p w:rsidR="00121556" w:rsidRPr="00DF45BB" w:rsidRDefault="00121556" w:rsidP="00121556">
      <w:pPr>
        <w:jc w:val="center"/>
        <w:rPr>
          <w:rFonts w:ascii="Arial" w:hAnsi="Arial" w:cs="Arial"/>
          <w:b/>
          <w:sz w:val="48"/>
          <w14:shadow w14:blurRad="50800" w14:dist="38100" w14:dir="2700000" w14:sx="100000" w14:sy="100000" w14:kx="0" w14:ky="0" w14:algn="tl">
            <w14:srgbClr w14:val="000000">
              <w14:alpha w14:val="60000"/>
            </w14:srgbClr>
          </w14:shadow>
        </w:rPr>
        <w:sectPr w:rsidR="00121556" w:rsidRPr="00DF45BB">
          <w:footerReference w:type="even" r:id="rId28"/>
          <w:footerReference w:type="default" r:id="rId29"/>
          <w:footerReference w:type="first" r:id="rId30"/>
          <w:pgSz w:w="12240" w:h="15840"/>
          <w:pgMar w:top="1296" w:right="1152" w:bottom="1296" w:left="1152" w:header="720" w:footer="720" w:gutter="0"/>
          <w:cols w:space="720"/>
        </w:sectPr>
      </w:pPr>
    </w:p>
    <w:p w:rsidR="00556383" w:rsidRPr="0014549B" w:rsidRDefault="00DF45BB" w:rsidP="00556383">
      <w:pPr>
        <w:widowControl w:val="0"/>
        <w:kinsoku w:val="0"/>
        <w:overflowPunct w:val="0"/>
        <w:autoSpaceDE w:val="0"/>
        <w:autoSpaceDN w:val="0"/>
        <w:adjustRightInd w:val="0"/>
        <w:spacing w:before="70"/>
        <w:rPr>
          <w:rFonts w:ascii="Arial" w:hAnsi="Arial" w:cs="Arial"/>
          <w:color w:val="000000"/>
          <w:sz w:val="22"/>
          <w:szCs w:val="22"/>
        </w:rPr>
      </w:pPr>
      <w:r>
        <w:rPr>
          <w:rFonts w:ascii="Arial" w:hAnsi="Arial" w:cs="Arial"/>
          <w:noProof/>
          <w:sz w:val="22"/>
          <w:szCs w:val="22"/>
        </w:rPr>
        <w:lastRenderedPageBreak/>
        <mc:AlternateContent>
          <mc:Choice Requires="wps">
            <w:drawing>
              <wp:anchor distT="0" distB="0" distL="114300" distR="114300" simplePos="0" relativeHeight="251651584" behindDoc="1" locked="0" layoutInCell="0" allowOverlap="1">
                <wp:simplePos x="0" y="0"/>
                <wp:positionH relativeFrom="page">
                  <wp:posOffset>6571615</wp:posOffset>
                </wp:positionH>
                <wp:positionV relativeFrom="paragraph">
                  <wp:posOffset>170815</wp:posOffset>
                </wp:positionV>
                <wp:extent cx="939800" cy="1282700"/>
                <wp:effectExtent l="0" t="0" r="3810" b="3810"/>
                <wp:wrapNone/>
                <wp:docPr id="2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8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A0F" w:rsidRDefault="00636A0F" w:rsidP="00556383">
                            <w:pPr>
                              <w:spacing w:line="2020" w:lineRule="atLeast"/>
                            </w:pPr>
                            <w:r>
                              <w:rPr>
                                <w:noProof/>
                              </w:rPr>
                              <w:drawing>
                                <wp:inline distT="0" distB="0" distL="0" distR="0">
                                  <wp:extent cx="942975" cy="1276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975" cy="1276350"/>
                                          </a:xfrm>
                                          <a:prstGeom prst="rect">
                                            <a:avLst/>
                                          </a:prstGeom>
                                          <a:noFill/>
                                          <a:ln>
                                            <a:noFill/>
                                          </a:ln>
                                        </pic:spPr>
                                      </pic:pic>
                                    </a:graphicData>
                                  </a:graphic>
                                </wp:inline>
                              </w:drawing>
                            </w:r>
                          </w:p>
                          <w:p w:rsidR="00636A0F" w:rsidRDefault="00636A0F" w:rsidP="005563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517.45pt;margin-top:13.45pt;width:74pt;height:10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" o:allowincell="f" filled="f" stroked="f">
                <v:textbox inset="0,0,0,0">
                  <w:txbxContent>
                    <w:p w:rsidR="00636A0F" w:rsidRDefault="00636A0F" w:rsidP="00556383">
                      <w:pPr>
                        <w:spacing w:line="2020" w:lineRule="atLeast"/>
                      </w:pPr>
                      <w:r>
                        <w:rPr>
                          <w:noProof/>
                        </w:rPr>
                        <w:drawing>
                          <wp:inline distT="0" distB="0" distL="0" distR="0">
                            <wp:extent cx="942975" cy="1276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2975" cy="1276350"/>
                                    </a:xfrm>
                                    <a:prstGeom prst="rect">
                                      <a:avLst/>
                                    </a:prstGeom>
                                    <a:noFill/>
                                    <a:ln>
                                      <a:noFill/>
                                    </a:ln>
                                  </pic:spPr>
                                </pic:pic>
                              </a:graphicData>
                            </a:graphic>
                          </wp:inline>
                        </w:drawing>
                      </w:r>
                    </w:p>
                    <w:p w:rsidR="00636A0F" w:rsidRDefault="00636A0F" w:rsidP="00556383"/>
                  </w:txbxContent>
                </v:textbox>
                <w10:wrap anchorx="page"/>
              </v:rect>
            </w:pict>
          </mc:Fallback>
        </mc:AlternateContent>
      </w:r>
      <w:r w:rsidR="00556383" w:rsidRPr="0014549B">
        <w:rPr>
          <w:rFonts w:ascii="Arial" w:hAnsi="Arial" w:cs="Arial"/>
          <w:color w:val="0A0A0A"/>
          <w:w w:val="95"/>
          <w:sz w:val="22"/>
          <w:szCs w:val="22"/>
        </w:rPr>
        <w:t>,·</w:t>
      </w:r>
    </w:p>
    <w:p w:rsidR="00556383" w:rsidRPr="0014549B" w:rsidRDefault="00556383" w:rsidP="00556383">
      <w:pPr>
        <w:widowControl w:val="0"/>
        <w:kinsoku w:val="0"/>
        <w:overflowPunct w:val="0"/>
        <w:autoSpaceDE w:val="0"/>
        <w:autoSpaceDN w:val="0"/>
        <w:adjustRightInd w:val="0"/>
        <w:spacing w:before="5" w:line="19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before="5" w:line="190" w:lineRule="exact"/>
        <w:rPr>
          <w:rFonts w:ascii="Arial" w:hAnsi="Arial" w:cs="Arial"/>
          <w:sz w:val="22"/>
          <w:szCs w:val="22"/>
        </w:rPr>
        <w:sectPr w:rsidR="00556383" w:rsidRPr="0014549B" w:rsidSect="001958E4">
          <w:pgSz w:w="12240" w:h="15840"/>
          <w:pgMar w:top="144" w:right="576" w:bottom="144" w:left="576" w:header="720" w:footer="720" w:gutter="0"/>
          <w:cols w:space="720"/>
          <w:noEndnote/>
        </w:sectPr>
      </w:pPr>
    </w:p>
    <w:p w:rsidR="00556383" w:rsidRPr="0014549B" w:rsidRDefault="00DF45BB" w:rsidP="001958E4">
      <w:pPr>
        <w:widowControl w:val="0"/>
        <w:tabs>
          <w:tab w:val="left" w:pos="4488"/>
          <w:tab w:val="left" w:pos="5651"/>
        </w:tabs>
        <w:kinsoku w:val="0"/>
        <w:overflowPunct w:val="0"/>
        <w:autoSpaceDE w:val="0"/>
        <w:autoSpaceDN w:val="0"/>
        <w:adjustRightInd w:val="0"/>
        <w:spacing w:before="70" w:line="256" w:lineRule="auto"/>
        <w:ind w:right="123" w:firstLine="720"/>
        <w:rPr>
          <w:rFonts w:ascii="Arial" w:hAnsi="Arial" w:cs="Arial"/>
          <w:color w:val="0A0A0A"/>
          <w:w w:val="90"/>
          <w:sz w:val="22"/>
          <w:szCs w:val="22"/>
        </w:rPr>
      </w:pPr>
      <w:r>
        <w:rPr>
          <w:rFonts w:ascii="Arial" w:hAnsi="Arial" w:cs="Arial"/>
          <w:noProof/>
          <w:sz w:val="22"/>
          <w:szCs w:val="22"/>
        </w:rPr>
        <w:lastRenderedPageBreak/>
        <mc:AlternateContent>
          <mc:Choice Requires="wps">
            <w:drawing>
              <wp:anchor distT="0" distB="0" distL="114300" distR="114300" simplePos="0" relativeHeight="251650560" behindDoc="1" locked="0" layoutInCell="0" allowOverlap="1">
                <wp:simplePos x="0" y="0"/>
                <wp:positionH relativeFrom="page">
                  <wp:posOffset>97790</wp:posOffset>
                </wp:positionH>
                <wp:positionV relativeFrom="paragraph">
                  <wp:posOffset>-104775</wp:posOffset>
                </wp:positionV>
                <wp:extent cx="698500" cy="1231900"/>
                <wp:effectExtent l="2540" t="0" r="3810" b="0"/>
                <wp:wrapNone/>
                <wp:docPr id="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A0F" w:rsidRDefault="00636A0F" w:rsidP="00556383">
                            <w:pPr>
                              <w:spacing w:line="1940" w:lineRule="atLeast"/>
                            </w:pPr>
                            <w:r>
                              <w:rPr>
                                <w:noProof/>
                              </w:rPr>
                              <w:drawing>
                                <wp:inline distT="0" distB="0" distL="0" distR="0">
                                  <wp:extent cx="695325" cy="1228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5325" cy="1228725"/>
                                          </a:xfrm>
                                          <a:prstGeom prst="rect">
                                            <a:avLst/>
                                          </a:prstGeom>
                                          <a:noFill/>
                                          <a:ln>
                                            <a:noFill/>
                                          </a:ln>
                                        </pic:spPr>
                                      </pic:pic>
                                    </a:graphicData>
                                  </a:graphic>
                                </wp:inline>
                              </w:drawing>
                            </w:r>
                          </w:p>
                          <w:p w:rsidR="00636A0F" w:rsidRDefault="00636A0F" w:rsidP="005563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left:0;text-align:left;margin-left:7.7pt;margin-top:-8.25pt;width:55pt;height:97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" o:allowincell="f" filled="f" stroked="f">
                <v:textbox inset="0,0,0,0">
                  <w:txbxContent>
                    <w:p w:rsidR="00636A0F" w:rsidRDefault="00636A0F" w:rsidP="00556383">
                      <w:pPr>
                        <w:spacing w:line="1940" w:lineRule="atLeast"/>
                      </w:pPr>
                      <w:r>
                        <w:rPr>
                          <w:noProof/>
                        </w:rPr>
                        <w:drawing>
                          <wp:inline distT="0" distB="0" distL="0" distR="0">
                            <wp:extent cx="695325" cy="1228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5325" cy="1228725"/>
                                    </a:xfrm>
                                    <a:prstGeom prst="rect">
                                      <a:avLst/>
                                    </a:prstGeom>
                                    <a:noFill/>
                                    <a:ln>
                                      <a:noFill/>
                                    </a:ln>
                                  </pic:spPr>
                                </pic:pic>
                              </a:graphicData>
                            </a:graphic>
                          </wp:inline>
                        </w:drawing>
                      </w:r>
                    </w:p>
                    <w:p w:rsidR="00636A0F" w:rsidRDefault="00636A0F" w:rsidP="00556383"/>
                  </w:txbxContent>
                </v:textbox>
                <w10:wrap anchorx="page"/>
              </v:rect>
            </w:pict>
          </mc:Fallback>
        </mc:AlternateContent>
      </w:r>
      <w:r w:rsidR="00556383" w:rsidRPr="0014549B">
        <w:rPr>
          <w:rFonts w:ascii="Arial" w:hAnsi="Arial" w:cs="Arial"/>
          <w:color w:val="0A0A0A"/>
          <w:w w:val="90"/>
          <w:sz w:val="22"/>
          <w:szCs w:val="22"/>
        </w:rPr>
        <w:t>Karen</w:t>
      </w:r>
      <w:r w:rsidR="00556383" w:rsidRPr="0014549B">
        <w:rPr>
          <w:rFonts w:ascii="Arial" w:hAnsi="Arial" w:cs="Arial"/>
          <w:color w:val="0A0A0A"/>
          <w:spacing w:val="50"/>
          <w:w w:val="90"/>
          <w:sz w:val="22"/>
          <w:szCs w:val="22"/>
        </w:rPr>
        <w:t xml:space="preserve"> </w:t>
      </w:r>
      <w:proofErr w:type="spellStart"/>
      <w:r w:rsidR="00556383" w:rsidRPr="0014549B">
        <w:rPr>
          <w:rFonts w:ascii="Arial" w:hAnsi="Arial" w:cs="Arial"/>
          <w:color w:val="0A0A0A"/>
          <w:spacing w:val="-7"/>
          <w:w w:val="90"/>
          <w:sz w:val="22"/>
          <w:szCs w:val="22"/>
        </w:rPr>
        <w:t>Si</w:t>
      </w:r>
      <w:r w:rsidR="00556383" w:rsidRPr="0014549B">
        <w:rPr>
          <w:rFonts w:ascii="Arial" w:hAnsi="Arial" w:cs="Arial"/>
          <w:color w:val="0A0A0A"/>
          <w:w w:val="90"/>
          <w:sz w:val="22"/>
          <w:szCs w:val="22"/>
        </w:rPr>
        <w:t>tn</w:t>
      </w:r>
      <w:r w:rsidR="00556383" w:rsidRPr="0014549B">
        <w:rPr>
          <w:rFonts w:ascii="Arial" w:hAnsi="Arial" w:cs="Arial"/>
          <w:color w:val="0A0A0A"/>
          <w:spacing w:val="5"/>
          <w:w w:val="90"/>
          <w:sz w:val="22"/>
          <w:szCs w:val="22"/>
        </w:rPr>
        <w:t>i</w:t>
      </w:r>
      <w:r w:rsidR="00556383" w:rsidRPr="0014549B">
        <w:rPr>
          <w:rFonts w:ascii="Arial" w:hAnsi="Arial" w:cs="Arial"/>
          <w:color w:val="242424"/>
          <w:w w:val="90"/>
          <w:sz w:val="22"/>
          <w:szCs w:val="22"/>
        </w:rPr>
        <w:t>ck</w:t>
      </w:r>
      <w:proofErr w:type="spellEnd"/>
      <w:r w:rsidR="00556383" w:rsidRPr="0014549B">
        <w:rPr>
          <w:rFonts w:ascii="Arial" w:hAnsi="Arial" w:cs="Arial"/>
          <w:color w:val="242424"/>
          <w:w w:val="90"/>
          <w:sz w:val="22"/>
          <w:szCs w:val="22"/>
        </w:rPr>
        <w:t>,</w:t>
      </w:r>
      <w:r w:rsidR="00556383" w:rsidRPr="0014549B">
        <w:rPr>
          <w:rFonts w:ascii="Arial" w:hAnsi="Arial" w:cs="Arial"/>
          <w:color w:val="242424"/>
          <w:spacing w:val="25"/>
          <w:w w:val="90"/>
          <w:sz w:val="22"/>
          <w:szCs w:val="22"/>
        </w:rPr>
        <w:t xml:space="preserve"> </w:t>
      </w:r>
      <w:r w:rsidR="00556383" w:rsidRPr="0014549B">
        <w:rPr>
          <w:rFonts w:ascii="Arial" w:hAnsi="Arial" w:cs="Arial"/>
          <w:color w:val="0A0A0A"/>
          <w:w w:val="90"/>
          <w:sz w:val="22"/>
          <w:szCs w:val="22"/>
        </w:rPr>
        <w:t>D</w:t>
      </w:r>
      <w:r w:rsidR="00556383" w:rsidRPr="0014549B">
        <w:rPr>
          <w:rFonts w:ascii="Arial" w:hAnsi="Arial" w:cs="Arial"/>
          <w:color w:val="0A0A0A"/>
          <w:spacing w:val="12"/>
          <w:w w:val="90"/>
          <w:sz w:val="22"/>
          <w:szCs w:val="22"/>
        </w:rPr>
        <w:t>i</w:t>
      </w:r>
      <w:r w:rsidR="00556383" w:rsidRPr="0014549B">
        <w:rPr>
          <w:rFonts w:ascii="Arial" w:hAnsi="Arial" w:cs="Arial"/>
          <w:color w:val="606060"/>
          <w:spacing w:val="-8"/>
          <w:w w:val="90"/>
          <w:sz w:val="22"/>
          <w:szCs w:val="22"/>
        </w:rPr>
        <w:t>r</w:t>
      </w:r>
      <w:r w:rsidR="00556383" w:rsidRPr="0014549B">
        <w:rPr>
          <w:rFonts w:ascii="Arial" w:hAnsi="Arial" w:cs="Arial"/>
          <w:color w:val="0A0A0A"/>
          <w:w w:val="90"/>
          <w:sz w:val="22"/>
          <w:szCs w:val="22"/>
        </w:rPr>
        <w:t>ector</w:t>
      </w:r>
    </w:p>
    <w:p w:rsidR="00BF5C2B" w:rsidRPr="0014549B" w:rsidRDefault="00556383" w:rsidP="001958E4">
      <w:pPr>
        <w:widowControl w:val="0"/>
        <w:tabs>
          <w:tab w:val="left" w:pos="4488"/>
          <w:tab w:val="left" w:pos="5651"/>
        </w:tabs>
        <w:kinsoku w:val="0"/>
        <w:overflowPunct w:val="0"/>
        <w:autoSpaceDE w:val="0"/>
        <w:autoSpaceDN w:val="0"/>
        <w:adjustRightInd w:val="0"/>
        <w:spacing w:before="70" w:line="256" w:lineRule="auto"/>
        <w:ind w:left="720" w:right="123"/>
        <w:rPr>
          <w:rFonts w:ascii="Arial" w:hAnsi="Arial" w:cs="Arial"/>
          <w:color w:val="0A0A0A"/>
          <w:w w:val="101"/>
          <w:sz w:val="22"/>
          <w:szCs w:val="22"/>
        </w:rPr>
      </w:pPr>
      <w:r w:rsidRPr="0014549B">
        <w:rPr>
          <w:rFonts w:ascii="Arial" w:hAnsi="Arial" w:cs="Arial"/>
          <w:color w:val="0A0A0A"/>
          <w:w w:val="90"/>
          <w:sz w:val="22"/>
          <w:szCs w:val="22"/>
        </w:rPr>
        <w:t xml:space="preserve">Mayor's  </w:t>
      </w:r>
      <w:r w:rsidRPr="0014549B">
        <w:rPr>
          <w:rFonts w:ascii="Arial" w:hAnsi="Arial" w:cs="Arial"/>
          <w:color w:val="0A0A0A"/>
          <w:spacing w:val="30"/>
          <w:w w:val="90"/>
          <w:sz w:val="22"/>
          <w:szCs w:val="22"/>
        </w:rPr>
        <w:t xml:space="preserve"> </w:t>
      </w:r>
      <w:r w:rsidRPr="0014549B">
        <w:rPr>
          <w:rFonts w:ascii="Arial" w:hAnsi="Arial" w:cs="Arial"/>
          <w:color w:val="0A0A0A"/>
          <w:w w:val="90"/>
          <w:sz w:val="22"/>
          <w:szCs w:val="22"/>
        </w:rPr>
        <w:t xml:space="preserve">Office  </w:t>
      </w:r>
      <w:r w:rsidRPr="0014549B">
        <w:rPr>
          <w:rFonts w:ascii="Arial" w:hAnsi="Arial" w:cs="Arial"/>
          <w:color w:val="0A0A0A"/>
          <w:spacing w:val="6"/>
          <w:w w:val="90"/>
          <w:sz w:val="22"/>
          <w:szCs w:val="22"/>
        </w:rPr>
        <w:t xml:space="preserve"> </w:t>
      </w:r>
      <w:r w:rsidRPr="0014549B">
        <w:rPr>
          <w:rFonts w:ascii="Arial" w:hAnsi="Arial" w:cs="Arial"/>
          <w:color w:val="0A0A0A"/>
          <w:w w:val="90"/>
          <w:sz w:val="22"/>
          <w:szCs w:val="22"/>
        </w:rPr>
        <w:t xml:space="preserve">of  </w:t>
      </w:r>
      <w:r w:rsidRPr="0014549B">
        <w:rPr>
          <w:rFonts w:ascii="Arial" w:hAnsi="Arial" w:cs="Arial"/>
          <w:color w:val="0A0A0A"/>
          <w:spacing w:val="4"/>
          <w:w w:val="90"/>
          <w:sz w:val="22"/>
          <w:szCs w:val="22"/>
        </w:rPr>
        <w:t xml:space="preserve"> </w:t>
      </w:r>
      <w:r w:rsidRPr="0014549B">
        <w:rPr>
          <w:rFonts w:ascii="Arial" w:hAnsi="Arial" w:cs="Arial"/>
          <w:color w:val="0A0A0A"/>
          <w:w w:val="90"/>
          <w:sz w:val="22"/>
          <w:szCs w:val="22"/>
        </w:rPr>
        <w:t xml:space="preserve">Employment   </w:t>
      </w:r>
      <w:r w:rsidRPr="0014549B">
        <w:rPr>
          <w:rFonts w:ascii="Arial" w:hAnsi="Arial" w:cs="Arial"/>
          <w:color w:val="0A0A0A"/>
          <w:spacing w:val="31"/>
          <w:w w:val="90"/>
          <w:sz w:val="22"/>
          <w:szCs w:val="22"/>
        </w:rPr>
        <w:t xml:space="preserve"> </w:t>
      </w:r>
      <w:r w:rsidRPr="0014549B">
        <w:rPr>
          <w:rFonts w:ascii="Arial" w:hAnsi="Arial" w:cs="Arial"/>
          <w:color w:val="0A0A0A"/>
          <w:w w:val="90"/>
          <w:sz w:val="22"/>
          <w:szCs w:val="22"/>
        </w:rPr>
        <w:t>Development</w:t>
      </w:r>
      <w:r w:rsidRPr="0014549B">
        <w:rPr>
          <w:rFonts w:ascii="Arial" w:hAnsi="Arial" w:cs="Arial"/>
          <w:color w:val="0A0A0A"/>
          <w:w w:val="101"/>
          <w:sz w:val="22"/>
          <w:szCs w:val="22"/>
        </w:rPr>
        <w:t xml:space="preserve"> </w:t>
      </w:r>
    </w:p>
    <w:p w:rsidR="00556383" w:rsidRPr="0014549B" w:rsidRDefault="00556383" w:rsidP="001958E4">
      <w:pPr>
        <w:widowControl w:val="0"/>
        <w:tabs>
          <w:tab w:val="left" w:pos="4488"/>
          <w:tab w:val="left" w:pos="5651"/>
        </w:tabs>
        <w:kinsoku w:val="0"/>
        <w:overflowPunct w:val="0"/>
        <w:autoSpaceDE w:val="0"/>
        <w:autoSpaceDN w:val="0"/>
        <w:adjustRightInd w:val="0"/>
        <w:spacing w:before="70" w:line="256" w:lineRule="auto"/>
        <w:ind w:left="720" w:right="123"/>
        <w:rPr>
          <w:rFonts w:ascii="Arial" w:hAnsi="Arial" w:cs="Arial"/>
          <w:color w:val="000000"/>
          <w:sz w:val="22"/>
          <w:szCs w:val="22"/>
        </w:rPr>
      </w:pPr>
      <w:r w:rsidRPr="0014549B">
        <w:rPr>
          <w:rFonts w:ascii="Arial" w:hAnsi="Arial" w:cs="Arial"/>
          <w:color w:val="0A0A0A"/>
          <w:w w:val="90"/>
          <w:sz w:val="22"/>
          <w:szCs w:val="22"/>
        </w:rPr>
        <w:t xml:space="preserve">417 </w:t>
      </w:r>
      <w:r w:rsidRPr="0014549B">
        <w:rPr>
          <w:rFonts w:ascii="Arial" w:hAnsi="Arial" w:cs="Arial"/>
          <w:color w:val="0A0A0A"/>
          <w:spacing w:val="2"/>
          <w:w w:val="90"/>
          <w:sz w:val="22"/>
          <w:szCs w:val="22"/>
        </w:rPr>
        <w:t>E</w:t>
      </w:r>
      <w:r w:rsidRPr="0014549B">
        <w:rPr>
          <w:rFonts w:ascii="Arial" w:hAnsi="Arial" w:cs="Arial"/>
          <w:color w:val="0A0A0A"/>
          <w:w w:val="90"/>
          <w:sz w:val="22"/>
          <w:szCs w:val="22"/>
        </w:rPr>
        <w:t xml:space="preserve">. </w:t>
      </w:r>
      <w:r w:rsidRPr="0014549B">
        <w:rPr>
          <w:rFonts w:ascii="Arial" w:hAnsi="Arial" w:cs="Arial"/>
          <w:color w:val="0A0A0A"/>
          <w:spacing w:val="18"/>
          <w:w w:val="90"/>
          <w:sz w:val="22"/>
          <w:szCs w:val="22"/>
        </w:rPr>
        <w:t xml:space="preserve"> </w:t>
      </w:r>
      <w:r w:rsidRPr="0014549B">
        <w:rPr>
          <w:rFonts w:ascii="Arial" w:hAnsi="Arial" w:cs="Arial"/>
          <w:color w:val="0A0A0A"/>
          <w:w w:val="90"/>
          <w:sz w:val="22"/>
          <w:szCs w:val="22"/>
        </w:rPr>
        <w:t xml:space="preserve">Fayette </w:t>
      </w:r>
      <w:r w:rsidRPr="0014549B">
        <w:rPr>
          <w:rFonts w:ascii="Arial" w:hAnsi="Arial" w:cs="Arial"/>
          <w:color w:val="0A0A0A"/>
          <w:spacing w:val="32"/>
          <w:w w:val="90"/>
          <w:sz w:val="22"/>
          <w:szCs w:val="22"/>
        </w:rPr>
        <w:t>Street</w:t>
      </w:r>
      <w:r w:rsidRPr="0014549B">
        <w:rPr>
          <w:rFonts w:ascii="Arial" w:hAnsi="Arial" w:cs="Arial"/>
          <w:color w:val="0A0A0A"/>
          <w:w w:val="90"/>
          <w:sz w:val="22"/>
          <w:szCs w:val="22"/>
        </w:rPr>
        <w:t xml:space="preserve">, </w:t>
      </w:r>
      <w:r w:rsidRPr="0014549B">
        <w:rPr>
          <w:rFonts w:ascii="Arial" w:hAnsi="Arial" w:cs="Arial"/>
          <w:color w:val="0A0A0A"/>
          <w:spacing w:val="30"/>
          <w:w w:val="90"/>
          <w:sz w:val="22"/>
          <w:szCs w:val="22"/>
        </w:rPr>
        <w:t>Suite</w:t>
      </w:r>
      <w:r w:rsidRPr="0014549B">
        <w:rPr>
          <w:rFonts w:ascii="Arial" w:hAnsi="Arial" w:cs="Arial"/>
          <w:color w:val="0A0A0A"/>
          <w:spacing w:val="36"/>
          <w:w w:val="90"/>
          <w:sz w:val="22"/>
          <w:szCs w:val="22"/>
        </w:rPr>
        <w:t xml:space="preserve"> </w:t>
      </w:r>
      <w:r w:rsidRPr="0014549B">
        <w:rPr>
          <w:rFonts w:ascii="Arial" w:hAnsi="Arial" w:cs="Arial"/>
          <w:color w:val="0A0A0A"/>
          <w:w w:val="90"/>
          <w:sz w:val="22"/>
          <w:szCs w:val="22"/>
        </w:rPr>
        <w:t>468</w:t>
      </w:r>
    </w:p>
    <w:p w:rsidR="00556383" w:rsidRPr="0014549B" w:rsidRDefault="00556383" w:rsidP="00556383">
      <w:pPr>
        <w:widowControl w:val="0"/>
        <w:kinsoku w:val="0"/>
        <w:overflowPunct w:val="0"/>
        <w:autoSpaceDE w:val="0"/>
        <w:autoSpaceDN w:val="0"/>
        <w:adjustRightInd w:val="0"/>
        <w:spacing w:before="14" w:line="260" w:lineRule="exact"/>
        <w:rPr>
          <w:rFonts w:ascii="Arial" w:hAnsi="Arial" w:cs="Arial"/>
          <w:sz w:val="22"/>
          <w:szCs w:val="22"/>
        </w:rPr>
      </w:pPr>
    </w:p>
    <w:p w:rsidR="00556383" w:rsidRPr="0014549B" w:rsidRDefault="00556383" w:rsidP="001958E4">
      <w:pPr>
        <w:widowControl w:val="0"/>
        <w:kinsoku w:val="0"/>
        <w:overflowPunct w:val="0"/>
        <w:autoSpaceDE w:val="0"/>
        <w:autoSpaceDN w:val="0"/>
        <w:adjustRightInd w:val="0"/>
        <w:ind w:firstLine="720"/>
        <w:rPr>
          <w:rFonts w:ascii="Arial" w:hAnsi="Arial" w:cs="Arial"/>
          <w:b/>
          <w:color w:val="000000"/>
          <w:sz w:val="22"/>
          <w:szCs w:val="22"/>
        </w:rPr>
      </w:pPr>
      <w:r w:rsidRPr="0014549B">
        <w:rPr>
          <w:rFonts w:ascii="Arial" w:hAnsi="Arial" w:cs="Arial"/>
          <w:b/>
          <w:color w:val="0A0A0A"/>
          <w:w w:val="110"/>
          <w:sz w:val="22"/>
          <w:szCs w:val="22"/>
        </w:rPr>
        <w:t>Revised</w:t>
      </w:r>
      <w:r w:rsidRPr="0014549B">
        <w:rPr>
          <w:rFonts w:ascii="Arial" w:hAnsi="Arial" w:cs="Arial"/>
          <w:b/>
          <w:color w:val="0A0A0A"/>
          <w:spacing w:val="-3"/>
          <w:w w:val="110"/>
          <w:sz w:val="22"/>
          <w:szCs w:val="22"/>
        </w:rPr>
        <w:t xml:space="preserve"> </w:t>
      </w:r>
      <w:r w:rsidRPr="0014549B">
        <w:rPr>
          <w:rFonts w:ascii="Arial" w:hAnsi="Arial" w:cs="Arial"/>
          <w:b/>
          <w:color w:val="0A0A0A"/>
          <w:w w:val="110"/>
          <w:sz w:val="22"/>
          <w:szCs w:val="22"/>
        </w:rPr>
        <w:t>Employ</w:t>
      </w:r>
      <w:r w:rsidRPr="0014549B">
        <w:rPr>
          <w:rFonts w:ascii="Arial" w:hAnsi="Arial" w:cs="Arial"/>
          <w:b/>
          <w:color w:val="0A0A0A"/>
          <w:spacing w:val="-5"/>
          <w:w w:val="110"/>
          <w:sz w:val="22"/>
          <w:szCs w:val="22"/>
        </w:rPr>
        <w:t xml:space="preserve"> </w:t>
      </w:r>
      <w:r w:rsidRPr="0014549B">
        <w:rPr>
          <w:rFonts w:ascii="Arial" w:hAnsi="Arial" w:cs="Arial"/>
          <w:b/>
          <w:color w:val="0A0A0A"/>
          <w:w w:val="110"/>
          <w:sz w:val="22"/>
          <w:szCs w:val="22"/>
        </w:rPr>
        <w:t>Baltimore</w:t>
      </w:r>
      <w:r w:rsidRPr="0014549B">
        <w:rPr>
          <w:rFonts w:ascii="Arial" w:hAnsi="Arial" w:cs="Arial"/>
          <w:b/>
          <w:color w:val="0A0A0A"/>
          <w:spacing w:val="-20"/>
          <w:w w:val="110"/>
          <w:sz w:val="22"/>
          <w:szCs w:val="22"/>
        </w:rPr>
        <w:t xml:space="preserve"> </w:t>
      </w:r>
      <w:r w:rsidRPr="0014549B">
        <w:rPr>
          <w:rFonts w:ascii="Arial" w:hAnsi="Arial" w:cs="Arial"/>
          <w:b/>
          <w:color w:val="0A0A0A"/>
          <w:w w:val="110"/>
          <w:sz w:val="22"/>
          <w:szCs w:val="22"/>
        </w:rPr>
        <w:t>Executive</w:t>
      </w:r>
      <w:r w:rsidRPr="0014549B">
        <w:rPr>
          <w:rFonts w:ascii="Arial" w:hAnsi="Arial" w:cs="Arial"/>
          <w:b/>
          <w:color w:val="0A0A0A"/>
          <w:spacing w:val="-23"/>
          <w:w w:val="110"/>
          <w:sz w:val="22"/>
          <w:szCs w:val="22"/>
        </w:rPr>
        <w:t xml:space="preserve"> </w:t>
      </w:r>
      <w:r w:rsidRPr="0014549B">
        <w:rPr>
          <w:rFonts w:ascii="Arial" w:hAnsi="Arial" w:cs="Arial"/>
          <w:b/>
          <w:color w:val="0A0A0A"/>
          <w:w w:val="110"/>
          <w:sz w:val="22"/>
          <w:szCs w:val="22"/>
        </w:rPr>
        <w:t>Order</w:t>
      </w: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before="6" w:line="240" w:lineRule="exact"/>
        <w:rPr>
          <w:rFonts w:ascii="Arial" w:hAnsi="Arial" w:cs="Arial"/>
          <w:sz w:val="22"/>
          <w:szCs w:val="22"/>
        </w:rPr>
      </w:pPr>
    </w:p>
    <w:p w:rsidR="00556383" w:rsidRPr="0014549B" w:rsidRDefault="00DF45BB" w:rsidP="001958E4">
      <w:pPr>
        <w:widowControl w:val="0"/>
        <w:kinsoku w:val="0"/>
        <w:overflowPunct w:val="0"/>
        <w:autoSpaceDE w:val="0"/>
        <w:autoSpaceDN w:val="0"/>
        <w:adjustRightInd w:val="0"/>
        <w:ind w:left="360"/>
        <w:rPr>
          <w:rFonts w:ascii="Arial" w:hAnsi="Arial" w:cs="Arial"/>
          <w:color w:val="000000"/>
          <w:sz w:val="22"/>
          <w:szCs w:val="22"/>
        </w:rPr>
      </w:pPr>
      <w:r>
        <w:rPr>
          <w:rFonts w:ascii="Arial" w:hAnsi="Arial" w:cs="Arial"/>
          <w:noProof/>
          <w:sz w:val="22"/>
          <w:szCs w:val="22"/>
        </w:rPr>
        <mc:AlternateContent>
          <mc:Choice Requires="wps">
            <w:drawing>
              <wp:anchor distT="0" distB="0" distL="114300" distR="114300" simplePos="0" relativeHeight="251655680" behindDoc="1" locked="0" layoutInCell="0" allowOverlap="1">
                <wp:simplePos x="0" y="0"/>
                <wp:positionH relativeFrom="page">
                  <wp:posOffset>3763010</wp:posOffset>
                </wp:positionH>
                <wp:positionV relativeFrom="paragraph">
                  <wp:posOffset>-90805</wp:posOffset>
                </wp:positionV>
                <wp:extent cx="610870" cy="12700"/>
                <wp:effectExtent l="10160" t="13970" r="7620" b="0"/>
                <wp:wrapNone/>
                <wp:docPr id="27"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870" cy="12700"/>
                        </a:xfrm>
                        <a:custGeom>
                          <a:avLst/>
                          <a:gdLst>
                            <a:gd name="T0" fmla="*/ 0 w 962"/>
                            <a:gd name="T1" fmla="*/ 0 h 20"/>
                            <a:gd name="T2" fmla="*/ 962 w 962"/>
                            <a:gd name="T3" fmla="*/ 0 h 20"/>
                          </a:gdLst>
                          <a:ahLst/>
                          <a:cxnLst>
                            <a:cxn ang="0">
                              <a:pos x="T0" y="T1"/>
                            </a:cxn>
                            <a:cxn ang="0">
                              <a:pos x="T2" y="T3"/>
                            </a:cxn>
                          </a:cxnLst>
                          <a:rect l="0" t="0" r="r" b="b"/>
                          <a:pathLst>
                            <a:path w="962" h="20">
                              <a:moveTo>
                                <a:pt x="0" y="0"/>
                              </a:moveTo>
                              <a:lnTo>
                                <a:pt x="962" y="0"/>
                              </a:lnTo>
                            </a:path>
                          </a:pathLst>
                        </a:custGeom>
                        <a:noFill/>
                        <a:ln w="91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3pt,-7.15pt,344.4pt,-7.15pt" coordsize="9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" o:allowincell="f" filled="f" strokeweight=".25328mm">
                <v:path arrowok="t" o:connecttype="custom" o:connectlocs="0,0;610870,0" o:connectangles="0,0"/>
                <w10:wrap anchorx="page"/>
              </v:polyline>
            </w:pict>
          </mc:Fallback>
        </mc:AlternateContent>
      </w:r>
      <w:r w:rsidR="00556383" w:rsidRPr="0014549B">
        <w:rPr>
          <w:rFonts w:ascii="Arial" w:hAnsi="Arial" w:cs="Arial"/>
          <w:color w:val="858585"/>
          <w:w w:val="145"/>
          <w:sz w:val="22"/>
          <w:szCs w:val="22"/>
        </w:rPr>
        <w:t>T0</w:t>
      </w:r>
    </w:p>
    <w:p w:rsidR="00556383" w:rsidRPr="0014549B" w:rsidRDefault="00556383" w:rsidP="001958E4">
      <w:pPr>
        <w:widowControl w:val="0"/>
        <w:kinsoku w:val="0"/>
        <w:overflowPunct w:val="0"/>
        <w:autoSpaceDE w:val="0"/>
        <w:autoSpaceDN w:val="0"/>
        <w:adjustRightInd w:val="0"/>
        <w:spacing w:line="260" w:lineRule="exact"/>
        <w:ind w:left="360"/>
        <w:rPr>
          <w:rFonts w:ascii="Arial" w:hAnsi="Arial" w:cs="Arial"/>
          <w:color w:val="000000"/>
          <w:sz w:val="22"/>
          <w:szCs w:val="22"/>
        </w:rPr>
      </w:pPr>
      <w:r w:rsidRPr="0014549B">
        <w:rPr>
          <w:rFonts w:ascii="Arial" w:hAnsi="Arial" w:cs="Arial"/>
          <w:color w:val="0A0A0A"/>
          <w:sz w:val="22"/>
          <w:szCs w:val="22"/>
        </w:rPr>
        <w:t>The</w:t>
      </w:r>
      <w:r w:rsidRPr="0014549B">
        <w:rPr>
          <w:rFonts w:ascii="Arial" w:hAnsi="Arial" w:cs="Arial"/>
          <w:color w:val="0A0A0A"/>
          <w:spacing w:val="-1"/>
          <w:sz w:val="22"/>
          <w:szCs w:val="22"/>
        </w:rPr>
        <w:t xml:space="preserve"> H</w:t>
      </w:r>
      <w:r w:rsidRPr="0014549B">
        <w:rPr>
          <w:rFonts w:ascii="Arial" w:hAnsi="Arial" w:cs="Arial"/>
          <w:color w:val="0A0A0A"/>
          <w:sz w:val="22"/>
          <w:szCs w:val="22"/>
        </w:rPr>
        <w:t>onorable</w:t>
      </w:r>
      <w:r w:rsidRPr="0014549B">
        <w:rPr>
          <w:rFonts w:ascii="Arial" w:hAnsi="Arial" w:cs="Arial"/>
          <w:color w:val="0A0A0A"/>
          <w:spacing w:val="16"/>
          <w:sz w:val="22"/>
          <w:szCs w:val="22"/>
        </w:rPr>
        <w:t xml:space="preserve"> </w:t>
      </w:r>
      <w:r w:rsidRPr="0014549B">
        <w:rPr>
          <w:rFonts w:ascii="Arial" w:hAnsi="Arial" w:cs="Arial"/>
          <w:color w:val="0A0A0A"/>
          <w:sz w:val="22"/>
          <w:szCs w:val="22"/>
        </w:rPr>
        <w:t>President</w:t>
      </w:r>
      <w:r w:rsidRPr="0014549B">
        <w:rPr>
          <w:rFonts w:ascii="Arial" w:hAnsi="Arial" w:cs="Arial"/>
          <w:color w:val="0A0A0A"/>
          <w:spacing w:val="23"/>
          <w:sz w:val="22"/>
          <w:szCs w:val="22"/>
        </w:rPr>
        <w:t xml:space="preserve"> </w:t>
      </w:r>
      <w:r w:rsidRPr="0014549B">
        <w:rPr>
          <w:rFonts w:ascii="Arial" w:hAnsi="Arial" w:cs="Arial"/>
          <w:color w:val="0A0A0A"/>
          <w:sz w:val="22"/>
          <w:szCs w:val="22"/>
        </w:rPr>
        <w:t>and</w:t>
      </w:r>
      <w:r w:rsidRPr="0014549B">
        <w:rPr>
          <w:rFonts w:ascii="Arial" w:hAnsi="Arial" w:cs="Arial"/>
          <w:color w:val="0A0A0A"/>
          <w:spacing w:val="3"/>
          <w:sz w:val="22"/>
          <w:szCs w:val="22"/>
        </w:rPr>
        <w:t xml:space="preserve"> </w:t>
      </w:r>
      <w:r w:rsidRPr="0014549B">
        <w:rPr>
          <w:rFonts w:ascii="Arial" w:hAnsi="Arial" w:cs="Arial"/>
          <w:color w:val="0A0A0A"/>
          <w:sz w:val="22"/>
          <w:szCs w:val="22"/>
        </w:rPr>
        <w:t>Members</w:t>
      </w:r>
      <w:r w:rsidRPr="0014549B">
        <w:rPr>
          <w:rFonts w:ascii="Arial" w:hAnsi="Arial" w:cs="Arial"/>
          <w:color w:val="0A0A0A"/>
          <w:spacing w:val="6"/>
          <w:sz w:val="22"/>
          <w:szCs w:val="22"/>
        </w:rPr>
        <w:t xml:space="preserve"> </w:t>
      </w:r>
      <w:r w:rsidRPr="0014549B">
        <w:rPr>
          <w:rFonts w:ascii="Arial" w:hAnsi="Arial" w:cs="Arial"/>
          <w:color w:val="0A0A0A"/>
          <w:sz w:val="22"/>
          <w:szCs w:val="22"/>
        </w:rPr>
        <w:t>of</w:t>
      </w:r>
      <w:r w:rsidRPr="0014549B">
        <w:rPr>
          <w:rFonts w:ascii="Arial" w:hAnsi="Arial" w:cs="Arial"/>
          <w:color w:val="0A0A0A"/>
          <w:spacing w:val="-9"/>
          <w:sz w:val="22"/>
          <w:szCs w:val="22"/>
        </w:rPr>
        <w:t xml:space="preserve"> </w:t>
      </w:r>
      <w:r w:rsidRPr="0014549B">
        <w:rPr>
          <w:rFonts w:ascii="Arial" w:hAnsi="Arial" w:cs="Arial"/>
          <w:color w:val="0A0A0A"/>
          <w:sz w:val="22"/>
          <w:szCs w:val="22"/>
        </w:rPr>
        <w:t>the</w:t>
      </w:r>
    </w:p>
    <w:p w:rsidR="00556383" w:rsidRPr="0014549B" w:rsidRDefault="00556383" w:rsidP="001958E4">
      <w:pPr>
        <w:widowControl w:val="0"/>
        <w:kinsoku w:val="0"/>
        <w:overflowPunct w:val="0"/>
        <w:autoSpaceDE w:val="0"/>
        <w:autoSpaceDN w:val="0"/>
        <w:adjustRightInd w:val="0"/>
        <w:spacing w:line="264" w:lineRule="exact"/>
        <w:ind w:left="360"/>
        <w:rPr>
          <w:rFonts w:ascii="Arial" w:hAnsi="Arial" w:cs="Arial"/>
          <w:color w:val="000000"/>
          <w:sz w:val="22"/>
          <w:szCs w:val="22"/>
        </w:rPr>
      </w:pPr>
      <w:r w:rsidRPr="0014549B">
        <w:rPr>
          <w:rFonts w:ascii="Arial" w:hAnsi="Arial" w:cs="Arial"/>
          <w:color w:val="0A0A0A"/>
          <w:sz w:val="22"/>
          <w:szCs w:val="22"/>
        </w:rPr>
        <w:t>Board</w:t>
      </w:r>
      <w:r w:rsidRPr="0014549B">
        <w:rPr>
          <w:rFonts w:ascii="Arial" w:hAnsi="Arial" w:cs="Arial"/>
          <w:color w:val="0A0A0A"/>
          <w:spacing w:val="17"/>
          <w:sz w:val="22"/>
          <w:szCs w:val="22"/>
        </w:rPr>
        <w:t xml:space="preserve"> </w:t>
      </w:r>
      <w:r w:rsidRPr="0014549B">
        <w:rPr>
          <w:rFonts w:ascii="Arial" w:hAnsi="Arial" w:cs="Arial"/>
          <w:color w:val="0A0A0A"/>
          <w:sz w:val="22"/>
          <w:szCs w:val="22"/>
        </w:rPr>
        <w:t>of</w:t>
      </w:r>
      <w:r w:rsidRPr="0014549B">
        <w:rPr>
          <w:rFonts w:ascii="Arial" w:hAnsi="Arial" w:cs="Arial"/>
          <w:color w:val="0A0A0A"/>
          <w:spacing w:val="-2"/>
          <w:sz w:val="22"/>
          <w:szCs w:val="22"/>
        </w:rPr>
        <w:t xml:space="preserve"> </w:t>
      </w:r>
      <w:r w:rsidRPr="0014549B">
        <w:rPr>
          <w:rFonts w:ascii="Arial" w:hAnsi="Arial" w:cs="Arial"/>
          <w:color w:val="0A0A0A"/>
          <w:sz w:val="22"/>
          <w:szCs w:val="22"/>
        </w:rPr>
        <w:t>Estimates</w:t>
      </w:r>
    </w:p>
    <w:p w:rsidR="00556383" w:rsidRPr="0014549B" w:rsidRDefault="00556383" w:rsidP="00556383">
      <w:pPr>
        <w:widowControl w:val="0"/>
        <w:kinsoku w:val="0"/>
        <w:overflowPunct w:val="0"/>
        <w:autoSpaceDE w:val="0"/>
        <w:autoSpaceDN w:val="0"/>
        <w:adjustRightInd w:val="0"/>
        <w:spacing w:before="5" w:line="190" w:lineRule="exact"/>
        <w:rPr>
          <w:rFonts w:ascii="Arial" w:hAnsi="Arial" w:cs="Arial"/>
          <w:sz w:val="22"/>
          <w:szCs w:val="22"/>
        </w:rPr>
      </w:pPr>
      <w:r w:rsidRPr="0014549B">
        <w:rPr>
          <w:rFonts w:ascii="Arial" w:hAnsi="Arial" w:cs="Arial"/>
          <w:sz w:val="22"/>
          <w:szCs w:val="22"/>
        </w:rPr>
        <w:br w:type="column"/>
      </w: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rPr>
          <w:rFonts w:ascii="Arial" w:hAnsi="Arial" w:cs="Arial"/>
          <w:color w:val="000000"/>
          <w:sz w:val="22"/>
          <w:szCs w:val="22"/>
        </w:rPr>
      </w:pPr>
    </w:p>
    <w:p w:rsidR="00556383" w:rsidRPr="0014549B" w:rsidRDefault="00556383" w:rsidP="00556383">
      <w:pPr>
        <w:widowControl w:val="0"/>
        <w:kinsoku w:val="0"/>
        <w:overflowPunct w:val="0"/>
        <w:autoSpaceDE w:val="0"/>
        <w:autoSpaceDN w:val="0"/>
        <w:adjustRightInd w:val="0"/>
        <w:spacing w:before="5" w:line="180" w:lineRule="exact"/>
        <w:rPr>
          <w:rFonts w:ascii="Arial" w:hAnsi="Arial" w:cs="Arial"/>
          <w:sz w:val="22"/>
          <w:szCs w:val="22"/>
        </w:rPr>
      </w:pPr>
    </w:p>
    <w:p w:rsidR="00556383" w:rsidRPr="0014549B" w:rsidRDefault="00DF45BB" w:rsidP="00556383">
      <w:pPr>
        <w:widowControl w:val="0"/>
        <w:kinsoku w:val="0"/>
        <w:overflowPunct w:val="0"/>
        <w:autoSpaceDE w:val="0"/>
        <w:autoSpaceDN w:val="0"/>
        <w:adjustRightInd w:val="0"/>
        <w:ind w:right="729"/>
        <w:jc w:val="center"/>
        <w:rPr>
          <w:rFonts w:ascii="Arial" w:hAnsi="Arial" w:cs="Arial"/>
          <w:color w:val="000000"/>
          <w:sz w:val="22"/>
          <w:szCs w:val="22"/>
        </w:rPr>
      </w:pPr>
      <w:r>
        <w:rPr>
          <w:rFonts w:ascii="Arial" w:hAnsi="Arial" w:cs="Arial"/>
          <w:noProof/>
          <w:sz w:val="22"/>
          <w:szCs w:val="22"/>
        </w:rPr>
        <mc:AlternateContent>
          <mc:Choice Requires="wps">
            <w:drawing>
              <wp:anchor distT="0" distB="0" distL="114300" distR="114300" simplePos="0" relativeHeight="251656704" behindDoc="1" locked="0" layoutInCell="0" allowOverlap="1">
                <wp:simplePos x="0" y="0"/>
                <wp:positionH relativeFrom="page">
                  <wp:posOffset>5261610</wp:posOffset>
                </wp:positionH>
                <wp:positionV relativeFrom="paragraph">
                  <wp:posOffset>611505</wp:posOffset>
                </wp:positionV>
                <wp:extent cx="638175" cy="12700"/>
                <wp:effectExtent l="13335" t="11430" r="5715" b="0"/>
                <wp:wrapNone/>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175" cy="12700"/>
                        </a:xfrm>
                        <a:custGeom>
                          <a:avLst/>
                          <a:gdLst>
                            <a:gd name="T0" fmla="*/ 0 w 1005"/>
                            <a:gd name="T1" fmla="*/ 0 h 20"/>
                            <a:gd name="T2" fmla="*/ 1005 w 1005"/>
                            <a:gd name="T3" fmla="*/ 0 h 20"/>
                          </a:gdLst>
                          <a:ahLst/>
                          <a:cxnLst>
                            <a:cxn ang="0">
                              <a:pos x="T0" y="T1"/>
                            </a:cxn>
                            <a:cxn ang="0">
                              <a:pos x="T2" y="T3"/>
                            </a:cxn>
                          </a:cxnLst>
                          <a:rect l="0" t="0" r="r" b="b"/>
                          <a:pathLst>
                            <a:path w="1005" h="20">
                              <a:moveTo>
                                <a:pt x="0" y="0"/>
                              </a:moveTo>
                              <a:lnTo>
                                <a:pt x="1005" y="0"/>
                              </a:lnTo>
                            </a:path>
                          </a:pathLst>
                        </a:custGeom>
                        <a:noFill/>
                        <a:ln w="91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14.3pt,48.15pt,464.55pt,48.15pt" coordsize="10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" o:allowincell="f" filled="f" strokeweight=".25328mm">
                <v:path arrowok="t" o:connecttype="custom" o:connectlocs="0,0;638175,0" o:connectangles="0,0"/>
                <w10:wrap anchorx="page"/>
              </v:polyline>
            </w:pict>
          </mc:Fallback>
        </mc:AlternateContent>
      </w:r>
    </w:p>
    <w:p w:rsidR="00556383" w:rsidRPr="0014549B" w:rsidRDefault="00556383" w:rsidP="00556383">
      <w:pPr>
        <w:widowControl w:val="0"/>
        <w:kinsoku w:val="0"/>
        <w:overflowPunct w:val="0"/>
        <w:autoSpaceDE w:val="0"/>
        <w:autoSpaceDN w:val="0"/>
        <w:adjustRightInd w:val="0"/>
        <w:spacing w:line="13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ind w:right="600"/>
        <w:jc w:val="center"/>
        <w:rPr>
          <w:rFonts w:ascii="Arial" w:hAnsi="Arial" w:cs="Arial"/>
          <w:color w:val="000000"/>
          <w:sz w:val="22"/>
          <w:szCs w:val="22"/>
        </w:rPr>
      </w:pPr>
      <w:r w:rsidRPr="0014549B">
        <w:rPr>
          <w:rFonts w:ascii="Arial" w:hAnsi="Arial" w:cs="Arial"/>
          <w:color w:val="0A0A0A"/>
          <w:sz w:val="22"/>
          <w:szCs w:val="22"/>
        </w:rPr>
        <w:t>December</w:t>
      </w:r>
      <w:r w:rsidRPr="0014549B">
        <w:rPr>
          <w:rFonts w:ascii="Arial" w:hAnsi="Arial" w:cs="Arial"/>
          <w:color w:val="0A0A0A"/>
          <w:spacing w:val="55"/>
          <w:sz w:val="22"/>
          <w:szCs w:val="22"/>
        </w:rPr>
        <w:t xml:space="preserve"> </w:t>
      </w:r>
      <w:r w:rsidRPr="0014549B">
        <w:rPr>
          <w:rFonts w:ascii="Arial" w:hAnsi="Arial" w:cs="Arial"/>
          <w:color w:val="0A0A0A"/>
          <w:sz w:val="22"/>
          <w:szCs w:val="22"/>
        </w:rPr>
        <w:t>10,</w:t>
      </w:r>
      <w:r w:rsidRPr="0014549B">
        <w:rPr>
          <w:rFonts w:ascii="Arial" w:hAnsi="Arial" w:cs="Arial"/>
          <w:color w:val="0A0A0A"/>
          <w:spacing w:val="-24"/>
          <w:sz w:val="22"/>
          <w:szCs w:val="22"/>
        </w:rPr>
        <w:t xml:space="preserve"> </w:t>
      </w:r>
      <w:r w:rsidRPr="0014549B">
        <w:rPr>
          <w:rFonts w:ascii="Arial" w:hAnsi="Arial" w:cs="Arial"/>
          <w:color w:val="0A0A0A"/>
          <w:sz w:val="22"/>
          <w:szCs w:val="22"/>
        </w:rPr>
        <w:t>2013</w:t>
      </w:r>
    </w:p>
    <w:p w:rsidR="00556383" w:rsidRPr="0014549B" w:rsidRDefault="00556383" w:rsidP="00556383">
      <w:pPr>
        <w:widowControl w:val="0"/>
        <w:kinsoku w:val="0"/>
        <w:overflowPunct w:val="0"/>
        <w:autoSpaceDE w:val="0"/>
        <w:autoSpaceDN w:val="0"/>
        <w:adjustRightInd w:val="0"/>
        <w:ind w:right="600"/>
        <w:jc w:val="center"/>
        <w:rPr>
          <w:rFonts w:ascii="Arial" w:hAnsi="Arial" w:cs="Arial"/>
          <w:color w:val="000000"/>
          <w:sz w:val="22"/>
          <w:szCs w:val="22"/>
        </w:rPr>
        <w:sectPr w:rsidR="00556383" w:rsidRPr="0014549B" w:rsidSect="001958E4">
          <w:type w:val="continuous"/>
          <w:pgSz w:w="12240" w:h="15840"/>
          <w:pgMar w:top="144" w:right="576" w:bottom="144" w:left="576" w:header="720" w:footer="720" w:gutter="0"/>
          <w:cols w:num="2" w:space="720" w:equalWidth="0">
            <w:col w:w="5540" w:space="2114"/>
            <w:col w:w="3434"/>
          </w:cols>
          <w:noEndnote/>
        </w:sectPr>
      </w:pPr>
    </w:p>
    <w:p w:rsidR="00556383" w:rsidRPr="0014549B" w:rsidRDefault="00556383" w:rsidP="00556383">
      <w:pPr>
        <w:widowControl w:val="0"/>
        <w:kinsoku w:val="0"/>
        <w:overflowPunct w:val="0"/>
        <w:autoSpaceDE w:val="0"/>
        <w:autoSpaceDN w:val="0"/>
        <w:adjustRightInd w:val="0"/>
        <w:spacing w:before="7" w:line="200" w:lineRule="exact"/>
        <w:rPr>
          <w:rFonts w:ascii="Arial" w:hAnsi="Arial" w:cs="Arial"/>
          <w:sz w:val="22"/>
          <w:szCs w:val="22"/>
        </w:rPr>
      </w:pPr>
    </w:p>
    <w:p w:rsidR="00556383" w:rsidRPr="0014549B" w:rsidRDefault="00556383" w:rsidP="001958E4">
      <w:pPr>
        <w:widowControl w:val="0"/>
        <w:kinsoku w:val="0"/>
        <w:overflowPunct w:val="0"/>
        <w:autoSpaceDE w:val="0"/>
        <w:autoSpaceDN w:val="0"/>
        <w:adjustRightInd w:val="0"/>
        <w:spacing w:before="70"/>
        <w:ind w:left="360"/>
        <w:rPr>
          <w:rFonts w:ascii="Arial" w:hAnsi="Arial" w:cs="Arial"/>
          <w:color w:val="000000"/>
          <w:sz w:val="22"/>
          <w:szCs w:val="22"/>
        </w:rPr>
      </w:pPr>
      <w:r w:rsidRPr="0014549B">
        <w:rPr>
          <w:rFonts w:ascii="Arial" w:hAnsi="Arial" w:cs="Arial"/>
          <w:color w:val="0A0A0A"/>
          <w:sz w:val="22"/>
          <w:szCs w:val="22"/>
        </w:rPr>
        <w:t>Dear</w:t>
      </w:r>
      <w:r w:rsidRPr="0014549B">
        <w:rPr>
          <w:rFonts w:ascii="Arial" w:hAnsi="Arial" w:cs="Arial"/>
          <w:color w:val="0A0A0A"/>
          <w:spacing w:val="13"/>
          <w:sz w:val="22"/>
          <w:szCs w:val="22"/>
        </w:rPr>
        <w:t xml:space="preserve"> </w:t>
      </w:r>
      <w:r w:rsidRPr="0014549B">
        <w:rPr>
          <w:rFonts w:ascii="Arial" w:hAnsi="Arial" w:cs="Arial"/>
          <w:color w:val="0A0A0A"/>
          <w:sz w:val="22"/>
          <w:szCs w:val="22"/>
        </w:rPr>
        <w:t>Mr.</w:t>
      </w:r>
      <w:r w:rsidRPr="0014549B">
        <w:rPr>
          <w:rFonts w:ascii="Arial" w:hAnsi="Arial" w:cs="Arial"/>
          <w:color w:val="0A0A0A"/>
          <w:spacing w:val="15"/>
          <w:sz w:val="22"/>
          <w:szCs w:val="22"/>
        </w:rPr>
        <w:t xml:space="preserve"> </w:t>
      </w:r>
      <w:r w:rsidRPr="0014549B">
        <w:rPr>
          <w:rFonts w:ascii="Arial" w:hAnsi="Arial" w:cs="Arial"/>
          <w:color w:val="0A0A0A"/>
          <w:sz w:val="22"/>
          <w:szCs w:val="22"/>
        </w:rPr>
        <w:t>President</w:t>
      </w:r>
      <w:r w:rsidRPr="0014549B">
        <w:rPr>
          <w:rFonts w:ascii="Arial" w:hAnsi="Arial" w:cs="Arial"/>
          <w:color w:val="0A0A0A"/>
          <w:spacing w:val="18"/>
          <w:sz w:val="22"/>
          <w:szCs w:val="22"/>
        </w:rPr>
        <w:t xml:space="preserve"> </w:t>
      </w:r>
      <w:r w:rsidRPr="0014549B">
        <w:rPr>
          <w:rFonts w:ascii="Arial" w:hAnsi="Arial" w:cs="Arial"/>
          <w:color w:val="0A0A0A"/>
          <w:sz w:val="22"/>
          <w:szCs w:val="22"/>
        </w:rPr>
        <w:t>and</w:t>
      </w:r>
      <w:r w:rsidRPr="0014549B">
        <w:rPr>
          <w:rFonts w:ascii="Arial" w:hAnsi="Arial" w:cs="Arial"/>
          <w:color w:val="0A0A0A"/>
          <w:spacing w:val="12"/>
          <w:sz w:val="22"/>
          <w:szCs w:val="22"/>
        </w:rPr>
        <w:t xml:space="preserve"> </w:t>
      </w:r>
      <w:r w:rsidRPr="0014549B">
        <w:rPr>
          <w:rFonts w:ascii="Arial" w:hAnsi="Arial" w:cs="Arial"/>
          <w:color w:val="0A0A0A"/>
          <w:sz w:val="22"/>
          <w:szCs w:val="22"/>
        </w:rPr>
        <w:t>Members:</w:t>
      </w:r>
    </w:p>
    <w:p w:rsidR="00556383" w:rsidRPr="0014549B" w:rsidRDefault="00556383" w:rsidP="00556383">
      <w:pPr>
        <w:widowControl w:val="0"/>
        <w:kinsoku w:val="0"/>
        <w:overflowPunct w:val="0"/>
        <w:autoSpaceDE w:val="0"/>
        <w:autoSpaceDN w:val="0"/>
        <w:adjustRightInd w:val="0"/>
        <w:spacing w:before="7" w:line="280" w:lineRule="exact"/>
        <w:rPr>
          <w:rFonts w:ascii="Arial" w:hAnsi="Arial" w:cs="Arial"/>
          <w:sz w:val="22"/>
          <w:szCs w:val="22"/>
        </w:rPr>
      </w:pPr>
    </w:p>
    <w:p w:rsidR="00556383" w:rsidRPr="0014549B" w:rsidRDefault="00556383" w:rsidP="001958E4">
      <w:pPr>
        <w:widowControl w:val="0"/>
        <w:kinsoku w:val="0"/>
        <w:overflowPunct w:val="0"/>
        <w:autoSpaceDE w:val="0"/>
        <w:autoSpaceDN w:val="0"/>
        <w:adjustRightInd w:val="0"/>
        <w:ind w:left="360"/>
        <w:rPr>
          <w:rFonts w:ascii="Arial" w:hAnsi="Arial" w:cs="Arial"/>
          <w:color w:val="000000"/>
          <w:sz w:val="22"/>
          <w:szCs w:val="22"/>
        </w:rPr>
      </w:pPr>
      <w:r w:rsidRPr="0014549B">
        <w:rPr>
          <w:rFonts w:ascii="Arial" w:hAnsi="Arial" w:cs="Arial"/>
          <w:b/>
          <w:color w:val="0A0A0A"/>
          <w:w w:val="105"/>
          <w:sz w:val="22"/>
          <w:szCs w:val="22"/>
          <w:u w:val="single"/>
        </w:rPr>
        <w:t>ACTION</w:t>
      </w:r>
      <w:r w:rsidRPr="0014549B">
        <w:rPr>
          <w:rFonts w:ascii="Arial" w:hAnsi="Arial" w:cs="Arial"/>
          <w:b/>
          <w:color w:val="0A0A0A"/>
          <w:spacing w:val="-6"/>
          <w:w w:val="105"/>
          <w:sz w:val="22"/>
          <w:szCs w:val="22"/>
          <w:u w:val="single"/>
        </w:rPr>
        <w:t xml:space="preserve"> </w:t>
      </w:r>
      <w:r w:rsidRPr="0014549B">
        <w:rPr>
          <w:rFonts w:ascii="Arial" w:hAnsi="Arial" w:cs="Arial"/>
          <w:b/>
          <w:color w:val="0A0A0A"/>
          <w:w w:val="105"/>
          <w:sz w:val="22"/>
          <w:szCs w:val="22"/>
          <w:u w:val="single"/>
        </w:rPr>
        <w:t>REQUEST</w:t>
      </w:r>
      <w:r w:rsidRPr="0014549B">
        <w:rPr>
          <w:rFonts w:ascii="Arial" w:hAnsi="Arial" w:cs="Arial"/>
          <w:b/>
          <w:color w:val="0A0A0A"/>
          <w:spacing w:val="-9"/>
          <w:w w:val="105"/>
          <w:sz w:val="22"/>
          <w:szCs w:val="22"/>
          <w:u w:val="single"/>
        </w:rPr>
        <w:t xml:space="preserve"> </w:t>
      </w:r>
      <w:r w:rsidRPr="0014549B">
        <w:rPr>
          <w:rFonts w:ascii="Arial" w:hAnsi="Arial" w:cs="Arial"/>
          <w:b/>
          <w:color w:val="0A0A0A"/>
          <w:w w:val="105"/>
          <w:sz w:val="22"/>
          <w:szCs w:val="22"/>
          <w:u w:val="single"/>
        </w:rPr>
        <w:t>OF</w:t>
      </w:r>
      <w:r w:rsidRPr="0014549B">
        <w:rPr>
          <w:rFonts w:ascii="Arial" w:hAnsi="Arial" w:cs="Arial"/>
          <w:b/>
          <w:color w:val="0A0A0A"/>
          <w:spacing w:val="-23"/>
          <w:w w:val="105"/>
          <w:sz w:val="22"/>
          <w:szCs w:val="22"/>
          <w:u w:val="single"/>
        </w:rPr>
        <w:t xml:space="preserve"> </w:t>
      </w:r>
      <w:r w:rsidRPr="0014549B">
        <w:rPr>
          <w:rFonts w:ascii="Arial" w:hAnsi="Arial" w:cs="Arial"/>
          <w:b/>
          <w:color w:val="0A0A0A"/>
          <w:w w:val="105"/>
          <w:sz w:val="22"/>
          <w:szCs w:val="22"/>
          <w:u w:val="single"/>
        </w:rPr>
        <w:t>BOARD</w:t>
      </w:r>
      <w:r w:rsidRPr="0014549B">
        <w:rPr>
          <w:rFonts w:ascii="Arial" w:hAnsi="Arial" w:cs="Arial"/>
          <w:b/>
          <w:color w:val="0A0A0A"/>
          <w:spacing w:val="-14"/>
          <w:w w:val="105"/>
          <w:sz w:val="22"/>
          <w:szCs w:val="22"/>
          <w:u w:val="single"/>
        </w:rPr>
        <w:t xml:space="preserve"> </w:t>
      </w:r>
      <w:r w:rsidRPr="0014549B">
        <w:rPr>
          <w:rFonts w:ascii="Arial" w:hAnsi="Arial" w:cs="Arial"/>
          <w:b/>
          <w:color w:val="0A0A0A"/>
          <w:w w:val="105"/>
          <w:sz w:val="22"/>
          <w:szCs w:val="22"/>
          <w:u w:val="single"/>
        </w:rPr>
        <w:t>OF</w:t>
      </w:r>
      <w:r w:rsidRPr="0014549B">
        <w:rPr>
          <w:rFonts w:ascii="Arial" w:hAnsi="Arial" w:cs="Arial"/>
          <w:b/>
          <w:color w:val="0A0A0A"/>
          <w:spacing w:val="-15"/>
          <w:w w:val="105"/>
          <w:sz w:val="22"/>
          <w:szCs w:val="22"/>
          <w:u w:val="single"/>
        </w:rPr>
        <w:t xml:space="preserve"> </w:t>
      </w:r>
      <w:r w:rsidRPr="0014549B">
        <w:rPr>
          <w:rFonts w:ascii="Arial" w:hAnsi="Arial" w:cs="Arial"/>
          <w:b/>
          <w:color w:val="0A0A0A"/>
          <w:w w:val="105"/>
          <w:sz w:val="22"/>
          <w:szCs w:val="22"/>
          <w:u w:val="single"/>
        </w:rPr>
        <w:t>E</w:t>
      </w:r>
      <w:r w:rsidRPr="0014549B">
        <w:rPr>
          <w:rFonts w:ascii="Arial" w:hAnsi="Arial" w:cs="Arial"/>
          <w:b/>
          <w:color w:val="0A0A0A"/>
          <w:spacing w:val="-4"/>
          <w:w w:val="105"/>
          <w:sz w:val="22"/>
          <w:szCs w:val="22"/>
          <w:u w:val="single"/>
        </w:rPr>
        <w:t>S</w:t>
      </w:r>
      <w:r w:rsidRPr="0014549B">
        <w:rPr>
          <w:rFonts w:ascii="Arial" w:hAnsi="Arial" w:cs="Arial"/>
          <w:b/>
          <w:color w:val="464646"/>
          <w:w w:val="105"/>
          <w:sz w:val="22"/>
          <w:szCs w:val="22"/>
          <w:u w:val="single"/>
        </w:rPr>
        <w:t>T</w:t>
      </w:r>
      <w:r w:rsidRPr="0014549B">
        <w:rPr>
          <w:rFonts w:ascii="Arial" w:hAnsi="Arial" w:cs="Arial"/>
          <w:b/>
          <w:color w:val="464646"/>
          <w:spacing w:val="2"/>
          <w:w w:val="105"/>
          <w:sz w:val="22"/>
          <w:szCs w:val="22"/>
          <w:u w:val="single"/>
        </w:rPr>
        <w:t>I</w:t>
      </w:r>
      <w:r w:rsidRPr="0014549B">
        <w:rPr>
          <w:rFonts w:ascii="Arial" w:hAnsi="Arial" w:cs="Arial"/>
          <w:b/>
          <w:color w:val="0A0A0A"/>
          <w:w w:val="105"/>
          <w:sz w:val="22"/>
          <w:szCs w:val="22"/>
          <w:u w:val="single"/>
        </w:rPr>
        <w:t>MA</w:t>
      </w:r>
      <w:r w:rsidRPr="0014549B">
        <w:rPr>
          <w:rFonts w:ascii="Arial" w:hAnsi="Arial" w:cs="Arial"/>
          <w:b/>
          <w:color w:val="0A0A0A"/>
          <w:spacing w:val="15"/>
          <w:w w:val="105"/>
          <w:sz w:val="22"/>
          <w:szCs w:val="22"/>
          <w:u w:val="single"/>
        </w:rPr>
        <w:t>T</w:t>
      </w:r>
      <w:r w:rsidRPr="0014549B">
        <w:rPr>
          <w:rFonts w:ascii="Arial" w:hAnsi="Arial" w:cs="Arial"/>
          <w:b/>
          <w:color w:val="464646"/>
          <w:spacing w:val="1"/>
          <w:w w:val="105"/>
          <w:sz w:val="22"/>
          <w:szCs w:val="22"/>
          <w:u w:val="single"/>
        </w:rPr>
        <w:t>E</w:t>
      </w:r>
      <w:r w:rsidRPr="0014549B">
        <w:rPr>
          <w:rFonts w:ascii="Arial" w:hAnsi="Arial" w:cs="Arial"/>
          <w:b/>
          <w:color w:val="0A0A0A"/>
          <w:w w:val="105"/>
          <w:sz w:val="22"/>
          <w:szCs w:val="22"/>
          <w:u w:val="single"/>
        </w:rPr>
        <w:t>S</w:t>
      </w:r>
      <w:r w:rsidRPr="0014549B">
        <w:rPr>
          <w:rFonts w:ascii="Arial" w:hAnsi="Arial" w:cs="Arial"/>
          <w:color w:val="0A0A0A"/>
          <w:w w:val="105"/>
          <w:sz w:val="22"/>
          <w:szCs w:val="22"/>
        </w:rPr>
        <w:t>:</w:t>
      </w:r>
    </w:p>
    <w:p w:rsidR="00556383" w:rsidRPr="0014549B" w:rsidRDefault="00556383" w:rsidP="00556383">
      <w:pPr>
        <w:widowControl w:val="0"/>
        <w:kinsoku w:val="0"/>
        <w:overflowPunct w:val="0"/>
        <w:autoSpaceDE w:val="0"/>
        <w:autoSpaceDN w:val="0"/>
        <w:adjustRightInd w:val="0"/>
        <w:spacing w:before="1" w:line="260" w:lineRule="exact"/>
        <w:rPr>
          <w:rFonts w:ascii="Arial" w:hAnsi="Arial" w:cs="Arial"/>
          <w:sz w:val="22"/>
          <w:szCs w:val="22"/>
        </w:rPr>
      </w:pPr>
    </w:p>
    <w:p w:rsidR="00556383" w:rsidRPr="0014549B" w:rsidRDefault="00556383" w:rsidP="00BF5C2B">
      <w:pPr>
        <w:widowControl w:val="0"/>
        <w:kinsoku w:val="0"/>
        <w:overflowPunct w:val="0"/>
        <w:autoSpaceDE w:val="0"/>
        <w:autoSpaceDN w:val="0"/>
        <w:adjustRightInd w:val="0"/>
        <w:spacing w:line="237" w:lineRule="auto"/>
        <w:ind w:left="360" w:right="1488"/>
        <w:rPr>
          <w:rFonts w:ascii="Arial" w:hAnsi="Arial" w:cs="Arial"/>
          <w:color w:val="0A0A0A"/>
          <w:w w:val="95"/>
          <w:sz w:val="22"/>
          <w:szCs w:val="22"/>
        </w:rPr>
      </w:pPr>
      <w:r w:rsidRPr="0014549B">
        <w:rPr>
          <w:rFonts w:ascii="Arial" w:hAnsi="Arial" w:cs="Arial"/>
          <w:color w:val="0A0A0A"/>
          <w:w w:val="95"/>
          <w:sz w:val="22"/>
          <w:szCs w:val="22"/>
        </w:rPr>
        <w:t>To</w:t>
      </w:r>
      <w:r w:rsidRPr="0014549B">
        <w:rPr>
          <w:rFonts w:ascii="Arial" w:hAnsi="Arial" w:cs="Arial"/>
          <w:color w:val="0A0A0A"/>
          <w:spacing w:val="2"/>
          <w:w w:val="95"/>
          <w:sz w:val="22"/>
          <w:szCs w:val="22"/>
        </w:rPr>
        <w:t xml:space="preserve"> </w:t>
      </w:r>
      <w:r w:rsidRPr="0014549B">
        <w:rPr>
          <w:rFonts w:ascii="Arial" w:hAnsi="Arial" w:cs="Arial"/>
          <w:color w:val="0A0A0A"/>
          <w:w w:val="95"/>
          <w:sz w:val="22"/>
          <w:szCs w:val="22"/>
        </w:rPr>
        <w:t>approve</w:t>
      </w:r>
      <w:r w:rsidRPr="0014549B">
        <w:rPr>
          <w:rFonts w:ascii="Arial" w:hAnsi="Arial" w:cs="Arial"/>
          <w:color w:val="0A0A0A"/>
          <w:spacing w:val="20"/>
          <w:w w:val="95"/>
          <w:sz w:val="22"/>
          <w:szCs w:val="22"/>
        </w:rPr>
        <w:t xml:space="preserve"> </w:t>
      </w:r>
      <w:r w:rsidRPr="0014549B">
        <w:rPr>
          <w:rFonts w:ascii="Arial" w:hAnsi="Arial" w:cs="Arial"/>
          <w:color w:val="0A0A0A"/>
          <w:w w:val="95"/>
          <w:sz w:val="22"/>
          <w:szCs w:val="22"/>
        </w:rPr>
        <w:t>the</w:t>
      </w:r>
      <w:r w:rsidRPr="0014549B">
        <w:rPr>
          <w:rFonts w:ascii="Arial" w:hAnsi="Arial" w:cs="Arial"/>
          <w:color w:val="0A0A0A"/>
          <w:spacing w:val="15"/>
          <w:w w:val="95"/>
          <w:sz w:val="22"/>
          <w:szCs w:val="22"/>
        </w:rPr>
        <w:t xml:space="preserve"> </w:t>
      </w:r>
      <w:r w:rsidRPr="0014549B">
        <w:rPr>
          <w:rFonts w:ascii="Arial" w:hAnsi="Arial" w:cs="Arial"/>
          <w:color w:val="0A0A0A"/>
          <w:w w:val="95"/>
          <w:sz w:val="22"/>
          <w:szCs w:val="22"/>
        </w:rPr>
        <w:t>revised</w:t>
      </w:r>
      <w:r w:rsidRPr="0014549B">
        <w:rPr>
          <w:rFonts w:ascii="Arial" w:hAnsi="Arial" w:cs="Arial"/>
          <w:color w:val="0A0A0A"/>
          <w:spacing w:val="43"/>
          <w:w w:val="95"/>
          <w:sz w:val="22"/>
          <w:szCs w:val="22"/>
        </w:rPr>
        <w:t xml:space="preserve"> </w:t>
      </w:r>
      <w:r w:rsidRPr="0014549B">
        <w:rPr>
          <w:rFonts w:ascii="Arial" w:hAnsi="Arial" w:cs="Arial"/>
          <w:color w:val="0A0A0A"/>
          <w:w w:val="95"/>
          <w:sz w:val="22"/>
          <w:szCs w:val="22"/>
        </w:rPr>
        <w:t>Employ</w:t>
      </w:r>
      <w:r w:rsidRPr="0014549B">
        <w:rPr>
          <w:rFonts w:ascii="Arial" w:hAnsi="Arial" w:cs="Arial"/>
          <w:color w:val="0A0A0A"/>
          <w:spacing w:val="35"/>
          <w:w w:val="95"/>
          <w:sz w:val="22"/>
          <w:szCs w:val="22"/>
        </w:rPr>
        <w:t xml:space="preserve"> </w:t>
      </w:r>
      <w:r w:rsidRPr="0014549B">
        <w:rPr>
          <w:rFonts w:ascii="Arial" w:hAnsi="Arial" w:cs="Arial"/>
          <w:color w:val="0A0A0A"/>
          <w:w w:val="95"/>
          <w:sz w:val="22"/>
          <w:szCs w:val="22"/>
        </w:rPr>
        <w:t>Baltimore</w:t>
      </w:r>
      <w:r w:rsidRPr="0014549B">
        <w:rPr>
          <w:rFonts w:ascii="Arial" w:hAnsi="Arial" w:cs="Arial"/>
          <w:color w:val="0A0A0A"/>
          <w:spacing w:val="40"/>
          <w:w w:val="95"/>
          <w:sz w:val="22"/>
          <w:szCs w:val="22"/>
        </w:rPr>
        <w:t xml:space="preserve"> </w:t>
      </w:r>
      <w:r w:rsidRPr="0014549B">
        <w:rPr>
          <w:rFonts w:ascii="Arial" w:hAnsi="Arial" w:cs="Arial"/>
          <w:color w:val="0A0A0A"/>
          <w:w w:val="95"/>
          <w:sz w:val="22"/>
          <w:szCs w:val="22"/>
        </w:rPr>
        <w:t>Executive</w:t>
      </w:r>
      <w:r w:rsidRPr="0014549B">
        <w:rPr>
          <w:rFonts w:ascii="Arial" w:hAnsi="Arial" w:cs="Arial"/>
          <w:color w:val="0A0A0A"/>
          <w:spacing w:val="39"/>
          <w:w w:val="95"/>
          <w:sz w:val="22"/>
          <w:szCs w:val="22"/>
        </w:rPr>
        <w:t xml:space="preserve"> </w:t>
      </w:r>
      <w:r w:rsidRPr="0014549B">
        <w:rPr>
          <w:rFonts w:ascii="Arial" w:hAnsi="Arial" w:cs="Arial"/>
          <w:color w:val="0A0A0A"/>
          <w:w w:val="95"/>
          <w:sz w:val="22"/>
          <w:szCs w:val="22"/>
        </w:rPr>
        <w:t>Order</w:t>
      </w:r>
      <w:r w:rsidRPr="0014549B">
        <w:rPr>
          <w:rFonts w:ascii="Arial" w:hAnsi="Arial" w:cs="Arial"/>
          <w:color w:val="0A0A0A"/>
          <w:spacing w:val="13"/>
          <w:w w:val="95"/>
          <w:sz w:val="22"/>
          <w:szCs w:val="22"/>
        </w:rPr>
        <w:t xml:space="preserve"> </w:t>
      </w:r>
      <w:r w:rsidRPr="0014549B">
        <w:rPr>
          <w:rFonts w:ascii="Arial" w:hAnsi="Arial" w:cs="Arial"/>
          <w:color w:val="0A0A0A"/>
          <w:w w:val="95"/>
          <w:sz w:val="22"/>
          <w:szCs w:val="22"/>
        </w:rPr>
        <w:t>relat</w:t>
      </w:r>
      <w:r w:rsidRPr="0014549B">
        <w:rPr>
          <w:rFonts w:ascii="Arial" w:hAnsi="Arial" w:cs="Arial"/>
          <w:color w:val="363636"/>
          <w:w w:val="95"/>
          <w:sz w:val="22"/>
          <w:szCs w:val="22"/>
        </w:rPr>
        <w:t>i</w:t>
      </w:r>
      <w:r w:rsidRPr="0014549B">
        <w:rPr>
          <w:rFonts w:ascii="Arial" w:hAnsi="Arial" w:cs="Arial"/>
          <w:color w:val="0A0A0A"/>
          <w:w w:val="95"/>
          <w:sz w:val="22"/>
          <w:szCs w:val="22"/>
        </w:rPr>
        <w:t>ng</w:t>
      </w:r>
      <w:r w:rsidRPr="0014549B">
        <w:rPr>
          <w:rFonts w:ascii="Arial" w:hAnsi="Arial" w:cs="Arial"/>
          <w:color w:val="0A0A0A"/>
          <w:spacing w:val="24"/>
          <w:w w:val="95"/>
          <w:sz w:val="22"/>
          <w:szCs w:val="22"/>
        </w:rPr>
        <w:t xml:space="preserve"> </w:t>
      </w:r>
      <w:r w:rsidRPr="0014549B">
        <w:rPr>
          <w:rFonts w:ascii="Arial" w:hAnsi="Arial" w:cs="Arial"/>
          <w:color w:val="0A0A0A"/>
          <w:w w:val="95"/>
          <w:sz w:val="22"/>
          <w:szCs w:val="22"/>
        </w:rPr>
        <w:t>to</w:t>
      </w:r>
      <w:r w:rsidRPr="0014549B">
        <w:rPr>
          <w:rFonts w:ascii="Arial" w:hAnsi="Arial" w:cs="Arial"/>
          <w:color w:val="0A0A0A"/>
          <w:spacing w:val="4"/>
          <w:w w:val="95"/>
          <w:sz w:val="22"/>
          <w:szCs w:val="22"/>
        </w:rPr>
        <w:t xml:space="preserve"> </w:t>
      </w:r>
      <w:r w:rsidRPr="0014549B">
        <w:rPr>
          <w:rFonts w:ascii="Arial" w:hAnsi="Arial" w:cs="Arial"/>
          <w:color w:val="0A0A0A"/>
          <w:w w:val="95"/>
          <w:sz w:val="22"/>
          <w:szCs w:val="22"/>
        </w:rPr>
        <w:t>all</w:t>
      </w:r>
      <w:r w:rsidRPr="0014549B">
        <w:rPr>
          <w:rFonts w:ascii="Arial" w:hAnsi="Arial" w:cs="Arial"/>
          <w:color w:val="0A0A0A"/>
          <w:spacing w:val="16"/>
          <w:w w:val="95"/>
          <w:sz w:val="22"/>
          <w:szCs w:val="22"/>
        </w:rPr>
        <w:t xml:space="preserve"> </w:t>
      </w:r>
      <w:r w:rsidRPr="0014549B">
        <w:rPr>
          <w:rFonts w:ascii="Arial" w:hAnsi="Arial" w:cs="Arial"/>
          <w:color w:val="0A0A0A"/>
          <w:spacing w:val="2"/>
          <w:w w:val="95"/>
          <w:sz w:val="22"/>
          <w:szCs w:val="22"/>
        </w:rPr>
        <w:t>c</w:t>
      </w:r>
      <w:r w:rsidRPr="0014549B">
        <w:rPr>
          <w:rFonts w:ascii="Arial" w:hAnsi="Arial" w:cs="Arial"/>
          <w:color w:val="363636"/>
          <w:spacing w:val="2"/>
          <w:w w:val="95"/>
          <w:sz w:val="22"/>
          <w:szCs w:val="22"/>
        </w:rPr>
        <w:t>i</w:t>
      </w:r>
      <w:r w:rsidRPr="0014549B">
        <w:rPr>
          <w:rFonts w:ascii="Arial" w:hAnsi="Arial" w:cs="Arial"/>
          <w:color w:val="0A0A0A"/>
          <w:w w:val="95"/>
          <w:sz w:val="22"/>
          <w:szCs w:val="22"/>
        </w:rPr>
        <w:t>ty</w:t>
      </w:r>
      <w:r w:rsidRPr="0014549B">
        <w:rPr>
          <w:rFonts w:ascii="Arial" w:hAnsi="Arial" w:cs="Arial"/>
          <w:color w:val="0A0A0A"/>
          <w:spacing w:val="13"/>
          <w:w w:val="95"/>
          <w:sz w:val="22"/>
          <w:szCs w:val="22"/>
        </w:rPr>
        <w:t xml:space="preserve"> </w:t>
      </w:r>
      <w:r w:rsidRPr="0014549B">
        <w:rPr>
          <w:rFonts w:ascii="Arial" w:hAnsi="Arial" w:cs="Arial"/>
          <w:color w:val="0A0A0A"/>
          <w:w w:val="95"/>
          <w:sz w:val="22"/>
          <w:szCs w:val="22"/>
        </w:rPr>
        <w:t>awarded</w:t>
      </w:r>
      <w:r w:rsidRPr="0014549B">
        <w:rPr>
          <w:rFonts w:ascii="Arial" w:hAnsi="Arial" w:cs="Arial"/>
          <w:color w:val="0A0A0A"/>
          <w:spacing w:val="23"/>
          <w:w w:val="95"/>
          <w:sz w:val="22"/>
          <w:szCs w:val="22"/>
        </w:rPr>
        <w:t xml:space="preserve"> </w:t>
      </w:r>
      <w:r w:rsidRPr="0014549B">
        <w:rPr>
          <w:rFonts w:ascii="Arial" w:hAnsi="Arial" w:cs="Arial"/>
          <w:color w:val="0A0A0A"/>
          <w:w w:val="95"/>
          <w:sz w:val="22"/>
          <w:szCs w:val="22"/>
        </w:rPr>
        <w:t>contracts</w:t>
      </w:r>
      <w:r w:rsidRPr="0014549B">
        <w:rPr>
          <w:rFonts w:ascii="Arial" w:hAnsi="Arial" w:cs="Arial"/>
          <w:color w:val="0A0A0A"/>
          <w:w w:val="98"/>
          <w:sz w:val="22"/>
          <w:szCs w:val="22"/>
        </w:rPr>
        <w:t xml:space="preserve"> </w:t>
      </w:r>
      <w:r w:rsidRPr="0014549B">
        <w:rPr>
          <w:rFonts w:ascii="Arial" w:hAnsi="Arial" w:cs="Arial"/>
          <w:color w:val="0A0A0A"/>
          <w:w w:val="95"/>
          <w:sz w:val="22"/>
          <w:szCs w:val="22"/>
        </w:rPr>
        <w:t xml:space="preserve">of </w:t>
      </w:r>
    </w:p>
    <w:p w:rsidR="00556383" w:rsidRPr="0014549B" w:rsidRDefault="00556383" w:rsidP="00BF5C2B">
      <w:pPr>
        <w:widowControl w:val="0"/>
        <w:kinsoku w:val="0"/>
        <w:overflowPunct w:val="0"/>
        <w:autoSpaceDE w:val="0"/>
        <w:autoSpaceDN w:val="0"/>
        <w:adjustRightInd w:val="0"/>
        <w:spacing w:line="237" w:lineRule="auto"/>
        <w:ind w:left="360" w:right="1488"/>
        <w:rPr>
          <w:rFonts w:ascii="Arial" w:hAnsi="Arial" w:cs="Arial"/>
          <w:color w:val="000000"/>
          <w:sz w:val="22"/>
          <w:szCs w:val="22"/>
        </w:rPr>
      </w:pPr>
      <w:r w:rsidRPr="0014549B">
        <w:rPr>
          <w:rFonts w:ascii="Arial" w:hAnsi="Arial" w:cs="Arial"/>
          <w:color w:val="0A0A0A"/>
          <w:w w:val="95"/>
          <w:sz w:val="22"/>
          <w:szCs w:val="22"/>
        </w:rPr>
        <w:t xml:space="preserve">$50,000.01 </w:t>
      </w:r>
      <w:r w:rsidRPr="0014549B">
        <w:rPr>
          <w:rFonts w:ascii="Arial" w:hAnsi="Arial" w:cs="Arial"/>
          <w:color w:val="0A0A0A"/>
          <w:spacing w:val="33"/>
          <w:w w:val="95"/>
          <w:sz w:val="22"/>
          <w:szCs w:val="22"/>
        </w:rPr>
        <w:t>to</w:t>
      </w:r>
      <w:r w:rsidRPr="0014549B">
        <w:rPr>
          <w:rFonts w:ascii="Arial" w:hAnsi="Arial" w:cs="Arial"/>
          <w:color w:val="0A0A0A"/>
          <w:w w:val="95"/>
          <w:sz w:val="22"/>
          <w:szCs w:val="22"/>
        </w:rPr>
        <w:t>$</w:t>
      </w:r>
      <w:r w:rsidRPr="0014549B">
        <w:rPr>
          <w:rFonts w:ascii="Arial" w:hAnsi="Arial" w:cs="Arial"/>
          <w:color w:val="0A0A0A"/>
          <w:spacing w:val="36"/>
          <w:w w:val="95"/>
          <w:sz w:val="22"/>
          <w:szCs w:val="22"/>
        </w:rPr>
        <w:t xml:space="preserve"> </w:t>
      </w:r>
      <w:r w:rsidRPr="0014549B">
        <w:rPr>
          <w:rFonts w:ascii="Arial" w:hAnsi="Arial" w:cs="Arial"/>
          <w:color w:val="0A0A0A"/>
          <w:w w:val="95"/>
          <w:sz w:val="22"/>
          <w:szCs w:val="22"/>
        </w:rPr>
        <w:t>300,00</w:t>
      </w:r>
      <w:r w:rsidRPr="0014549B">
        <w:rPr>
          <w:rFonts w:ascii="Arial" w:hAnsi="Arial" w:cs="Arial"/>
          <w:color w:val="0A0A0A"/>
          <w:spacing w:val="6"/>
          <w:w w:val="95"/>
          <w:sz w:val="22"/>
          <w:szCs w:val="22"/>
        </w:rPr>
        <w:t>0</w:t>
      </w:r>
      <w:r w:rsidRPr="0014549B">
        <w:rPr>
          <w:rFonts w:ascii="Arial" w:hAnsi="Arial" w:cs="Arial"/>
          <w:color w:val="242424"/>
          <w:spacing w:val="-17"/>
          <w:w w:val="95"/>
          <w:sz w:val="22"/>
          <w:szCs w:val="22"/>
        </w:rPr>
        <w:t>.</w:t>
      </w:r>
      <w:r w:rsidRPr="0014549B">
        <w:rPr>
          <w:rFonts w:ascii="Arial" w:hAnsi="Arial" w:cs="Arial"/>
          <w:color w:val="0A0A0A"/>
          <w:w w:val="95"/>
          <w:sz w:val="22"/>
          <w:szCs w:val="22"/>
        </w:rPr>
        <w:t>00,</w:t>
      </w:r>
      <w:r w:rsidRPr="0014549B">
        <w:rPr>
          <w:rFonts w:ascii="Arial" w:hAnsi="Arial" w:cs="Arial"/>
          <w:color w:val="0A0A0A"/>
          <w:spacing w:val="24"/>
          <w:w w:val="95"/>
          <w:sz w:val="22"/>
          <w:szCs w:val="22"/>
        </w:rPr>
        <w:t xml:space="preserve"> </w:t>
      </w:r>
      <w:r w:rsidRPr="0014549B">
        <w:rPr>
          <w:rFonts w:ascii="Arial" w:hAnsi="Arial" w:cs="Arial"/>
          <w:color w:val="0A0A0A"/>
          <w:w w:val="95"/>
          <w:sz w:val="22"/>
          <w:szCs w:val="22"/>
        </w:rPr>
        <w:t xml:space="preserve">except </w:t>
      </w:r>
      <w:r w:rsidRPr="0014549B">
        <w:rPr>
          <w:rFonts w:ascii="Arial" w:hAnsi="Arial" w:cs="Arial"/>
          <w:color w:val="0A0A0A"/>
          <w:spacing w:val="4"/>
          <w:w w:val="95"/>
          <w:sz w:val="22"/>
          <w:szCs w:val="22"/>
        </w:rPr>
        <w:t>for</w:t>
      </w:r>
      <w:r w:rsidRPr="0014549B">
        <w:rPr>
          <w:rFonts w:ascii="Arial" w:hAnsi="Arial" w:cs="Arial"/>
          <w:color w:val="0A0A0A"/>
          <w:spacing w:val="34"/>
          <w:w w:val="95"/>
          <w:sz w:val="22"/>
          <w:szCs w:val="22"/>
        </w:rPr>
        <w:t xml:space="preserve"> </w:t>
      </w:r>
      <w:r w:rsidRPr="0014549B">
        <w:rPr>
          <w:rFonts w:ascii="Arial" w:hAnsi="Arial" w:cs="Arial"/>
          <w:color w:val="0A0A0A"/>
          <w:w w:val="95"/>
          <w:sz w:val="22"/>
          <w:szCs w:val="22"/>
        </w:rPr>
        <w:t xml:space="preserve">professional  </w:t>
      </w:r>
      <w:r w:rsidRPr="0014549B">
        <w:rPr>
          <w:rFonts w:ascii="Arial" w:hAnsi="Arial" w:cs="Arial"/>
          <w:color w:val="0A0A0A"/>
          <w:spacing w:val="2"/>
          <w:w w:val="95"/>
          <w:sz w:val="22"/>
          <w:szCs w:val="22"/>
        </w:rPr>
        <w:t xml:space="preserve"> </w:t>
      </w:r>
      <w:r w:rsidRPr="0014549B">
        <w:rPr>
          <w:rFonts w:ascii="Arial" w:hAnsi="Arial" w:cs="Arial"/>
          <w:color w:val="0A0A0A"/>
          <w:w w:val="95"/>
          <w:sz w:val="22"/>
          <w:szCs w:val="22"/>
        </w:rPr>
        <w:t>services</w:t>
      </w:r>
      <w:r w:rsidRPr="0014549B">
        <w:rPr>
          <w:rFonts w:ascii="Arial" w:hAnsi="Arial" w:cs="Arial"/>
          <w:color w:val="0A0A0A"/>
          <w:spacing w:val="40"/>
          <w:w w:val="95"/>
          <w:sz w:val="22"/>
          <w:szCs w:val="22"/>
        </w:rPr>
        <w:t xml:space="preserve"> </w:t>
      </w:r>
      <w:r w:rsidRPr="0014549B">
        <w:rPr>
          <w:rFonts w:ascii="Arial" w:hAnsi="Arial" w:cs="Arial"/>
          <w:color w:val="0A0A0A"/>
          <w:w w:val="95"/>
          <w:sz w:val="22"/>
          <w:szCs w:val="22"/>
        </w:rPr>
        <w:t>and</w:t>
      </w:r>
      <w:r w:rsidRPr="0014549B">
        <w:rPr>
          <w:rFonts w:ascii="Arial" w:hAnsi="Arial" w:cs="Arial"/>
          <w:color w:val="0A0A0A"/>
          <w:spacing w:val="51"/>
          <w:w w:val="95"/>
          <w:sz w:val="22"/>
          <w:szCs w:val="22"/>
        </w:rPr>
        <w:t xml:space="preserve"> </w:t>
      </w:r>
      <w:r w:rsidRPr="0014549B">
        <w:rPr>
          <w:rFonts w:ascii="Arial" w:hAnsi="Arial" w:cs="Arial"/>
          <w:color w:val="0A0A0A"/>
          <w:w w:val="95"/>
          <w:sz w:val="22"/>
          <w:szCs w:val="22"/>
        </w:rPr>
        <w:t xml:space="preserve">emergency </w:t>
      </w:r>
      <w:r w:rsidRPr="0014549B">
        <w:rPr>
          <w:rFonts w:ascii="Arial" w:hAnsi="Arial" w:cs="Arial"/>
          <w:color w:val="0A0A0A"/>
          <w:spacing w:val="2"/>
          <w:w w:val="95"/>
          <w:sz w:val="22"/>
          <w:szCs w:val="22"/>
        </w:rPr>
        <w:t>services</w:t>
      </w:r>
      <w:r w:rsidRPr="0014549B">
        <w:rPr>
          <w:rFonts w:ascii="Arial" w:hAnsi="Arial" w:cs="Arial"/>
          <w:color w:val="0A0A0A"/>
          <w:sz w:val="22"/>
          <w:szCs w:val="22"/>
        </w:rPr>
        <w:t xml:space="preserve"> </w:t>
      </w:r>
      <w:r w:rsidRPr="0014549B">
        <w:rPr>
          <w:rFonts w:ascii="Arial" w:hAnsi="Arial" w:cs="Arial"/>
          <w:color w:val="0A0A0A"/>
          <w:w w:val="95"/>
          <w:sz w:val="22"/>
          <w:szCs w:val="22"/>
        </w:rPr>
        <w:t xml:space="preserve">contracts. </w:t>
      </w:r>
      <w:r w:rsidRPr="0014549B">
        <w:rPr>
          <w:rFonts w:ascii="Arial" w:hAnsi="Arial" w:cs="Arial"/>
          <w:color w:val="0A0A0A"/>
          <w:spacing w:val="35"/>
          <w:w w:val="95"/>
          <w:sz w:val="22"/>
          <w:szCs w:val="22"/>
        </w:rPr>
        <w:t xml:space="preserve"> </w:t>
      </w:r>
      <w:r w:rsidRPr="0014549B">
        <w:rPr>
          <w:rFonts w:ascii="Arial" w:hAnsi="Arial" w:cs="Arial"/>
          <w:color w:val="0A0A0A"/>
          <w:w w:val="95"/>
          <w:sz w:val="22"/>
          <w:szCs w:val="22"/>
        </w:rPr>
        <w:t>This</w:t>
      </w:r>
      <w:r w:rsidRPr="0014549B">
        <w:rPr>
          <w:rFonts w:ascii="Arial" w:hAnsi="Arial" w:cs="Arial"/>
          <w:color w:val="0A0A0A"/>
          <w:spacing w:val="16"/>
          <w:w w:val="95"/>
          <w:sz w:val="22"/>
          <w:szCs w:val="22"/>
        </w:rPr>
        <w:t xml:space="preserve"> </w:t>
      </w:r>
      <w:r w:rsidRPr="0014549B">
        <w:rPr>
          <w:rFonts w:ascii="Arial" w:hAnsi="Arial" w:cs="Arial"/>
          <w:color w:val="0A0A0A"/>
          <w:w w:val="95"/>
          <w:sz w:val="22"/>
          <w:szCs w:val="22"/>
        </w:rPr>
        <w:t xml:space="preserve">revised </w:t>
      </w:r>
      <w:r w:rsidRPr="0014549B">
        <w:rPr>
          <w:rFonts w:ascii="Arial" w:hAnsi="Arial" w:cs="Arial"/>
          <w:color w:val="0A0A0A"/>
          <w:spacing w:val="1"/>
          <w:w w:val="95"/>
          <w:sz w:val="22"/>
          <w:szCs w:val="22"/>
        </w:rPr>
        <w:t>Executive</w:t>
      </w:r>
      <w:r w:rsidRPr="0014549B">
        <w:rPr>
          <w:rFonts w:ascii="Arial" w:hAnsi="Arial" w:cs="Arial"/>
          <w:color w:val="0A0A0A"/>
          <w:spacing w:val="33"/>
          <w:w w:val="95"/>
          <w:sz w:val="22"/>
          <w:szCs w:val="22"/>
        </w:rPr>
        <w:t xml:space="preserve"> </w:t>
      </w:r>
      <w:r w:rsidRPr="0014549B">
        <w:rPr>
          <w:rFonts w:ascii="Arial" w:hAnsi="Arial" w:cs="Arial"/>
          <w:color w:val="0A0A0A"/>
          <w:w w:val="95"/>
          <w:sz w:val="22"/>
          <w:szCs w:val="22"/>
        </w:rPr>
        <w:t>Order</w:t>
      </w:r>
      <w:r w:rsidRPr="0014549B">
        <w:rPr>
          <w:rFonts w:ascii="Arial" w:hAnsi="Arial" w:cs="Arial"/>
          <w:color w:val="0A0A0A"/>
          <w:spacing w:val="30"/>
          <w:w w:val="95"/>
          <w:sz w:val="22"/>
          <w:szCs w:val="22"/>
        </w:rPr>
        <w:t xml:space="preserve"> </w:t>
      </w:r>
      <w:r w:rsidRPr="0014549B">
        <w:rPr>
          <w:rFonts w:ascii="Arial" w:hAnsi="Arial" w:cs="Arial"/>
          <w:color w:val="0A0A0A"/>
          <w:w w:val="95"/>
          <w:sz w:val="22"/>
          <w:szCs w:val="22"/>
        </w:rPr>
        <w:t>supersedes</w:t>
      </w:r>
      <w:r w:rsidRPr="0014549B">
        <w:rPr>
          <w:rFonts w:ascii="Arial" w:hAnsi="Arial" w:cs="Arial"/>
          <w:color w:val="0A0A0A"/>
          <w:spacing w:val="11"/>
          <w:w w:val="95"/>
          <w:sz w:val="22"/>
          <w:szCs w:val="22"/>
        </w:rPr>
        <w:t xml:space="preserve"> </w:t>
      </w:r>
      <w:r w:rsidRPr="0014549B">
        <w:rPr>
          <w:rFonts w:ascii="Arial" w:hAnsi="Arial" w:cs="Arial"/>
          <w:color w:val="0A0A0A"/>
          <w:w w:val="95"/>
          <w:sz w:val="22"/>
          <w:szCs w:val="22"/>
        </w:rPr>
        <w:t>the</w:t>
      </w:r>
      <w:r w:rsidRPr="0014549B">
        <w:rPr>
          <w:rFonts w:ascii="Arial" w:hAnsi="Arial" w:cs="Arial"/>
          <w:color w:val="0A0A0A"/>
          <w:spacing w:val="37"/>
          <w:w w:val="95"/>
          <w:sz w:val="22"/>
          <w:szCs w:val="22"/>
        </w:rPr>
        <w:t xml:space="preserve"> </w:t>
      </w:r>
      <w:r w:rsidRPr="0014549B">
        <w:rPr>
          <w:rFonts w:ascii="Arial" w:hAnsi="Arial" w:cs="Arial"/>
          <w:color w:val="0A0A0A"/>
          <w:w w:val="95"/>
          <w:sz w:val="22"/>
          <w:szCs w:val="22"/>
        </w:rPr>
        <w:t>Resolution</w:t>
      </w:r>
      <w:r w:rsidRPr="0014549B">
        <w:rPr>
          <w:rFonts w:ascii="Arial" w:hAnsi="Arial" w:cs="Arial"/>
          <w:color w:val="0A0A0A"/>
          <w:spacing w:val="42"/>
          <w:w w:val="95"/>
          <w:sz w:val="22"/>
          <w:szCs w:val="22"/>
        </w:rPr>
        <w:t xml:space="preserve"> </w:t>
      </w:r>
      <w:r w:rsidRPr="0014549B">
        <w:rPr>
          <w:rFonts w:ascii="Arial" w:hAnsi="Arial" w:cs="Arial"/>
          <w:color w:val="0A0A0A"/>
          <w:w w:val="95"/>
          <w:sz w:val="22"/>
          <w:szCs w:val="22"/>
        </w:rPr>
        <w:t>of the</w:t>
      </w:r>
      <w:r w:rsidRPr="0014549B">
        <w:rPr>
          <w:rFonts w:ascii="Arial" w:hAnsi="Arial" w:cs="Arial"/>
          <w:color w:val="0A0A0A"/>
          <w:spacing w:val="26"/>
          <w:w w:val="95"/>
          <w:sz w:val="22"/>
          <w:szCs w:val="22"/>
        </w:rPr>
        <w:t xml:space="preserve"> </w:t>
      </w:r>
      <w:r w:rsidRPr="0014549B">
        <w:rPr>
          <w:rFonts w:ascii="Arial" w:hAnsi="Arial" w:cs="Arial"/>
          <w:color w:val="0A0A0A"/>
          <w:w w:val="95"/>
          <w:sz w:val="22"/>
          <w:szCs w:val="22"/>
        </w:rPr>
        <w:t>Board</w:t>
      </w:r>
      <w:r w:rsidRPr="0014549B">
        <w:rPr>
          <w:rFonts w:ascii="Arial" w:hAnsi="Arial" w:cs="Arial"/>
          <w:color w:val="0A0A0A"/>
          <w:spacing w:val="43"/>
          <w:w w:val="95"/>
          <w:sz w:val="22"/>
          <w:szCs w:val="22"/>
        </w:rPr>
        <w:t xml:space="preserve"> </w:t>
      </w:r>
      <w:r w:rsidRPr="0014549B">
        <w:rPr>
          <w:rFonts w:ascii="Arial" w:hAnsi="Arial" w:cs="Arial"/>
          <w:color w:val="0A0A0A"/>
          <w:w w:val="95"/>
          <w:sz w:val="22"/>
          <w:szCs w:val="22"/>
        </w:rPr>
        <w:t>of</w:t>
      </w:r>
      <w:r w:rsidRPr="0014549B">
        <w:rPr>
          <w:rFonts w:ascii="Arial" w:hAnsi="Arial" w:cs="Arial"/>
          <w:color w:val="0A0A0A"/>
          <w:spacing w:val="18"/>
          <w:w w:val="95"/>
          <w:sz w:val="22"/>
          <w:szCs w:val="22"/>
        </w:rPr>
        <w:t xml:space="preserve"> </w:t>
      </w:r>
      <w:r w:rsidRPr="0014549B">
        <w:rPr>
          <w:rFonts w:ascii="Arial" w:hAnsi="Arial" w:cs="Arial"/>
          <w:color w:val="0A0A0A"/>
          <w:w w:val="95"/>
          <w:sz w:val="22"/>
          <w:szCs w:val="22"/>
        </w:rPr>
        <w:t>Estimates</w:t>
      </w:r>
      <w:r w:rsidRPr="0014549B">
        <w:rPr>
          <w:rFonts w:ascii="Arial" w:hAnsi="Arial" w:cs="Arial"/>
          <w:color w:val="0A0A0A"/>
          <w:spacing w:val="18"/>
          <w:w w:val="95"/>
          <w:sz w:val="22"/>
          <w:szCs w:val="22"/>
        </w:rPr>
        <w:t xml:space="preserve"> </w:t>
      </w:r>
      <w:r w:rsidRPr="0014549B">
        <w:rPr>
          <w:rFonts w:ascii="Arial" w:hAnsi="Arial" w:cs="Arial"/>
          <w:color w:val="0A0A0A"/>
          <w:w w:val="95"/>
          <w:sz w:val="22"/>
          <w:szCs w:val="22"/>
        </w:rPr>
        <w:t xml:space="preserve">for </w:t>
      </w:r>
      <w:r w:rsidRPr="0014549B">
        <w:rPr>
          <w:rFonts w:ascii="Arial" w:hAnsi="Arial" w:cs="Arial"/>
          <w:color w:val="0A0A0A"/>
          <w:w w:val="105"/>
          <w:sz w:val="22"/>
          <w:szCs w:val="22"/>
        </w:rPr>
        <w:t>the</w:t>
      </w:r>
      <w:r w:rsidRPr="0014549B">
        <w:rPr>
          <w:rFonts w:ascii="Arial" w:hAnsi="Arial" w:cs="Arial"/>
          <w:color w:val="0A0A0A"/>
          <w:spacing w:val="-3"/>
          <w:w w:val="105"/>
          <w:sz w:val="22"/>
          <w:szCs w:val="22"/>
        </w:rPr>
        <w:t xml:space="preserve"> </w:t>
      </w:r>
      <w:r w:rsidRPr="0014549B">
        <w:rPr>
          <w:rFonts w:ascii="Arial" w:hAnsi="Arial" w:cs="Arial"/>
          <w:color w:val="0A0A0A"/>
          <w:w w:val="105"/>
          <w:sz w:val="22"/>
          <w:szCs w:val="22"/>
        </w:rPr>
        <w:t>Employ</w:t>
      </w:r>
      <w:r w:rsidRPr="0014549B">
        <w:rPr>
          <w:rFonts w:ascii="Arial" w:hAnsi="Arial" w:cs="Arial"/>
          <w:color w:val="0A0A0A"/>
          <w:spacing w:val="16"/>
          <w:w w:val="105"/>
          <w:sz w:val="22"/>
          <w:szCs w:val="22"/>
        </w:rPr>
        <w:t xml:space="preserve"> </w:t>
      </w:r>
      <w:r w:rsidRPr="0014549B">
        <w:rPr>
          <w:rFonts w:ascii="Arial" w:hAnsi="Arial" w:cs="Arial"/>
          <w:color w:val="0A0A0A"/>
          <w:w w:val="105"/>
          <w:sz w:val="22"/>
          <w:szCs w:val="22"/>
        </w:rPr>
        <w:t>Baltimore</w:t>
      </w:r>
      <w:r w:rsidRPr="0014549B">
        <w:rPr>
          <w:rFonts w:ascii="Arial" w:hAnsi="Arial" w:cs="Arial"/>
          <w:color w:val="0A0A0A"/>
          <w:spacing w:val="6"/>
          <w:w w:val="105"/>
          <w:sz w:val="22"/>
          <w:szCs w:val="22"/>
        </w:rPr>
        <w:t xml:space="preserve"> </w:t>
      </w:r>
      <w:r w:rsidRPr="0014549B">
        <w:rPr>
          <w:rFonts w:ascii="Arial" w:hAnsi="Arial" w:cs="Arial"/>
          <w:color w:val="0A0A0A"/>
          <w:w w:val="105"/>
          <w:sz w:val="22"/>
          <w:szCs w:val="22"/>
        </w:rPr>
        <w:t>Executive Order</w:t>
      </w:r>
      <w:r w:rsidRPr="0014549B">
        <w:rPr>
          <w:rFonts w:ascii="Arial" w:hAnsi="Arial" w:cs="Arial"/>
          <w:color w:val="0A0A0A"/>
          <w:spacing w:val="-9"/>
          <w:w w:val="105"/>
          <w:sz w:val="22"/>
          <w:szCs w:val="22"/>
        </w:rPr>
        <w:t xml:space="preserve"> </w:t>
      </w:r>
      <w:r w:rsidRPr="0014549B">
        <w:rPr>
          <w:rFonts w:ascii="Arial" w:hAnsi="Arial" w:cs="Arial"/>
          <w:color w:val="0A0A0A"/>
          <w:w w:val="105"/>
          <w:sz w:val="22"/>
          <w:szCs w:val="22"/>
        </w:rPr>
        <w:t>that</w:t>
      </w:r>
      <w:r w:rsidRPr="0014549B">
        <w:rPr>
          <w:rFonts w:ascii="Arial" w:hAnsi="Arial" w:cs="Arial"/>
          <w:color w:val="0A0A0A"/>
          <w:spacing w:val="2"/>
          <w:w w:val="105"/>
          <w:sz w:val="22"/>
          <w:szCs w:val="22"/>
        </w:rPr>
        <w:t xml:space="preserve"> </w:t>
      </w:r>
      <w:r w:rsidRPr="0014549B">
        <w:rPr>
          <w:rFonts w:ascii="Arial" w:hAnsi="Arial" w:cs="Arial"/>
          <w:color w:val="0A0A0A"/>
          <w:w w:val="105"/>
          <w:sz w:val="22"/>
          <w:szCs w:val="22"/>
        </w:rPr>
        <w:t>was</w:t>
      </w:r>
      <w:r w:rsidRPr="0014549B">
        <w:rPr>
          <w:rFonts w:ascii="Arial" w:hAnsi="Arial" w:cs="Arial"/>
          <w:color w:val="0A0A0A"/>
          <w:spacing w:val="26"/>
          <w:w w:val="105"/>
          <w:sz w:val="22"/>
          <w:szCs w:val="22"/>
        </w:rPr>
        <w:t xml:space="preserve"> </w:t>
      </w:r>
      <w:r w:rsidRPr="0014549B">
        <w:rPr>
          <w:rFonts w:ascii="Arial" w:hAnsi="Arial" w:cs="Arial"/>
          <w:color w:val="0A0A0A"/>
          <w:w w:val="125"/>
          <w:sz w:val="22"/>
          <w:szCs w:val="22"/>
        </w:rPr>
        <w:t>signed</w:t>
      </w:r>
      <w:r w:rsidRPr="0014549B">
        <w:rPr>
          <w:rFonts w:ascii="Arial" w:hAnsi="Arial" w:cs="Arial"/>
          <w:color w:val="0A0A0A"/>
          <w:spacing w:val="52"/>
          <w:w w:val="125"/>
          <w:sz w:val="22"/>
          <w:szCs w:val="22"/>
        </w:rPr>
        <w:t xml:space="preserve"> </w:t>
      </w:r>
      <w:r w:rsidRPr="0014549B">
        <w:rPr>
          <w:rFonts w:ascii="Arial" w:hAnsi="Arial" w:cs="Arial"/>
          <w:color w:val="0A0A0A"/>
          <w:w w:val="125"/>
          <w:sz w:val="22"/>
          <w:szCs w:val="22"/>
        </w:rPr>
        <w:t xml:space="preserve">by </w:t>
      </w:r>
      <w:r w:rsidRPr="0014549B">
        <w:rPr>
          <w:rFonts w:ascii="Arial" w:hAnsi="Arial" w:cs="Arial"/>
          <w:color w:val="0A0A0A"/>
          <w:spacing w:val="14"/>
          <w:w w:val="125"/>
          <w:sz w:val="22"/>
          <w:szCs w:val="22"/>
        </w:rPr>
        <w:t xml:space="preserve"> </w:t>
      </w:r>
      <w:r w:rsidRPr="0014549B">
        <w:rPr>
          <w:rFonts w:ascii="Arial" w:hAnsi="Arial" w:cs="Arial"/>
          <w:color w:val="0A0A0A"/>
          <w:w w:val="125"/>
          <w:sz w:val="22"/>
          <w:szCs w:val="22"/>
        </w:rPr>
        <w:t xml:space="preserve">the </w:t>
      </w:r>
      <w:r w:rsidRPr="0014549B">
        <w:rPr>
          <w:rFonts w:ascii="Arial" w:hAnsi="Arial" w:cs="Arial"/>
          <w:color w:val="0A0A0A"/>
          <w:spacing w:val="25"/>
          <w:w w:val="125"/>
          <w:sz w:val="22"/>
          <w:szCs w:val="22"/>
        </w:rPr>
        <w:t xml:space="preserve"> </w:t>
      </w:r>
      <w:r w:rsidRPr="0014549B">
        <w:rPr>
          <w:rFonts w:ascii="Arial" w:hAnsi="Arial" w:cs="Arial"/>
          <w:color w:val="0A0A0A"/>
          <w:w w:val="125"/>
          <w:sz w:val="22"/>
          <w:szCs w:val="22"/>
        </w:rPr>
        <w:t>Mayor</w:t>
      </w:r>
      <w:r w:rsidRPr="0014549B">
        <w:rPr>
          <w:rFonts w:ascii="Arial" w:hAnsi="Arial" w:cs="Arial"/>
          <w:color w:val="0A0A0A"/>
          <w:spacing w:val="67"/>
          <w:w w:val="125"/>
          <w:sz w:val="22"/>
          <w:szCs w:val="22"/>
        </w:rPr>
        <w:t xml:space="preserve"> </w:t>
      </w:r>
      <w:r w:rsidRPr="0014549B">
        <w:rPr>
          <w:rFonts w:ascii="Arial" w:hAnsi="Arial" w:cs="Arial"/>
          <w:color w:val="0A0A0A"/>
          <w:w w:val="125"/>
          <w:sz w:val="22"/>
          <w:szCs w:val="22"/>
        </w:rPr>
        <w:t>on</w:t>
      </w:r>
      <w:r w:rsidRPr="0014549B">
        <w:rPr>
          <w:rFonts w:ascii="Arial" w:hAnsi="Arial" w:cs="Arial"/>
          <w:color w:val="0A0A0A"/>
          <w:spacing w:val="45"/>
          <w:w w:val="125"/>
          <w:sz w:val="22"/>
          <w:szCs w:val="22"/>
        </w:rPr>
        <w:t xml:space="preserve"> </w:t>
      </w:r>
      <w:r w:rsidRPr="0014549B">
        <w:rPr>
          <w:rFonts w:ascii="Arial" w:hAnsi="Arial" w:cs="Arial"/>
          <w:color w:val="0A0A0A"/>
          <w:w w:val="105"/>
          <w:sz w:val="22"/>
          <w:szCs w:val="22"/>
        </w:rPr>
        <w:t xml:space="preserve">June </w:t>
      </w:r>
      <w:r w:rsidRPr="0014549B">
        <w:rPr>
          <w:rFonts w:ascii="Arial" w:hAnsi="Arial" w:cs="Arial"/>
          <w:color w:val="0A0A0A"/>
          <w:spacing w:val="16"/>
          <w:w w:val="105"/>
          <w:sz w:val="22"/>
          <w:szCs w:val="22"/>
        </w:rPr>
        <w:t xml:space="preserve"> </w:t>
      </w:r>
      <w:r w:rsidRPr="0014549B">
        <w:rPr>
          <w:rFonts w:ascii="Arial" w:hAnsi="Arial" w:cs="Arial"/>
          <w:color w:val="0A0A0A"/>
          <w:w w:val="105"/>
          <w:sz w:val="22"/>
          <w:szCs w:val="22"/>
        </w:rPr>
        <w:t>9</w:t>
      </w:r>
      <w:r w:rsidRPr="0014549B">
        <w:rPr>
          <w:rFonts w:ascii="Arial" w:hAnsi="Arial" w:cs="Arial"/>
          <w:color w:val="0A0A0A"/>
          <w:spacing w:val="-24"/>
          <w:w w:val="105"/>
          <w:sz w:val="22"/>
          <w:szCs w:val="22"/>
        </w:rPr>
        <w:t xml:space="preserve"> </w:t>
      </w:r>
      <w:r w:rsidRPr="0014549B">
        <w:rPr>
          <w:rFonts w:ascii="Arial" w:hAnsi="Arial" w:cs="Arial"/>
          <w:color w:val="0A0A0A"/>
          <w:w w:val="225"/>
          <w:sz w:val="22"/>
          <w:szCs w:val="22"/>
        </w:rPr>
        <w:t>,</w:t>
      </w:r>
      <w:r w:rsidRPr="0014549B">
        <w:rPr>
          <w:rFonts w:ascii="Arial" w:hAnsi="Arial" w:cs="Arial"/>
          <w:color w:val="0A0A0A"/>
          <w:spacing w:val="-36"/>
          <w:w w:val="225"/>
          <w:sz w:val="22"/>
          <w:szCs w:val="22"/>
        </w:rPr>
        <w:t xml:space="preserve"> </w:t>
      </w:r>
      <w:r w:rsidRPr="0014549B">
        <w:rPr>
          <w:rFonts w:ascii="Arial" w:hAnsi="Arial" w:cs="Arial"/>
          <w:color w:val="0A0A0A"/>
          <w:w w:val="105"/>
          <w:sz w:val="22"/>
          <w:szCs w:val="22"/>
        </w:rPr>
        <w:t>2</w:t>
      </w:r>
      <w:r w:rsidRPr="0014549B">
        <w:rPr>
          <w:rFonts w:ascii="Arial" w:hAnsi="Arial" w:cs="Arial"/>
          <w:color w:val="0A0A0A"/>
          <w:spacing w:val="-41"/>
          <w:w w:val="105"/>
          <w:sz w:val="22"/>
          <w:szCs w:val="22"/>
        </w:rPr>
        <w:t xml:space="preserve"> </w:t>
      </w:r>
      <w:r w:rsidRPr="0014549B">
        <w:rPr>
          <w:rFonts w:ascii="Arial" w:hAnsi="Arial" w:cs="Arial"/>
          <w:color w:val="0A0A0A"/>
          <w:w w:val="105"/>
          <w:sz w:val="22"/>
          <w:szCs w:val="22"/>
        </w:rPr>
        <w:t>0</w:t>
      </w:r>
      <w:r w:rsidRPr="0014549B">
        <w:rPr>
          <w:rFonts w:ascii="Arial" w:hAnsi="Arial" w:cs="Arial"/>
          <w:color w:val="0A0A0A"/>
          <w:spacing w:val="-35"/>
          <w:w w:val="105"/>
          <w:sz w:val="22"/>
          <w:szCs w:val="22"/>
        </w:rPr>
        <w:t xml:space="preserve"> </w:t>
      </w:r>
      <w:r w:rsidRPr="0014549B">
        <w:rPr>
          <w:rFonts w:ascii="Arial" w:hAnsi="Arial" w:cs="Arial"/>
          <w:color w:val="0A0A0A"/>
          <w:w w:val="125"/>
          <w:sz w:val="22"/>
          <w:szCs w:val="22"/>
        </w:rPr>
        <w:t>1</w:t>
      </w:r>
      <w:r w:rsidRPr="0014549B">
        <w:rPr>
          <w:rFonts w:ascii="Arial" w:hAnsi="Arial" w:cs="Arial"/>
          <w:color w:val="0A0A0A"/>
          <w:spacing w:val="-16"/>
          <w:w w:val="125"/>
          <w:sz w:val="22"/>
          <w:szCs w:val="22"/>
        </w:rPr>
        <w:t>1</w:t>
      </w:r>
      <w:r w:rsidRPr="0014549B">
        <w:rPr>
          <w:rFonts w:ascii="Arial" w:hAnsi="Arial" w:cs="Arial"/>
          <w:color w:val="0A0A0A"/>
          <w:w w:val="125"/>
          <w:sz w:val="22"/>
          <w:szCs w:val="22"/>
        </w:rPr>
        <w:t>•</w:t>
      </w:r>
    </w:p>
    <w:p w:rsidR="00556383" w:rsidRPr="0014549B" w:rsidRDefault="00556383" w:rsidP="00556383">
      <w:pPr>
        <w:widowControl w:val="0"/>
        <w:kinsoku w:val="0"/>
        <w:overflowPunct w:val="0"/>
        <w:autoSpaceDE w:val="0"/>
        <w:autoSpaceDN w:val="0"/>
        <w:adjustRightInd w:val="0"/>
        <w:spacing w:before="19" w:line="220" w:lineRule="exact"/>
        <w:rPr>
          <w:rFonts w:ascii="Arial" w:hAnsi="Arial" w:cs="Arial"/>
          <w:sz w:val="22"/>
          <w:szCs w:val="22"/>
        </w:rPr>
      </w:pPr>
    </w:p>
    <w:p w:rsidR="00556383" w:rsidRPr="0014549B" w:rsidRDefault="00556383" w:rsidP="00BF5C2B">
      <w:pPr>
        <w:widowControl w:val="0"/>
        <w:tabs>
          <w:tab w:val="left" w:pos="11098"/>
        </w:tabs>
        <w:kinsoku w:val="0"/>
        <w:overflowPunct w:val="0"/>
        <w:autoSpaceDE w:val="0"/>
        <w:autoSpaceDN w:val="0"/>
        <w:adjustRightInd w:val="0"/>
        <w:ind w:left="360"/>
        <w:rPr>
          <w:rFonts w:ascii="Arial" w:hAnsi="Arial" w:cs="Arial"/>
          <w:b/>
          <w:color w:val="000000"/>
          <w:sz w:val="22"/>
          <w:szCs w:val="22"/>
        </w:rPr>
      </w:pPr>
      <w:r w:rsidRPr="0014549B">
        <w:rPr>
          <w:rFonts w:ascii="Arial" w:hAnsi="Arial" w:cs="Arial"/>
          <w:b/>
          <w:color w:val="0A0A0A"/>
          <w:w w:val="95"/>
          <w:sz w:val="22"/>
          <w:szCs w:val="22"/>
          <w:u w:val="thick" w:color="000000"/>
        </w:rPr>
        <w:t>AMOUNT</w:t>
      </w:r>
      <w:r w:rsidRPr="0014549B">
        <w:rPr>
          <w:rFonts w:ascii="Arial" w:hAnsi="Arial" w:cs="Arial"/>
          <w:b/>
          <w:color w:val="0A0A0A"/>
          <w:spacing w:val="16"/>
          <w:w w:val="95"/>
          <w:sz w:val="22"/>
          <w:szCs w:val="22"/>
          <w:u w:val="thick" w:color="000000"/>
        </w:rPr>
        <w:t xml:space="preserve"> </w:t>
      </w:r>
      <w:r w:rsidRPr="0014549B">
        <w:rPr>
          <w:rFonts w:ascii="Arial" w:hAnsi="Arial" w:cs="Arial"/>
          <w:b/>
          <w:color w:val="0A0A0A"/>
          <w:w w:val="95"/>
          <w:sz w:val="22"/>
          <w:szCs w:val="22"/>
          <w:u w:val="thick" w:color="000000"/>
        </w:rPr>
        <w:t>OF</w:t>
      </w:r>
      <w:r w:rsidRPr="0014549B">
        <w:rPr>
          <w:rFonts w:ascii="Arial" w:hAnsi="Arial" w:cs="Arial"/>
          <w:b/>
          <w:color w:val="0A0A0A"/>
          <w:spacing w:val="-10"/>
          <w:w w:val="95"/>
          <w:sz w:val="22"/>
          <w:szCs w:val="22"/>
          <w:u w:val="thick" w:color="000000"/>
        </w:rPr>
        <w:t xml:space="preserve"> </w:t>
      </w:r>
      <w:r w:rsidRPr="0014549B">
        <w:rPr>
          <w:rFonts w:ascii="Arial" w:hAnsi="Arial" w:cs="Arial"/>
          <w:b/>
          <w:color w:val="0A0A0A"/>
          <w:w w:val="95"/>
          <w:sz w:val="22"/>
          <w:szCs w:val="22"/>
          <w:u w:val="thick" w:color="000000"/>
        </w:rPr>
        <w:t>M</w:t>
      </w:r>
      <w:r w:rsidRPr="0014549B">
        <w:rPr>
          <w:rFonts w:ascii="Arial" w:hAnsi="Arial" w:cs="Arial"/>
          <w:b/>
          <w:color w:val="0A0A0A"/>
          <w:spacing w:val="-1"/>
          <w:w w:val="95"/>
          <w:sz w:val="22"/>
          <w:szCs w:val="22"/>
          <w:u w:val="thick" w:color="000000"/>
        </w:rPr>
        <w:t>O</w:t>
      </w:r>
      <w:r w:rsidRPr="0014549B">
        <w:rPr>
          <w:rFonts w:ascii="Arial" w:hAnsi="Arial" w:cs="Arial"/>
          <w:b/>
          <w:color w:val="464646"/>
          <w:w w:val="95"/>
          <w:sz w:val="22"/>
          <w:szCs w:val="22"/>
          <w:u w:val="thick" w:color="000000"/>
        </w:rPr>
        <w:t>N</w:t>
      </w:r>
      <w:r w:rsidRPr="0014549B">
        <w:rPr>
          <w:rFonts w:ascii="Arial" w:hAnsi="Arial" w:cs="Arial"/>
          <w:b/>
          <w:color w:val="464646"/>
          <w:spacing w:val="-7"/>
          <w:w w:val="95"/>
          <w:sz w:val="22"/>
          <w:szCs w:val="22"/>
          <w:u w:val="thick" w:color="000000"/>
        </w:rPr>
        <w:t>E</w:t>
      </w:r>
      <w:r w:rsidRPr="0014549B">
        <w:rPr>
          <w:rFonts w:ascii="Arial" w:hAnsi="Arial" w:cs="Arial"/>
          <w:b/>
          <w:color w:val="0A0A0A"/>
          <w:w w:val="95"/>
          <w:sz w:val="22"/>
          <w:szCs w:val="22"/>
          <w:u w:val="thick" w:color="000000"/>
        </w:rPr>
        <w:t>Y</w:t>
      </w:r>
      <w:r w:rsidRPr="0014549B">
        <w:rPr>
          <w:rFonts w:ascii="Arial" w:hAnsi="Arial" w:cs="Arial"/>
          <w:b/>
          <w:color w:val="0A0A0A"/>
          <w:spacing w:val="11"/>
          <w:w w:val="95"/>
          <w:sz w:val="22"/>
          <w:szCs w:val="22"/>
          <w:u w:val="thick" w:color="000000"/>
        </w:rPr>
        <w:t xml:space="preserve"> </w:t>
      </w:r>
      <w:r w:rsidRPr="0014549B">
        <w:rPr>
          <w:rFonts w:ascii="Arial" w:hAnsi="Arial" w:cs="Arial"/>
          <w:b/>
          <w:color w:val="0A0A0A"/>
          <w:w w:val="95"/>
          <w:sz w:val="22"/>
          <w:szCs w:val="22"/>
          <w:u w:val="thick" w:color="000000"/>
        </w:rPr>
        <w:t>AND</w:t>
      </w:r>
      <w:r w:rsidRPr="0014549B">
        <w:rPr>
          <w:rFonts w:ascii="Arial" w:hAnsi="Arial" w:cs="Arial"/>
          <w:b/>
          <w:color w:val="0A0A0A"/>
          <w:spacing w:val="2"/>
          <w:w w:val="95"/>
          <w:sz w:val="22"/>
          <w:szCs w:val="22"/>
          <w:u w:val="thick" w:color="000000"/>
        </w:rPr>
        <w:t xml:space="preserve"> </w:t>
      </w:r>
      <w:r w:rsidRPr="0014549B">
        <w:rPr>
          <w:rFonts w:ascii="Arial" w:hAnsi="Arial" w:cs="Arial"/>
          <w:b/>
          <w:color w:val="0A0A0A"/>
          <w:w w:val="95"/>
          <w:sz w:val="22"/>
          <w:szCs w:val="22"/>
          <w:u w:val="thick" w:color="000000"/>
        </w:rPr>
        <w:t>SOURC</w:t>
      </w:r>
      <w:r w:rsidRPr="0014549B">
        <w:rPr>
          <w:rFonts w:ascii="Arial" w:hAnsi="Arial" w:cs="Arial"/>
          <w:b/>
          <w:color w:val="727272"/>
          <w:w w:val="95"/>
          <w:sz w:val="22"/>
          <w:szCs w:val="22"/>
          <w:u w:val="thick" w:color="000000"/>
        </w:rPr>
        <w:t>E</w:t>
      </w:r>
      <w:r w:rsidRPr="0014549B">
        <w:rPr>
          <w:rFonts w:ascii="Arial" w:hAnsi="Arial" w:cs="Arial"/>
          <w:b/>
          <w:color w:val="727272"/>
          <w:spacing w:val="-16"/>
          <w:w w:val="95"/>
          <w:sz w:val="22"/>
          <w:szCs w:val="22"/>
          <w:u w:val="thick" w:color="000000"/>
        </w:rPr>
        <w:t xml:space="preserve"> </w:t>
      </w:r>
      <w:r w:rsidRPr="0014549B">
        <w:rPr>
          <w:rFonts w:ascii="Arial" w:hAnsi="Arial" w:cs="Arial"/>
          <w:b/>
          <w:color w:val="0A0A0A"/>
          <w:w w:val="95"/>
          <w:sz w:val="22"/>
          <w:szCs w:val="22"/>
          <w:u w:val="thick" w:color="000000"/>
        </w:rPr>
        <w:t>OF</w:t>
      </w:r>
      <w:r w:rsidRPr="0014549B">
        <w:rPr>
          <w:rFonts w:ascii="Arial" w:hAnsi="Arial" w:cs="Arial"/>
          <w:b/>
          <w:color w:val="0A0A0A"/>
          <w:spacing w:val="-6"/>
          <w:w w:val="95"/>
          <w:sz w:val="22"/>
          <w:szCs w:val="22"/>
          <w:u w:val="thick" w:color="000000"/>
        </w:rPr>
        <w:t xml:space="preserve"> </w:t>
      </w:r>
      <w:r w:rsidRPr="0014549B">
        <w:rPr>
          <w:rFonts w:ascii="Arial" w:hAnsi="Arial" w:cs="Arial"/>
          <w:b/>
          <w:color w:val="0A0A0A"/>
          <w:w w:val="95"/>
          <w:sz w:val="22"/>
          <w:szCs w:val="22"/>
          <w:u w:val="thick" w:color="000000"/>
        </w:rPr>
        <w:t>FUNDS:</w:t>
      </w:r>
      <w:r w:rsidRPr="0014549B">
        <w:rPr>
          <w:rFonts w:ascii="Arial" w:hAnsi="Arial" w:cs="Arial"/>
          <w:b/>
          <w:color w:val="0A0A0A"/>
          <w:w w:val="95"/>
          <w:sz w:val="22"/>
          <w:szCs w:val="22"/>
        </w:rPr>
        <w:tab/>
      </w:r>
    </w:p>
    <w:p w:rsidR="00556383" w:rsidRPr="0014549B" w:rsidRDefault="00556383" w:rsidP="00556383">
      <w:pPr>
        <w:widowControl w:val="0"/>
        <w:kinsoku w:val="0"/>
        <w:overflowPunct w:val="0"/>
        <w:autoSpaceDE w:val="0"/>
        <w:autoSpaceDN w:val="0"/>
        <w:adjustRightInd w:val="0"/>
        <w:spacing w:before="16" w:line="200" w:lineRule="exact"/>
        <w:rPr>
          <w:rFonts w:ascii="Arial" w:hAnsi="Arial" w:cs="Arial"/>
          <w:sz w:val="22"/>
          <w:szCs w:val="22"/>
        </w:rPr>
      </w:pPr>
    </w:p>
    <w:p w:rsidR="00556383" w:rsidRPr="0014549B" w:rsidRDefault="00556383" w:rsidP="00BF5C2B">
      <w:pPr>
        <w:widowControl w:val="0"/>
        <w:kinsoku w:val="0"/>
        <w:overflowPunct w:val="0"/>
        <w:autoSpaceDE w:val="0"/>
        <w:autoSpaceDN w:val="0"/>
        <w:adjustRightInd w:val="0"/>
        <w:ind w:left="360"/>
        <w:rPr>
          <w:rFonts w:ascii="Arial" w:hAnsi="Arial" w:cs="Arial"/>
          <w:b/>
          <w:color w:val="000000"/>
          <w:sz w:val="22"/>
          <w:szCs w:val="22"/>
        </w:rPr>
      </w:pPr>
      <w:r w:rsidRPr="0014549B">
        <w:rPr>
          <w:rFonts w:ascii="Arial" w:hAnsi="Arial" w:cs="Arial"/>
          <w:b/>
          <w:color w:val="0A0A0A"/>
          <w:w w:val="105"/>
          <w:sz w:val="22"/>
          <w:szCs w:val="22"/>
        </w:rPr>
        <w:t>N/A</w:t>
      </w:r>
    </w:p>
    <w:p w:rsidR="00556383" w:rsidRPr="0014549B" w:rsidRDefault="00556383" w:rsidP="00556383">
      <w:pPr>
        <w:widowControl w:val="0"/>
        <w:kinsoku w:val="0"/>
        <w:overflowPunct w:val="0"/>
        <w:autoSpaceDE w:val="0"/>
        <w:autoSpaceDN w:val="0"/>
        <w:adjustRightInd w:val="0"/>
        <w:spacing w:before="8" w:line="220" w:lineRule="exact"/>
        <w:rPr>
          <w:rFonts w:ascii="Arial" w:hAnsi="Arial" w:cs="Arial"/>
          <w:sz w:val="22"/>
          <w:szCs w:val="22"/>
        </w:rPr>
      </w:pPr>
    </w:p>
    <w:p w:rsidR="00556383" w:rsidRPr="0014549B" w:rsidRDefault="00556383" w:rsidP="00BF5C2B">
      <w:pPr>
        <w:widowControl w:val="0"/>
        <w:kinsoku w:val="0"/>
        <w:overflowPunct w:val="0"/>
        <w:autoSpaceDE w:val="0"/>
        <w:autoSpaceDN w:val="0"/>
        <w:adjustRightInd w:val="0"/>
        <w:ind w:left="360"/>
        <w:rPr>
          <w:rFonts w:ascii="Arial" w:hAnsi="Arial" w:cs="Arial"/>
          <w:b/>
          <w:color w:val="000000"/>
          <w:sz w:val="22"/>
          <w:szCs w:val="22"/>
        </w:rPr>
      </w:pPr>
      <w:r w:rsidRPr="0014549B">
        <w:rPr>
          <w:rFonts w:ascii="Arial" w:hAnsi="Arial" w:cs="Arial"/>
          <w:b/>
          <w:color w:val="0A0A0A"/>
          <w:sz w:val="22"/>
          <w:szCs w:val="22"/>
          <w:u w:val="single"/>
        </w:rPr>
        <w:t>BACKGROUND/</w:t>
      </w:r>
      <w:r w:rsidRPr="0014549B">
        <w:rPr>
          <w:rFonts w:ascii="Arial" w:hAnsi="Arial" w:cs="Arial"/>
          <w:b/>
          <w:color w:val="0A0A0A"/>
          <w:spacing w:val="28"/>
          <w:sz w:val="22"/>
          <w:szCs w:val="22"/>
          <w:u w:val="single"/>
        </w:rPr>
        <w:t xml:space="preserve"> </w:t>
      </w:r>
      <w:r w:rsidRPr="0014549B">
        <w:rPr>
          <w:rFonts w:ascii="Arial" w:hAnsi="Arial" w:cs="Arial"/>
          <w:b/>
          <w:color w:val="464646"/>
          <w:spacing w:val="-24"/>
          <w:sz w:val="22"/>
          <w:szCs w:val="22"/>
          <w:u w:val="single"/>
        </w:rPr>
        <w:t>E</w:t>
      </w:r>
      <w:r w:rsidRPr="0014549B">
        <w:rPr>
          <w:rFonts w:ascii="Arial" w:hAnsi="Arial" w:cs="Arial"/>
          <w:b/>
          <w:color w:val="0A0A0A"/>
          <w:sz w:val="22"/>
          <w:szCs w:val="22"/>
          <w:u w:val="single"/>
        </w:rPr>
        <w:t>X</w:t>
      </w:r>
      <w:r w:rsidRPr="0014549B">
        <w:rPr>
          <w:rFonts w:ascii="Arial" w:hAnsi="Arial" w:cs="Arial"/>
          <w:b/>
          <w:color w:val="0A0A0A"/>
          <w:spacing w:val="3"/>
          <w:sz w:val="22"/>
          <w:szCs w:val="22"/>
          <w:u w:val="single"/>
        </w:rPr>
        <w:t>P</w:t>
      </w:r>
      <w:r w:rsidRPr="0014549B">
        <w:rPr>
          <w:rFonts w:ascii="Arial" w:hAnsi="Arial" w:cs="Arial"/>
          <w:b/>
          <w:color w:val="242424"/>
          <w:sz w:val="22"/>
          <w:szCs w:val="22"/>
          <w:u w:val="single"/>
        </w:rPr>
        <w:t>LA</w:t>
      </w:r>
      <w:r w:rsidRPr="0014549B">
        <w:rPr>
          <w:rFonts w:ascii="Arial" w:hAnsi="Arial" w:cs="Arial"/>
          <w:b/>
          <w:color w:val="242424"/>
          <w:spacing w:val="-23"/>
          <w:sz w:val="22"/>
          <w:szCs w:val="22"/>
          <w:u w:val="single"/>
        </w:rPr>
        <w:t>N</w:t>
      </w:r>
      <w:r w:rsidRPr="0014549B">
        <w:rPr>
          <w:rFonts w:ascii="Arial" w:hAnsi="Arial" w:cs="Arial"/>
          <w:b/>
          <w:color w:val="0A0A0A"/>
          <w:sz w:val="22"/>
          <w:szCs w:val="22"/>
          <w:u w:val="single"/>
        </w:rPr>
        <w:t>ATION</w:t>
      </w:r>
      <w:r w:rsidRPr="0014549B">
        <w:rPr>
          <w:rFonts w:ascii="Arial" w:hAnsi="Arial" w:cs="Arial"/>
          <w:b/>
          <w:color w:val="0A0A0A"/>
          <w:sz w:val="22"/>
          <w:szCs w:val="22"/>
        </w:rPr>
        <w:t>:</w:t>
      </w:r>
    </w:p>
    <w:p w:rsidR="00556383" w:rsidRPr="0014549B" w:rsidRDefault="00556383" w:rsidP="00556383">
      <w:pPr>
        <w:widowControl w:val="0"/>
        <w:kinsoku w:val="0"/>
        <w:overflowPunct w:val="0"/>
        <w:autoSpaceDE w:val="0"/>
        <w:autoSpaceDN w:val="0"/>
        <w:adjustRightInd w:val="0"/>
        <w:spacing w:before="16" w:line="240" w:lineRule="exact"/>
        <w:rPr>
          <w:rFonts w:ascii="Arial" w:hAnsi="Arial" w:cs="Arial"/>
          <w:b/>
          <w:sz w:val="22"/>
          <w:szCs w:val="22"/>
        </w:rPr>
      </w:pPr>
    </w:p>
    <w:p w:rsidR="00556383" w:rsidRPr="0014549B" w:rsidRDefault="00556383" w:rsidP="00BF5C2B">
      <w:pPr>
        <w:widowControl w:val="0"/>
        <w:kinsoku w:val="0"/>
        <w:overflowPunct w:val="0"/>
        <w:autoSpaceDE w:val="0"/>
        <w:autoSpaceDN w:val="0"/>
        <w:adjustRightInd w:val="0"/>
        <w:spacing w:line="241" w:lineRule="auto"/>
        <w:ind w:left="360" w:right="1479"/>
        <w:rPr>
          <w:rFonts w:ascii="Arial" w:hAnsi="Arial" w:cs="Arial"/>
          <w:color w:val="000000"/>
          <w:sz w:val="22"/>
          <w:szCs w:val="22"/>
        </w:rPr>
      </w:pPr>
      <w:r w:rsidRPr="0014549B">
        <w:rPr>
          <w:rFonts w:ascii="Arial" w:hAnsi="Arial" w:cs="Arial"/>
          <w:color w:val="0A0A0A"/>
          <w:sz w:val="22"/>
          <w:szCs w:val="22"/>
        </w:rPr>
        <w:t>This</w:t>
      </w:r>
      <w:r w:rsidRPr="0014549B">
        <w:rPr>
          <w:rFonts w:ascii="Arial" w:hAnsi="Arial" w:cs="Arial"/>
          <w:color w:val="0A0A0A"/>
          <w:spacing w:val="-10"/>
          <w:sz w:val="22"/>
          <w:szCs w:val="22"/>
        </w:rPr>
        <w:t xml:space="preserve"> </w:t>
      </w:r>
      <w:r w:rsidRPr="0014549B">
        <w:rPr>
          <w:rFonts w:ascii="Arial" w:hAnsi="Arial" w:cs="Arial"/>
          <w:color w:val="0A0A0A"/>
          <w:sz w:val="22"/>
          <w:szCs w:val="22"/>
        </w:rPr>
        <w:t>revision</w:t>
      </w:r>
      <w:r w:rsidRPr="0014549B">
        <w:rPr>
          <w:rFonts w:ascii="Arial" w:hAnsi="Arial" w:cs="Arial"/>
          <w:color w:val="0A0A0A"/>
          <w:spacing w:val="20"/>
          <w:sz w:val="22"/>
          <w:szCs w:val="22"/>
        </w:rPr>
        <w:t xml:space="preserve"> </w:t>
      </w:r>
      <w:r w:rsidRPr="0014549B">
        <w:rPr>
          <w:rFonts w:ascii="Arial" w:hAnsi="Arial" w:cs="Arial"/>
          <w:color w:val="0A0A0A"/>
          <w:sz w:val="22"/>
          <w:szCs w:val="22"/>
        </w:rPr>
        <w:t>wi1l</w:t>
      </w:r>
      <w:r w:rsidRPr="0014549B">
        <w:rPr>
          <w:rFonts w:ascii="Arial" w:hAnsi="Arial" w:cs="Arial"/>
          <w:color w:val="0A0A0A"/>
          <w:spacing w:val="18"/>
          <w:sz w:val="22"/>
          <w:szCs w:val="22"/>
        </w:rPr>
        <w:t xml:space="preserve"> </w:t>
      </w:r>
      <w:r w:rsidRPr="0014549B">
        <w:rPr>
          <w:rFonts w:ascii="Arial" w:hAnsi="Arial" w:cs="Arial"/>
          <w:color w:val="0A0A0A"/>
          <w:sz w:val="22"/>
          <w:szCs w:val="22"/>
        </w:rPr>
        <w:t>align</w:t>
      </w:r>
      <w:r w:rsidRPr="0014549B">
        <w:rPr>
          <w:rFonts w:ascii="Arial" w:hAnsi="Arial" w:cs="Arial"/>
          <w:color w:val="0A0A0A"/>
          <w:spacing w:val="21"/>
          <w:sz w:val="22"/>
          <w:szCs w:val="22"/>
        </w:rPr>
        <w:t xml:space="preserve"> </w:t>
      </w:r>
      <w:r w:rsidRPr="0014549B">
        <w:rPr>
          <w:rFonts w:ascii="Arial" w:hAnsi="Arial" w:cs="Arial"/>
          <w:color w:val="0A0A0A"/>
          <w:sz w:val="22"/>
          <w:szCs w:val="22"/>
        </w:rPr>
        <w:t>the</w:t>
      </w:r>
      <w:r w:rsidRPr="0014549B">
        <w:rPr>
          <w:rFonts w:ascii="Arial" w:hAnsi="Arial" w:cs="Arial"/>
          <w:color w:val="0A0A0A"/>
          <w:spacing w:val="6"/>
          <w:sz w:val="22"/>
          <w:szCs w:val="22"/>
        </w:rPr>
        <w:t xml:space="preserve"> </w:t>
      </w:r>
      <w:r w:rsidRPr="0014549B">
        <w:rPr>
          <w:rFonts w:ascii="Arial" w:hAnsi="Arial" w:cs="Arial"/>
          <w:color w:val="0A0A0A"/>
          <w:sz w:val="22"/>
          <w:szCs w:val="22"/>
        </w:rPr>
        <w:t>Employ</w:t>
      </w:r>
      <w:r w:rsidRPr="0014549B">
        <w:rPr>
          <w:rFonts w:ascii="Arial" w:hAnsi="Arial" w:cs="Arial"/>
          <w:color w:val="0A0A0A"/>
          <w:spacing w:val="18"/>
          <w:sz w:val="22"/>
          <w:szCs w:val="22"/>
        </w:rPr>
        <w:t xml:space="preserve"> </w:t>
      </w:r>
      <w:r w:rsidRPr="0014549B">
        <w:rPr>
          <w:rFonts w:ascii="Arial" w:hAnsi="Arial" w:cs="Arial"/>
          <w:color w:val="0A0A0A"/>
          <w:sz w:val="22"/>
          <w:szCs w:val="22"/>
        </w:rPr>
        <w:t>Bal</w:t>
      </w:r>
      <w:r w:rsidRPr="0014549B">
        <w:rPr>
          <w:rFonts w:ascii="Arial" w:hAnsi="Arial" w:cs="Arial"/>
          <w:color w:val="0A0A0A"/>
          <w:spacing w:val="11"/>
          <w:sz w:val="22"/>
          <w:szCs w:val="22"/>
        </w:rPr>
        <w:t>t</w:t>
      </w:r>
      <w:r w:rsidRPr="0014549B">
        <w:rPr>
          <w:rFonts w:ascii="Arial" w:hAnsi="Arial" w:cs="Arial"/>
          <w:color w:val="464646"/>
          <w:spacing w:val="4"/>
          <w:sz w:val="22"/>
          <w:szCs w:val="22"/>
        </w:rPr>
        <w:t>i</w:t>
      </w:r>
      <w:r w:rsidRPr="0014549B">
        <w:rPr>
          <w:rFonts w:ascii="Arial" w:hAnsi="Arial" w:cs="Arial"/>
          <w:color w:val="0A0A0A"/>
          <w:sz w:val="22"/>
          <w:szCs w:val="22"/>
        </w:rPr>
        <w:t>mo</w:t>
      </w:r>
      <w:r w:rsidRPr="0014549B">
        <w:rPr>
          <w:rFonts w:ascii="Arial" w:hAnsi="Arial" w:cs="Arial"/>
          <w:color w:val="242424"/>
          <w:sz w:val="22"/>
          <w:szCs w:val="22"/>
        </w:rPr>
        <w:t>re</w:t>
      </w:r>
      <w:r w:rsidRPr="0014549B">
        <w:rPr>
          <w:rFonts w:ascii="Arial" w:hAnsi="Arial" w:cs="Arial"/>
          <w:color w:val="242424"/>
          <w:spacing w:val="5"/>
          <w:sz w:val="22"/>
          <w:szCs w:val="22"/>
        </w:rPr>
        <w:t xml:space="preserve"> </w:t>
      </w:r>
      <w:r w:rsidRPr="0014549B">
        <w:rPr>
          <w:rFonts w:ascii="Arial" w:hAnsi="Arial" w:cs="Arial"/>
          <w:color w:val="0A0A0A"/>
          <w:sz w:val="22"/>
          <w:szCs w:val="22"/>
        </w:rPr>
        <w:t>Executive</w:t>
      </w:r>
      <w:r w:rsidRPr="0014549B">
        <w:rPr>
          <w:rFonts w:ascii="Arial" w:hAnsi="Arial" w:cs="Arial"/>
          <w:color w:val="0A0A0A"/>
          <w:spacing w:val="21"/>
          <w:sz w:val="22"/>
          <w:szCs w:val="22"/>
        </w:rPr>
        <w:t xml:space="preserve"> </w:t>
      </w:r>
      <w:r w:rsidRPr="0014549B">
        <w:rPr>
          <w:rFonts w:ascii="Arial" w:hAnsi="Arial" w:cs="Arial"/>
          <w:color w:val="0A0A0A"/>
          <w:sz w:val="22"/>
          <w:szCs w:val="22"/>
        </w:rPr>
        <w:t>Order</w:t>
      </w:r>
      <w:r w:rsidRPr="0014549B">
        <w:rPr>
          <w:rFonts w:ascii="Arial" w:hAnsi="Arial" w:cs="Arial"/>
          <w:color w:val="0A0A0A"/>
          <w:spacing w:val="-1"/>
          <w:sz w:val="22"/>
          <w:szCs w:val="22"/>
        </w:rPr>
        <w:t xml:space="preserve"> </w:t>
      </w:r>
      <w:r w:rsidRPr="0014549B">
        <w:rPr>
          <w:rFonts w:ascii="Arial" w:hAnsi="Arial" w:cs="Arial"/>
          <w:color w:val="0A0A0A"/>
          <w:sz w:val="22"/>
          <w:szCs w:val="22"/>
        </w:rPr>
        <w:t>with</w:t>
      </w:r>
      <w:r w:rsidRPr="0014549B">
        <w:rPr>
          <w:rFonts w:ascii="Arial" w:hAnsi="Arial" w:cs="Arial"/>
          <w:color w:val="0A0A0A"/>
          <w:spacing w:val="16"/>
          <w:sz w:val="22"/>
          <w:szCs w:val="22"/>
        </w:rPr>
        <w:t xml:space="preserve"> </w:t>
      </w:r>
      <w:r w:rsidRPr="0014549B">
        <w:rPr>
          <w:rFonts w:ascii="Arial" w:hAnsi="Arial" w:cs="Arial"/>
          <w:color w:val="0A0A0A"/>
          <w:sz w:val="22"/>
          <w:szCs w:val="22"/>
        </w:rPr>
        <w:t>the</w:t>
      </w:r>
      <w:r w:rsidRPr="0014549B">
        <w:rPr>
          <w:rFonts w:ascii="Arial" w:hAnsi="Arial" w:cs="Arial"/>
          <w:color w:val="0A0A0A"/>
          <w:spacing w:val="17"/>
          <w:sz w:val="22"/>
          <w:szCs w:val="22"/>
        </w:rPr>
        <w:t xml:space="preserve"> </w:t>
      </w:r>
      <w:r w:rsidRPr="0014549B">
        <w:rPr>
          <w:rFonts w:ascii="Arial" w:hAnsi="Arial" w:cs="Arial"/>
          <w:color w:val="0A0A0A"/>
          <w:sz w:val="22"/>
          <w:szCs w:val="22"/>
        </w:rPr>
        <w:t>Local</w:t>
      </w:r>
      <w:r w:rsidRPr="0014549B">
        <w:rPr>
          <w:rFonts w:ascii="Arial" w:hAnsi="Arial" w:cs="Arial"/>
          <w:color w:val="0A0A0A"/>
          <w:spacing w:val="15"/>
          <w:sz w:val="22"/>
          <w:szCs w:val="22"/>
        </w:rPr>
        <w:t xml:space="preserve"> </w:t>
      </w:r>
      <w:r w:rsidRPr="0014549B">
        <w:rPr>
          <w:rFonts w:ascii="Arial" w:hAnsi="Arial" w:cs="Arial"/>
          <w:color w:val="0A0A0A"/>
          <w:sz w:val="22"/>
          <w:szCs w:val="22"/>
        </w:rPr>
        <w:t>Hiring</w:t>
      </w:r>
      <w:r w:rsidRPr="0014549B">
        <w:rPr>
          <w:rFonts w:ascii="Arial" w:hAnsi="Arial" w:cs="Arial"/>
          <w:color w:val="0A0A0A"/>
          <w:spacing w:val="14"/>
          <w:sz w:val="22"/>
          <w:szCs w:val="22"/>
        </w:rPr>
        <w:t xml:space="preserve"> </w:t>
      </w:r>
      <w:r w:rsidRPr="0014549B">
        <w:rPr>
          <w:rFonts w:ascii="Arial" w:hAnsi="Arial" w:cs="Arial"/>
          <w:color w:val="0A0A0A"/>
          <w:sz w:val="22"/>
          <w:szCs w:val="22"/>
        </w:rPr>
        <w:t>Law</w:t>
      </w:r>
      <w:r w:rsidRPr="0014549B">
        <w:rPr>
          <w:rFonts w:ascii="Arial" w:hAnsi="Arial" w:cs="Arial"/>
          <w:color w:val="0A0A0A"/>
          <w:w w:val="103"/>
          <w:sz w:val="22"/>
          <w:szCs w:val="22"/>
        </w:rPr>
        <w:t xml:space="preserve"> </w:t>
      </w:r>
      <w:r w:rsidRPr="0014549B">
        <w:rPr>
          <w:rFonts w:ascii="Arial" w:hAnsi="Arial" w:cs="Arial"/>
          <w:color w:val="0A0A0A"/>
          <w:sz w:val="22"/>
          <w:szCs w:val="22"/>
        </w:rPr>
        <w:t>which</w:t>
      </w:r>
      <w:r w:rsidRPr="0014549B">
        <w:rPr>
          <w:rFonts w:ascii="Arial" w:hAnsi="Arial" w:cs="Arial"/>
          <w:color w:val="0A0A0A"/>
          <w:spacing w:val="33"/>
          <w:sz w:val="22"/>
          <w:szCs w:val="22"/>
        </w:rPr>
        <w:t xml:space="preserve"> </w:t>
      </w:r>
      <w:r w:rsidRPr="0014549B">
        <w:rPr>
          <w:rFonts w:ascii="Arial" w:hAnsi="Arial" w:cs="Arial"/>
          <w:color w:val="0A0A0A"/>
          <w:sz w:val="22"/>
          <w:szCs w:val="22"/>
        </w:rPr>
        <w:t>becomes</w:t>
      </w:r>
      <w:r w:rsidRPr="0014549B">
        <w:rPr>
          <w:rFonts w:ascii="Arial" w:hAnsi="Arial" w:cs="Arial"/>
          <w:color w:val="0A0A0A"/>
          <w:spacing w:val="35"/>
          <w:sz w:val="22"/>
          <w:szCs w:val="22"/>
        </w:rPr>
        <w:t xml:space="preserve"> </w:t>
      </w:r>
      <w:r w:rsidRPr="0014549B">
        <w:rPr>
          <w:rFonts w:ascii="Arial" w:hAnsi="Arial" w:cs="Arial"/>
          <w:color w:val="0A0A0A"/>
          <w:sz w:val="22"/>
          <w:szCs w:val="22"/>
        </w:rPr>
        <w:t>effective</w:t>
      </w:r>
      <w:r w:rsidRPr="0014549B">
        <w:rPr>
          <w:rFonts w:ascii="Arial" w:hAnsi="Arial" w:cs="Arial"/>
          <w:color w:val="0A0A0A"/>
          <w:spacing w:val="19"/>
          <w:sz w:val="22"/>
          <w:szCs w:val="22"/>
        </w:rPr>
        <w:t xml:space="preserve"> </w:t>
      </w:r>
      <w:r w:rsidRPr="0014549B">
        <w:rPr>
          <w:rFonts w:ascii="Arial" w:hAnsi="Arial" w:cs="Arial"/>
          <w:color w:val="0A0A0A"/>
          <w:sz w:val="22"/>
          <w:szCs w:val="22"/>
        </w:rPr>
        <w:t>on</w:t>
      </w:r>
      <w:r w:rsidRPr="0014549B">
        <w:rPr>
          <w:rFonts w:ascii="Arial" w:hAnsi="Arial" w:cs="Arial"/>
          <w:color w:val="0A0A0A"/>
          <w:spacing w:val="18"/>
          <w:sz w:val="22"/>
          <w:szCs w:val="22"/>
        </w:rPr>
        <w:t xml:space="preserve"> </w:t>
      </w:r>
      <w:r w:rsidRPr="0014549B">
        <w:rPr>
          <w:rFonts w:ascii="Arial" w:hAnsi="Arial" w:cs="Arial"/>
          <w:color w:val="0A0A0A"/>
          <w:sz w:val="22"/>
          <w:szCs w:val="22"/>
        </w:rPr>
        <w:t>December</w:t>
      </w:r>
      <w:r w:rsidRPr="0014549B">
        <w:rPr>
          <w:rFonts w:ascii="Arial" w:hAnsi="Arial" w:cs="Arial"/>
          <w:color w:val="0A0A0A"/>
          <w:spacing w:val="23"/>
          <w:sz w:val="22"/>
          <w:szCs w:val="22"/>
        </w:rPr>
        <w:t xml:space="preserve"> </w:t>
      </w:r>
      <w:r w:rsidRPr="0014549B">
        <w:rPr>
          <w:rFonts w:ascii="Arial" w:hAnsi="Arial" w:cs="Arial"/>
          <w:color w:val="0A0A0A"/>
          <w:sz w:val="22"/>
          <w:szCs w:val="22"/>
        </w:rPr>
        <w:t>23,</w:t>
      </w:r>
      <w:r w:rsidRPr="0014549B">
        <w:rPr>
          <w:rFonts w:ascii="Arial" w:hAnsi="Arial" w:cs="Arial"/>
          <w:color w:val="0A0A0A"/>
          <w:spacing w:val="10"/>
          <w:sz w:val="22"/>
          <w:szCs w:val="22"/>
        </w:rPr>
        <w:t xml:space="preserve"> </w:t>
      </w:r>
      <w:r w:rsidRPr="0014549B">
        <w:rPr>
          <w:rFonts w:ascii="Arial" w:hAnsi="Arial" w:cs="Arial"/>
          <w:color w:val="0A0A0A"/>
          <w:sz w:val="22"/>
          <w:szCs w:val="22"/>
        </w:rPr>
        <w:t>2013,</w:t>
      </w:r>
      <w:r w:rsidRPr="0014549B">
        <w:rPr>
          <w:rFonts w:ascii="Arial" w:hAnsi="Arial" w:cs="Arial"/>
          <w:color w:val="0A0A0A"/>
          <w:spacing w:val="15"/>
          <w:sz w:val="22"/>
          <w:szCs w:val="22"/>
        </w:rPr>
        <w:t xml:space="preserve"> </w:t>
      </w:r>
      <w:r w:rsidRPr="0014549B">
        <w:rPr>
          <w:rFonts w:ascii="Arial" w:hAnsi="Arial" w:cs="Arial"/>
          <w:color w:val="0A0A0A"/>
          <w:sz w:val="22"/>
          <w:szCs w:val="22"/>
        </w:rPr>
        <w:t>and</w:t>
      </w:r>
      <w:r w:rsidRPr="0014549B">
        <w:rPr>
          <w:rFonts w:ascii="Arial" w:hAnsi="Arial" w:cs="Arial"/>
          <w:color w:val="0A0A0A"/>
          <w:spacing w:val="10"/>
          <w:sz w:val="22"/>
          <w:szCs w:val="22"/>
        </w:rPr>
        <w:t xml:space="preserve"> </w:t>
      </w:r>
      <w:r w:rsidRPr="0014549B">
        <w:rPr>
          <w:rFonts w:ascii="Arial" w:hAnsi="Arial" w:cs="Arial"/>
          <w:color w:val="0A0A0A"/>
          <w:sz w:val="22"/>
          <w:szCs w:val="22"/>
        </w:rPr>
        <w:t>relates</w:t>
      </w:r>
      <w:r w:rsidRPr="0014549B">
        <w:rPr>
          <w:rFonts w:ascii="Arial" w:hAnsi="Arial" w:cs="Arial"/>
          <w:color w:val="0A0A0A"/>
          <w:spacing w:val="13"/>
          <w:sz w:val="22"/>
          <w:szCs w:val="22"/>
        </w:rPr>
        <w:t xml:space="preserve"> </w:t>
      </w:r>
      <w:r w:rsidRPr="0014549B">
        <w:rPr>
          <w:rFonts w:ascii="Arial" w:hAnsi="Arial" w:cs="Arial"/>
          <w:color w:val="0A0A0A"/>
          <w:sz w:val="22"/>
          <w:szCs w:val="22"/>
        </w:rPr>
        <w:t>to</w:t>
      </w:r>
      <w:r w:rsidRPr="0014549B">
        <w:rPr>
          <w:rFonts w:ascii="Arial" w:hAnsi="Arial" w:cs="Arial"/>
          <w:color w:val="0A0A0A"/>
          <w:spacing w:val="4"/>
          <w:sz w:val="22"/>
          <w:szCs w:val="22"/>
        </w:rPr>
        <w:t xml:space="preserve"> </w:t>
      </w:r>
      <w:r w:rsidRPr="0014549B">
        <w:rPr>
          <w:rFonts w:ascii="Arial" w:hAnsi="Arial" w:cs="Arial"/>
          <w:color w:val="0A0A0A"/>
          <w:sz w:val="22"/>
          <w:szCs w:val="22"/>
        </w:rPr>
        <w:t>all</w:t>
      </w:r>
      <w:r w:rsidRPr="0014549B">
        <w:rPr>
          <w:rFonts w:ascii="Arial" w:hAnsi="Arial" w:cs="Arial"/>
          <w:color w:val="0A0A0A"/>
          <w:spacing w:val="13"/>
          <w:sz w:val="22"/>
          <w:szCs w:val="22"/>
        </w:rPr>
        <w:t xml:space="preserve"> </w:t>
      </w:r>
      <w:r w:rsidRPr="0014549B">
        <w:rPr>
          <w:rFonts w:ascii="Arial" w:hAnsi="Arial" w:cs="Arial"/>
          <w:color w:val="0A0A0A"/>
          <w:sz w:val="22"/>
          <w:szCs w:val="22"/>
        </w:rPr>
        <w:t>ci</w:t>
      </w:r>
      <w:r w:rsidRPr="0014549B">
        <w:rPr>
          <w:rFonts w:ascii="Arial" w:hAnsi="Arial" w:cs="Arial"/>
          <w:color w:val="0A0A0A"/>
          <w:spacing w:val="4"/>
          <w:sz w:val="22"/>
          <w:szCs w:val="22"/>
        </w:rPr>
        <w:t>t</w:t>
      </w:r>
      <w:r w:rsidRPr="0014549B">
        <w:rPr>
          <w:rFonts w:ascii="Arial" w:hAnsi="Arial" w:cs="Arial"/>
          <w:color w:val="242424"/>
          <w:sz w:val="22"/>
          <w:szCs w:val="22"/>
        </w:rPr>
        <w:t>y</w:t>
      </w:r>
      <w:r w:rsidRPr="0014549B">
        <w:rPr>
          <w:rFonts w:ascii="Arial" w:hAnsi="Arial" w:cs="Arial"/>
          <w:color w:val="242424"/>
          <w:spacing w:val="12"/>
          <w:sz w:val="22"/>
          <w:szCs w:val="22"/>
        </w:rPr>
        <w:t xml:space="preserve"> </w:t>
      </w:r>
      <w:r w:rsidRPr="0014549B">
        <w:rPr>
          <w:rFonts w:ascii="Arial" w:hAnsi="Arial" w:cs="Arial"/>
          <w:color w:val="0A0A0A"/>
          <w:sz w:val="22"/>
          <w:szCs w:val="22"/>
        </w:rPr>
        <w:t>awarded</w:t>
      </w:r>
      <w:r w:rsidRPr="0014549B">
        <w:rPr>
          <w:rFonts w:ascii="Arial" w:hAnsi="Arial" w:cs="Arial"/>
          <w:color w:val="0A0A0A"/>
          <w:spacing w:val="22"/>
          <w:sz w:val="22"/>
          <w:szCs w:val="22"/>
        </w:rPr>
        <w:t xml:space="preserve"> </w:t>
      </w:r>
      <w:r w:rsidRPr="0014549B">
        <w:rPr>
          <w:rFonts w:ascii="Arial" w:hAnsi="Arial" w:cs="Arial"/>
          <w:color w:val="0A0A0A"/>
          <w:sz w:val="22"/>
          <w:szCs w:val="22"/>
        </w:rPr>
        <w:t>contracts</w:t>
      </w:r>
      <w:r w:rsidRPr="0014549B">
        <w:rPr>
          <w:rFonts w:ascii="Arial" w:hAnsi="Arial" w:cs="Arial"/>
          <w:color w:val="0A0A0A"/>
          <w:w w:val="104"/>
          <w:sz w:val="22"/>
          <w:szCs w:val="22"/>
        </w:rPr>
        <w:t xml:space="preserve"> </w:t>
      </w:r>
      <w:r w:rsidRPr="0014549B">
        <w:rPr>
          <w:rFonts w:ascii="Arial" w:hAnsi="Arial" w:cs="Arial"/>
          <w:color w:val="0A0A0A"/>
          <w:sz w:val="22"/>
          <w:szCs w:val="22"/>
        </w:rPr>
        <w:t>over $300,000.00</w:t>
      </w:r>
      <w:r w:rsidRPr="0014549B">
        <w:rPr>
          <w:rFonts w:ascii="Arial" w:hAnsi="Arial" w:cs="Arial"/>
          <w:color w:val="0A0A0A"/>
          <w:spacing w:val="23"/>
          <w:sz w:val="22"/>
          <w:szCs w:val="22"/>
        </w:rPr>
        <w:t xml:space="preserve"> </w:t>
      </w:r>
      <w:r w:rsidRPr="0014549B">
        <w:rPr>
          <w:rFonts w:ascii="Arial" w:hAnsi="Arial" w:cs="Arial"/>
          <w:color w:val="0A0A0A"/>
          <w:sz w:val="22"/>
          <w:szCs w:val="22"/>
        </w:rPr>
        <w:t>except</w:t>
      </w:r>
      <w:r w:rsidRPr="0014549B">
        <w:rPr>
          <w:rFonts w:ascii="Arial" w:hAnsi="Arial" w:cs="Arial"/>
          <w:color w:val="0A0A0A"/>
          <w:spacing w:val="52"/>
          <w:sz w:val="22"/>
          <w:szCs w:val="22"/>
        </w:rPr>
        <w:t xml:space="preserve"> </w:t>
      </w:r>
      <w:r w:rsidRPr="0014549B">
        <w:rPr>
          <w:rFonts w:ascii="Arial" w:hAnsi="Arial" w:cs="Arial"/>
          <w:color w:val="0A0A0A"/>
          <w:sz w:val="22"/>
          <w:szCs w:val="22"/>
        </w:rPr>
        <w:t>for</w:t>
      </w:r>
      <w:r w:rsidRPr="0014549B">
        <w:rPr>
          <w:rFonts w:ascii="Arial" w:hAnsi="Arial" w:cs="Arial"/>
          <w:color w:val="0A0A0A"/>
          <w:spacing w:val="12"/>
          <w:sz w:val="22"/>
          <w:szCs w:val="22"/>
        </w:rPr>
        <w:t xml:space="preserve"> </w:t>
      </w:r>
      <w:r w:rsidRPr="0014549B">
        <w:rPr>
          <w:rFonts w:ascii="Arial" w:hAnsi="Arial" w:cs="Arial"/>
          <w:color w:val="0A0A0A"/>
          <w:sz w:val="22"/>
          <w:szCs w:val="22"/>
        </w:rPr>
        <w:t xml:space="preserve">professional </w:t>
      </w:r>
      <w:r w:rsidRPr="0014549B">
        <w:rPr>
          <w:rFonts w:ascii="Arial" w:hAnsi="Arial" w:cs="Arial"/>
          <w:color w:val="0A0A0A"/>
          <w:spacing w:val="9"/>
          <w:sz w:val="22"/>
          <w:szCs w:val="22"/>
        </w:rPr>
        <w:t xml:space="preserve"> </w:t>
      </w:r>
      <w:r w:rsidRPr="0014549B">
        <w:rPr>
          <w:rFonts w:ascii="Arial" w:hAnsi="Arial" w:cs="Arial"/>
          <w:color w:val="0A0A0A"/>
          <w:sz w:val="22"/>
          <w:szCs w:val="22"/>
        </w:rPr>
        <w:t>services</w:t>
      </w:r>
      <w:r w:rsidRPr="0014549B">
        <w:rPr>
          <w:rFonts w:ascii="Arial" w:hAnsi="Arial" w:cs="Arial"/>
          <w:color w:val="0A0A0A"/>
          <w:spacing w:val="17"/>
          <w:sz w:val="22"/>
          <w:szCs w:val="22"/>
        </w:rPr>
        <w:t xml:space="preserve"> </w:t>
      </w:r>
      <w:r w:rsidRPr="0014549B">
        <w:rPr>
          <w:rFonts w:ascii="Arial" w:hAnsi="Arial" w:cs="Arial"/>
          <w:color w:val="0A0A0A"/>
          <w:sz w:val="22"/>
          <w:szCs w:val="22"/>
        </w:rPr>
        <w:t>and</w:t>
      </w:r>
      <w:r w:rsidRPr="0014549B">
        <w:rPr>
          <w:rFonts w:ascii="Arial" w:hAnsi="Arial" w:cs="Arial"/>
          <w:color w:val="0A0A0A"/>
          <w:spacing w:val="32"/>
          <w:sz w:val="22"/>
          <w:szCs w:val="22"/>
        </w:rPr>
        <w:t xml:space="preserve"> </w:t>
      </w:r>
      <w:r w:rsidRPr="0014549B">
        <w:rPr>
          <w:rFonts w:ascii="Arial" w:hAnsi="Arial" w:cs="Arial"/>
          <w:color w:val="0A0A0A"/>
          <w:sz w:val="22"/>
          <w:szCs w:val="22"/>
        </w:rPr>
        <w:t>emergency</w:t>
      </w:r>
      <w:r w:rsidRPr="0014549B">
        <w:rPr>
          <w:rFonts w:ascii="Arial" w:hAnsi="Arial" w:cs="Arial"/>
          <w:color w:val="0A0A0A"/>
          <w:spacing w:val="41"/>
          <w:sz w:val="22"/>
          <w:szCs w:val="22"/>
        </w:rPr>
        <w:t xml:space="preserve"> </w:t>
      </w:r>
      <w:r w:rsidRPr="0014549B">
        <w:rPr>
          <w:rFonts w:ascii="Arial" w:hAnsi="Arial" w:cs="Arial"/>
          <w:color w:val="0A0A0A"/>
          <w:sz w:val="22"/>
          <w:szCs w:val="22"/>
        </w:rPr>
        <w:t>services</w:t>
      </w:r>
      <w:r w:rsidRPr="0014549B">
        <w:rPr>
          <w:rFonts w:ascii="Arial" w:hAnsi="Arial" w:cs="Arial"/>
          <w:color w:val="0A0A0A"/>
          <w:spacing w:val="17"/>
          <w:sz w:val="22"/>
          <w:szCs w:val="22"/>
        </w:rPr>
        <w:t xml:space="preserve"> </w:t>
      </w:r>
      <w:r w:rsidRPr="0014549B">
        <w:rPr>
          <w:rFonts w:ascii="Arial" w:hAnsi="Arial" w:cs="Arial"/>
          <w:color w:val="0A0A0A"/>
          <w:sz w:val="22"/>
          <w:szCs w:val="22"/>
        </w:rPr>
        <w:t>contracts.</w:t>
      </w:r>
      <w:r w:rsidRPr="0014549B">
        <w:rPr>
          <w:rFonts w:ascii="Arial" w:hAnsi="Arial" w:cs="Arial"/>
          <w:color w:val="0A0A0A"/>
          <w:spacing w:val="35"/>
          <w:sz w:val="22"/>
          <w:szCs w:val="22"/>
        </w:rPr>
        <w:t xml:space="preserve"> </w:t>
      </w:r>
      <w:r w:rsidRPr="0014549B">
        <w:rPr>
          <w:rFonts w:ascii="Arial" w:hAnsi="Arial" w:cs="Arial"/>
          <w:color w:val="0A0A0A"/>
          <w:spacing w:val="-8"/>
          <w:sz w:val="22"/>
          <w:szCs w:val="22"/>
        </w:rPr>
        <w:t>T</w:t>
      </w:r>
      <w:r w:rsidRPr="0014549B">
        <w:rPr>
          <w:rFonts w:ascii="Arial" w:hAnsi="Arial" w:cs="Arial"/>
          <w:color w:val="363636"/>
          <w:spacing w:val="10"/>
          <w:sz w:val="22"/>
          <w:szCs w:val="22"/>
        </w:rPr>
        <w:t>h</w:t>
      </w:r>
      <w:r w:rsidRPr="0014549B">
        <w:rPr>
          <w:rFonts w:ascii="Arial" w:hAnsi="Arial" w:cs="Arial"/>
          <w:color w:val="0A0A0A"/>
          <w:sz w:val="22"/>
          <w:szCs w:val="22"/>
        </w:rPr>
        <w:t>e</w:t>
      </w:r>
      <w:r w:rsidRPr="0014549B">
        <w:rPr>
          <w:rFonts w:ascii="Arial" w:hAnsi="Arial" w:cs="Arial"/>
          <w:color w:val="0A0A0A"/>
          <w:w w:val="118"/>
          <w:sz w:val="22"/>
          <w:szCs w:val="22"/>
        </w:rPr>
        <w:t xml:space="preserve"> </w:t>
      </w:r>
      <w:r w:rsidRPr="0014549B">
        <w:rPr>
          <w:rFonts w:ascii="Arial" w:hAnsi="Arial" w:cs="Arial"/>
          <w:color w:val="0A0A0A"/>
          <w:sz w:val="22"/>
          <w:szCs w:val="22"/>
        </w:rPr>
        <w:t>purpose</w:t>
      </w:r>
      <w:r w:rsidRPr="0014549B">
        <w:rPr>
          <w:rFonts w:ascii="Arial" w:hAnsi="Arial" w:cs="Arial"/>
          <w:color w:val="0A0A0A"/>
          <w:spacing w:val="23"/>
          <w:sz w:val="22"/>
          <w:szCs w:val="22"/>
        </w:rPr>
        <w:t xml:space="preserve"> </w:t>
      </w:r>
      <w:r w:rsidRPr="0014549B">
        <w:rPr>
          <w:rFonts w:ascii="Arial" w:hAnsi="Arial" w:cs="Arial"/>
          <w:color w:val="0A0A0A"/>
          <w:sz w:val="22"/>
          <w:szCs w:val="22"/>
        </w:rPr>
        <w:t>of</w:t>
      </w:r>
      <w:r w:rsidRPr="0014549B">
        <w:rPr>
          <w:rFonts w:ascii="Arial" w:hAnsi="Arial" w:cs="Arial"/>
          <w:color w:val="0A0A0A"/>
          <w:spacing w:val="7"/>
          <w:sz w:val="22"/>
          <w:szCs w:val="22"/>
        </w:rPr>
        <w:t xml:space="preserve"> </w:t>
      </w:r>
      <w:r w:rsidRPr="0014549B">
        <w:rPr>
          <w:rFonts w:ascii="Arial" w:hAnsi="Arial" w:cs="Arial"/>
          <w:color w:val="0A0A0A"/>
          <w:sz w:val="22"/>
          <w:szCs w:val="22"/>
        </w:rPr>
        <w:t>Em</w:t>
      </w:r>
      <w:r w:rsidRPr="0014549B">
        <w:rPr>
          <w:rFonts w:ascii="Arial" w:hAnsi="Arial" w:cs="Arial"/>
          <w:color w:val="0A0A0A"/>
          <w:spacing w:val="2"/>
          <w:sz w:val="22"/>
          <w:szCs w:val="22"/>
        </w:rPr>
        <w:t>p</w:t>
      </w:r>
      <w:r w:rsidRPr="0014549B">
        <w:rPr>
          <w:rFonts w:ascii="Arial" w:hAnsi="Arial" w:cs="Arial"/>
          <w:color w:val="464646"/>
          <w:spacing w:val="12"/>
          <w:sz w:val="22"/>
          <w:szCs w:val="22"/>
        </w:rPr>
        <w:t>l</w:t>
      </w:r>
      <w:r w:rsidRPr="0014549B">
        <w:rPr>
          <w:rFonts w:ascii="Arial" w:hAnsi="Arial" w:cs="Arial"/>
          <w:color w:val="0A0A0A"/>
          <w:sz w:val="22"/>
          <w:szCs w:val="22"/>
        </w:rPr>
        <w:t>oy</w:t>
      </w:r>
      <w:r w:rsidRPr="0014549B">
        <w:rPr>
          <w:rFonts w:ascii="Arial" w:hAnsi="Arial" w:cs="Arial"/>
          <w:color w:val="0A0A0A"/>
          <w:spacing w:val="15"/>
          <w:sz w:val="22"/>
          <w:szCs w:val="22"/>
        </w:rPr>
        <w:t xml:space="preserve"> </w:t>
      </w:r>
      <w:r w:rsidRPr="0014549B">
        <w:rPr>
          <w:rFonts w:ascii="Arial" w:hAnsi="Arial" w:cs="Arial"/>
          <w:color w:val="0A0A0A"/>
          <w:sz w:val="22"/>
          <w:szCs w:val="22"/>
        </w:rPr>
        <w:t>Baltimore</w:t>
      </w:r>
      <w:r w:rsidRPr="0014549B">
        <w:rPr>
          <w:rFonts w:ascii="Arial" w:hAnsi="Arial" w:cs="Arial"/>
          <w:color w:val="0A0A0A"/>
          <w:spacing w:val="35"/>
          <w:sz w:val="22"/>
          <w:szCs w:val="22"/>
        </w:rPr>
        <w:t xml:space="preserve"> </w:t>
      </w:r>
      <w:r w:rsidRPr="0014549B">
        <w:rPr>
          <w:rFonts w:ascii="Arial" w:hAnsi="Arial" w:cs="Arial"/>
          <w:color w:val="0A0A0A"/>
          <w:sz w:val="22"/>
          <w:szCs w:val="22"/>
        </w:rPr>
        <w:t>is</w:t>
      </w:r>
      <w:r w:rsidRPr="0014549B">
        <w:rPr>
          <w:rFonts w:ascii="Arial" w:hAnsi="Arial" w:cs="Arial"/>
          <w:color w:val="0A0A0A"/>
          <w:spacing w:val="-2"/>
          <w:sz w:val="22"/>
          <w:szCs w:val="22"/>
        </w:rPr>
        <w:t xml:space="preserve"> </w:t>
      </w:r>
      <w:r w:rsidRPr="0014549B">
        <w:rPr>
          <w:rFonts w:ascii="Arial" w:hAnsi="Arial" w:cs="Arial"/>
          <w:color w:val="0A0A0A"/>
          <w:sz w:val="22"/>
          <w:szCs w:val="22"/>
        </w:rPr>
        <w:t>to</w:t>
      </w:r>
      <w:r w:rsidRPr="0014549B">
        <w:rPr>
          <w:rFonts w:ascii="Arial" w:hAnsi="Arial" w:cs="Arial"/>
          <w:color w:val="0A0A0A"/>
          <w:spacing w:val="7"/>
          <w:sz w:val="22"/>
          <w:szCs w:val="22"/>
        </w:rPr>
        <w:t xml:space="preserve"> </w:t>
      </w:r>
      <w:r w:rsidRPr="0014549B">
        <w:rPr>
          <w:rFonts w:ascii="Arial" w:hAnsi="Arial" w:cs="Arial"/>
          <w:color w:val="0A0A0A"/>
          <w:sz w:val="22"/>
          <w:szCs w:val="22"/>
        </w:rPr>
        <w:t>expand</w:t>
      </w:r>
      <w:r w:rsidRPr="0014549B">
        <w:rPr>
          <w:rFonts w:ascii="Arial" w:hAnsi="Arial" w:cs="Arial"/>
          <w:color w:val="0A0A0A"/>
          <w:spacing w:val="9"/>
          <w:sz w:val="22"/>
          <w:szCs w:val="22"/>
        </w:rPr>
        <w:t xml:space="preserve"> </w:t>
      </w:r>
      <w:r w:rsidRPr="0014549B">
        <w:rPr>
          <w:rFonts w:ascii="Arial" w:hAnsi="Arial" w:cs="Arial"/>
          <w:color w:val="0A0A0A"/>
          <w:sz w:val="22"/>
          <w:szCs w:val="22"/>
        </w:rPr>
        <w:t>employment</w:t>
      </w:r>
      <w:r w:rsidRPr="0014549B">
        <w:rPr>
          <w:rFonts w:ascii="Arial" w:hAnsi="Arial" w:cs="Arial"/>
          <w:color w:val="0A0A0A"/>
          <w:spacing w:val="32"/>
          <w:sz w:val="22"/>
          <w:szCs w:val="22"/>
        </w:rPr>
        <w:t xml:space="preserve"> </w:t>
      </w:r>
      <w:r w:rsidRPr="0014549B">
        <w:rPr>
          <w:rFonts w:ascii="Arial" w:hAnsi="Arial" w:cs="Arial"/>
          <w:color w:val="0A0A0A"/>
          <w:sz w:val="22"/>
          <w:szCs w:val="22"/>
        </w:rPr>
        <w:t>opportunities</w:t>
      </w:r>
      <w:r w:rsidRPr="0014549B">
        <w:rPr>
          <w:rFonts w:ascii="Arial" w:hAnsi="Arial" w:cs="Arial"/>
          <w:color w:val="0A0A0A"/>
          <w:spacing w:val="34"/>
          <w:sz w:val="22"/>
          <w:szCs w:val="22"/>
        </w:rPr>
        <w:t xml:space="preserve"> </w:t>
      </w:r>
      <w:r w:rsidRPr="0014549B">
        <w:rPr>
          <w:rFonts w:ascii="Arial" w:hAnsi="Arial" w:cs="Arial"/>
          <w:color w:val="0A0A0A"/>
          <w:sz w:val="22"/>
          <w:szCs w:val="22"/>
        </w:rPr>
        <w:t>for</w:t>
      </w:r>
      <w:r w:rsidRPr="0014549B">
        <w:rPr>
          <w:rFonts w:ascii="Arial" w:hAnsi="Arial" w:cs="Arial"/>
          <w:color w:val="0A0A0A"/>
          <w:spacing w:val="26"/>
          <w:sz w:val="22"/>
          <w:szCs w:val="22"/>
        </w:rPr>
        <w:t xml:space="preserve"> </w:t>
      </w:r>
      <w:r w:rsidRPr="0014549B">
        <w:rPr>
          <w:rFonts w:ascii="Arial" w:hAnsi="Arial" w:cs="Arial"/>
          <w:color w:val="0A0A0A"/>
          <w:sz w:val="22"/>
          <w:szCs w:val="22"/>
        </w:rPr>
        <w:t>Baltimore</w:t>
      </w:r>
      <w:r w:rsidRPr="0014549B">
        <w:rPr>
          <w:rFonts w:ascii="Arial" w:hAnsi="Arial" w:cs="Arial"/>
          <w:color w:val="0A0A0A"/>
          <w:spacing w:val="24"/>
          <w:sz w:val="22"/>
          <w:szCs w:val="22"/>
        </w:rPr>
        <w:t xml:space="preserve"> </w:t>
      </w:r>
      <w:r w:rsidRPr="0014549B">
        <w:rPr>
          <w:rFonts w:ascii="Arial" w:hAnsi="Arial" w:cs="Arial"/>
          <w:color w:val="0A0A0A"/>
          <w:sz w:val="22"/>
          <w:szCs w:val="22"/>
        </w:rPr>
        <w:t>City</w:t>
      </w:r>
      <w:r w:rsidRPr="0014549B">
        <w:rPr>
          <w:rFonts w:ascii="Arial" w:hAnsi="Arial" w:cs="Arial"/>
          <w:color w:val="0A0A0A"/>
          <w:w w:val="103"/>
          <w:sz w:val="22"/>
          <w:szCs w:val="22"/>
        </w:rPr>
        <w:t xml:space="preserve"> </w:t>
      </w:r>
      <w:r w:rsidRPr="0014549B">
        <w:rPr>
          <w:rFonts w:ascii="Arial" w:hAnsi="Arial" w:cs="Arial"/>
          <w:color w:val="0A0A0A"/>
          <w:sz w:val="22"/>
          <w:szCs w:val="22"/>
        </w:rPr>
        <w:t>residents</w:t>
      </w:r>
      <w:r w:rsidRPr="0014549B">
        <w:rPr>
          <w:rFonts w:ascii="Arial" w:hAnsi="Arial" w:cs="Arial"/>
          <w:color w:val="0A0A0A"/>
          <w:spacing w:val="25"/>
          <w:sz w:val="22"/>
          <w:szCs w:val="22"/>
        </w:rPr>
        <w:t xml:space="preserve"> </w:t>
      </w:r>
      <w:r w:rsidRPr="0014549B">
        <w:rPr>
          <w:rFonts w:ascii="Arial" w:hAnsi="Arial" w:cs="Arial"/>
          <w:color w:val="0A0A0A"/>
          <w:sz w:val="22"/>
          <w:szCs w:val="22"/>
        </w:rPr>
        <w:t>by</w:t>
      </w:r>
      <w:r w:rsidRPr="0014549B">
        <w:rPr>
          <w:rFonts w:ascii="Arial" w:hAnsi="Arial" w:cs="Arial"/>
          <w:color w:val="0A0A0A"/>
          <w:spacing w:val="26"/>
          <w:sz w:val="22"/>
          <w:szCs w:val="22"/>
        </w:rPr>
        <w:t xml:space="preserve"> </w:t>
      </w:r>
      <w:r w:rsidRPr="0014549B">
        <w:rPr>
          <w:rFonts w:ascii="Arial" w:hAnsi="Arial" w:cs="Arial"/>
          <w:color w:val="0A0A0A"/>
          <w:sz w:val="22"/>
          <w:szCs w:val="22"/>
        </w:rPr>
        <w:t>encouraging</w:t>
      </w:r>
      <w:r w:rsidRPr="0014549B">
        <w:rPr>
          <w:rFonts w:ascii="Arial" w:hAnsi="Arial" w:cs="Arial"/>
          <w:color w:val="0A0A0A"/>
          <w:spacing w:val="39"/>
          <w:sz w:val="22"/>
          <w:szCs w:val="22"/>
        </w:rPr>
        <w:t xml:space="preserve"> </w:t>
      </w:r>
      <w:r w:rsidRPr="0014549B">
        <w:rPr>
          <w:rFonts w:ascii="Arial" w:hAnsi="Arial" w:cs="Arial"/>
          <w:color w:val="0A0A0A"/>
          <w:sz w:val="22"/>
          <w:szCs w:val="22"/>
        </w:rPr>
        <w:t>businesses</w:t>
      </w:r>
      <w:r w:rsidRPr="0014549B">
        <w:rPr>
          <w:rFonts w:ascii="Arial" w:hAnsi="Arial" w:cs="Arial"/>
          <w:color w:val="0A0A0A"/>
          <w:spacing w:val="29"/>
          <w:sz w:val="22"/>
          <w:szCs w:val="22"/>
        </w:rPr>
        <w:t xml:space="preserve"> </w:t>
      </w:r>
      <w:r w:rsidRPr="0014549B">
        <w:rPr>
          <w:rFonts w:ascii="Arial" w:hAnsi="Arial" w:cs="Arial"/>
          <w:color w:val="0A0A0A"/>
          <w:sz w:val="22"/>
          <w:szCs w:val="22"/>
        </w:rPr>
        <w:t>that</w:t>
      </w:r>
      <w:r w:rsidRPr="0014549B">
        <w:rPr>
          <w:rFonts w:ascii="Arial" w:hAnsi="Arial" w:cs="Arial"/>
          <w:color w:val="0A0A0A"/>
          <w:spacing w:val="17"/>
          <w:sz w:val="22"/>
          <w:szCs w:val="22"/>
        </w:rPr>
        <w:t xml:space="preserve"> </w:t>
      </w:r>
      <w:r w:rsidRPr="0014549B">
        <w:rPr>
          <w:rFonts w:ascii="Arial" w:hAnsi="Arial" w:cs="Arial"/>
          <w:color w:val="0A0A0A"/>
          <w:sz w:val="22"/>
          <w:szCs w:val="22"/>
        </w:rPr>
        <w:t>are awarded</w:t>
      </w:r>
      <w:r w:rsidRPr="0014549B">
        <w:rPr>
          <w:rFonts w:ascii="Arial" w:hAnsi="Arial" w:cs="Arial"/>
          <w:color w:val="0A0A0A"/>
          <w:spacing w:val="31"/>
          <w:sz w:val="22"/>
          <w:szCs w:val="22"/>
        </w:rPr>
        <w:t xml:space="preserve"> </w:t>
      </w:r>
      <w:r w:rsidRPr="0014549B">
        <w:rPr>
          <w:rFonts w:ascii="Arial" w:hAnsi="Arial" w:cs="Arial"/>
          <w:color w:val="0A0A0A"/>
          <w:sz w:val="22"/>
          <w:szCs w:val="22"/>
        </w:rPr>
        <w:t>municipal</w:t>
      </w:r>
      <w:r w:rsidRPr="0014549B">
        <w:rPr>
          <w:rFonts w:ascii="Arial" w:hAnsi="Arial" w:cs="Arial"/>
          <w:color w:val="0A0A0A"/>
          <w:spacing w:val="28"/>
          <w:sz w:val="22"/>
          <w:szCs w:val="22"/>
        </w:rPr>
        <w:t xml:space="preserve"> </w:t>
      </w:r>
      <w:r w:rsidRPr="0014549B">
        <w:rPr>
          <w:rFonts w:ascii="Arial" w:hAnsi="Arial" w:cs="Arial"/>
          <w:color w:val="0A0A0A"/>
          <w:sz w:val="22"/>
          <w:szCs w:val="22"/>
        </w:rPr>
        <w:t>contracts</w:t>
      </w:r>
      <w:r w:rsidRPr="0014549B">
        <w:rPr>
          <w:rFonts w:ascii="Arial" w:hAnsi="Arial" w:cs="Arial"/>
          <w:color w:val="0A0A0A"/>
          <w:spacing w:val="6"/>
          <w:sz w:val="22"/>
          <w:szCs w:val="22"/>
        </w:rPr>
        <w:t xml:space="preserve"> </w:t>
      </w:r>
      <w:r w:rsidRPr="0014549B">
        <w:rPr>
          <w:rFonts w:ascii="Arial" w:hAnsi="Arial" w:cs="Arial"/>
          <w:color w:val="0A0A0A"/>
          <w:sz w:val="22"/>
          <w:szCs w:val="22"/>
        </w:rPr>
        <w:t>to</w:t>
      </w:r>
      <w:r w:rsidRPr="0014549B">
        <w:rPr>
          <w:rFonts w:ascii="Arial" w:hAnsi="Arial" w:cs="Arial"/>
          <w:color w:val="0A0A0A"/>
          <w:spacing w:val="19"/>
          <w:sz w:val="22"/>
          <w:szCs w:val="22"/>
        </w:rPr>
        <w:t xml:space="preserve"> </w:t>
      </w:r>
      <w:r w:rsidRPr="0014549B">
        <w:rPr>
          <w:rFonts w:ascii="Arial" w:hAnsi="Arial" w:cs="Arial"/>
          <w:color w:val="0A0A0A"/>
          <w:sz w:val="22"/>
          <w:szCs w:val="22"/>
        </w:rPr>
        <w:t>utilize</w:t>
      </w:r>
      <w:r w:rsidRPr="0014549B">
        <w:rPr>
          <w:rFonts w:ascii="Arial" w:hAnsi="Arial" w:cs="Arial"/>
          <w:color w:val="0A0A0A"/>
          <w:spacing w:val="24"/>
          <w:sz w:val="22"/>
          <w:szCs w:val="22"/>
        </w:rPr>
        <w:t xml:space="preserve"> </w:t>
      </w:r>
      <w:r w:rsidRPr="0014549B">
        <w:rPr>
          <w:rFonts w:ascii="Arial" w:hAnsi="Arial" w:cs="Arial"/>
          <w:color w:val="0A0A0A"/>
          <w:sz w:val="22"/>
          <w:szCs w:val="22"/>
        </w:rPr>
        <w:t>the</w:t>
      </w:r>
      <w:r w:rsidRPr="0014549B">
        <w:rPr>
          <w:rFonts w:ascii="Arial" w:hAnsi="Arial" w:cs="Arial"/>
          <w:color w:val="0A0A0A"/>
          <w:spacing w:val="13"/>
          <w:sz w:val="22"/>
          <w:szCs w:val="22"/>
        </w:rPr>
        <w:t xml:space="preserve"> </w:t>
      </w:r>
      <w:r w:rsidRPr="0014549B">
        <w:rPr>
          <w:rFonts w:ascii="Arial" w:hAnsi="Arial" w:cs="Arial"/>
          <w:color w:val="0A0A0A"/>
          <w:sz w:val="22"/>
          <w:szCs w:val="22"/>
        </w:rPr>
        <w:t>city's</w:t>
      </w:r>
      <w:r w:rsidRPr="0014549B">
        <w:rPr>
          <w:rFonts w:ascii="Arial" w:hAnsi="Arial" w:cs="Arial"/>
          <w:color w:val="0A0A0A"/>
          <w:w w:val="109"/>
          <w:sz w:val="22"/>
          <w:szCs w:val="22"/>
        </w:rPr>
        <w:t xml:space="preserve"> </w:t>
      </w:r>
      <w:r w:rsidRPr="0014549B">
        <w:rPr>
          <w:rFonts w:ascii="Arial" w:hAnsi="Arial" w:cs="Arial"/>
          <w:color w:val="0A0A0A"/>
          <w:sz w:val="22"/>
          <w:szCs w:val="22"/>
        </w:rPr>
        <w:t>local</w:t>
      </w:r>
      <w:r w:rsidRPr="0014549B">
        <w:rPr>
          <w:rFonts w:ascii="Arial" w:hAnsi="Arial" w:cs="Arial"/>
          <w:color w:val="0A0A0A"/>
          <w:spacing w:val="11"/>
          <w:sz w:val="22"/>
          <w:szCs w:val="22"/>
        </w:rPr>
        <w:t xml:space="preserve"> </w:t>
      </w:r>
      <w:r w:rsidRPr="0014549B">
        <w:rPr>
          <w:rFonts w:ascii="Arial" w:hAnsi="Arial" w:cs="Arial"/>
          <w:color w:val="0A0A0A"/>
          <w:sz w:val="22"/>
          <w:szCs w:val="22"/>
        </w:rPr>
        <w:t>workforce</w:t>
      </w:r>
      <w:r w:rsidRPr="0014549B">
        <w:rPr>
          <w:rFonts w:ascii="Arial" w:hAnsi="Arial" w:cs="Arial"/>
          <w:color w:val="0A0A0A"/>
          <w:spacing w:val="23"/>
          <w:sz w:val="22"/>
          <w:szCs w:val="22"/>
        </w:rPr>
        <w:t xml:space="preserve"> </w:t>
      </w:r>
      <w:r w:rsidRPr="0014549B">
        <w:rPr>
          <w:rFonts w:ascii="Arial" w:hAnsi="Arial" w:cs="Arial"/>
          <w:color w:val="0A0A0A"/>
          <w:sz w:val="22"/>
          <w:szCs w:val="22"/>
        </w:rPr>
        <w:t>delivery</w:t>
      </w:r>
      <w:r w:rsidRPr="0014549B">
        <w:rPr>
          <w:rFonts w:ascii="Arial" w:hAnsi="Arial" w:cs="Arial"/>
          <w:color w:val="0A0A0A"/>
          <w:spacing w:val="16"/>
          <w:sz w:val="22"/>
          <w:szCs w:val="22"/>
        </w:rPr>
        <w:t xml:space="preserve"> </w:t>
      </w:r>
      <w:r w:rsidRPr="0014549B">
        <w:rPr>
          <w:rFonts w:ascii="Arial" w:hAnsi="Arial" w:cs="Arial"/>
          <w:color w:val="0A0A0A"/>
          <w:sz w:val="22"/>
          <w:szCs w:val="22"/>
        </w:rPr>
        <w:t>system</w:t>
      </w:r>
      <w:r w:rsidRPr="0014549B">
        <w:rPr>
          <w:rFonts w:ascii="Arial" w:hAnsi="Arial" w:cs="Arial"/>
          <w:color w:val="0A0A0A"/>
          <w:spacing w:val="22"/>
          <w:sz w:val="22"/>
          <w:szCs w:val="22"/>
        </w:rPr>
        <w:t xml:space="preserve"> </w:t>
      </w:r>
      <w:r w:rsidRPr="0014549B">
        <w:rPr>
          <w:rFonts w:ascii="Arial" w:hAnsi="Arial" w:cs="Arial"/>
          <w:color w:val="0A0A0A"/>
          <w:sz w:val="22"/>
          <w:szCs w:val="22"/>
        </w:rPr>
        <w:t>to</w:t>
      </w:r>
      <w:r w:rsidRPr="0014549B">
        <w:rPr>
          <w:rFonts w:ascii="Arial" w:hAnsi="Arial" w:cs="Arial"/>
          <w:color w:val="0A0A0A"/>
          <w:spacing w:val="-4"/>
          <w:sz w:val="22"/>
          <w:szCs w:val="22"/>
        </w:rPr>
        <w:t xml:space="preserve"> </w:t>
      </w:r>
      <w:r w:rsidRPr="0014549B">
        <w:rPr>
          <w:rFonts w:ascii="Arial" w:hAnsi="Arial" w:cs="Arial"/>
          <w:color w:val="0A0A0A"/>
          <w:sz w:val="22"/>
          <w:szCs w:val="22"/>
        </w:rPr>
        <w:t>recruit</w:t>
      </w:r>
      <w:r w:rsidRPr="0014549B">
        <w:rPr>
          <w:rFonts w:ascii="Arial" w:hAnsi="Arial" w:cs="Arial"/>
          <w:color w:val="0A0A0A"/>
          <w:spacing w:val="14"/>
          <w:sz w:val="22"/>
          <w:szCs w:val="22"/>
        </w:rPr>
        <w:t xml:space="preserve"> </w:t>
      </w:r>
      <w:r w:rsidRPr="0014549B">
        <w:rPr>
          <w:rFonts w:ascii="Arial" w:hAnsi="Arial" w:cs="Arial"/>
          <w:color w:val="0A0A0A"/>
          <w:sz w:val="22"/>
          <w:szCs w:val="22"/>
        </w:rPr>
        <w:t>qualified</w:t>
      </w:r>
      <w:r w:rsidRPr="0014549B">
        <w:rPr>
          <w:rFonts w:ascii="Arial" w:hAnsi="Arial" w:cs="Arial"/>
          <w:color w:val="0A0A0A"/>
          <w:spacing w:val="16"/>
          <w:sz w:val="22"/>
          <w:szCs w:val="22"/>
        </w:rPr>
        <w:t xml:space="preserve"> </w:t>
      </w:r>
      <w:r w:rsidRPr="0014549B">
        <w:rPr>
          <w:rFonts w:ascii="Arial" w:hAnsi="Arial" w:cs="Arial"/>
          <w:color w:val="0A0A0A"/>
          <w:sz w:val="22"/>
          <w:szCs w:val="22"/>
        </w:rPr>
        <w:t>city</w:t>
      </w:r>
      <w:r w:rsidRPr="0014549B">
        <w:rPr>
          <w:rFonts w:ascii="Arial" w:hAnsi="Arial" w:cs="Arial"/>
          <w:color w:val="0A0A0A"/>
          <w:spacing w:val="7"/>
          <w:sz w:val="22"/>
          <w:szCs w:val="22"/>
        </w:rPr>
        <w:t xml:space="preserve"> </w:t>
      </w:r>
      <w:r w:rsidRPr="0014549B">
        <w:rPr>
          <w:rFonts w:ascii="Arial" w:hAnsi="Arial" w:cs="Arial"/>
          <w:color w:val="0A0A0A"/>
          <w:sz w:val="22"/>
          <w:szCs w:val="22"/>
        </w:rPr>
        <w:t>residents</w:t>
      </w:r>
      <w:r w:rsidRPr="0014549B">
        <w:rPr>
          <w:rFonts w:ascii="Arial" w:hAnsi="Arial" w:cs="Arial"/>
          <w:color w:val="0A0A0A"/>
          <w:spacing w:val="10"/>
          <w:sz w:val="22"/>
          <w:szCs w:val="22"/>
        </w:rPr>
        <w:t xml:space="preserve"> </w:t>
      </w:r>
      <w:r w:rsidRPr="0014549B">
        <w:rPr>
          <w:rFonts w:ascii="Arial" w:hAnsi="Arial" w:cs="Arial"/>
          <w:color w:val="0A0A0A"/>
          <w:sz w:val="22"/>
          <w:szCs w:val="22"/>
        </w:rPr>
        <w:t>to</w:t>
      </w:r>
      <w:r w:rsidRPr="0014549B">
        <w:rPr>
          <w:rFonts w:ascii="Arial" w:hAnsi="Arial" w:cs="Arial"/>
          <w:color w:val="0A0A0A"/>
          <w:spacing w:val="22"/>
          <w:sz w:val="22"/>
          <w:szCs w:val="22"/>
        </w:rPr>
        <w:t xml:space="preserve"> </w:t>
      </w:r>
      <w:r w:rsidRPr="0014549B">
        <w:rPr>
          <w:rFonts w:ascii="Arial" w:hAnsi="Arial" w:cs="Arial"/>
          <w:color w:val="0A0A0A"/>
          <w:sz w:val="22"/>
          <w:szCs w:val="22"/>
        </w:rPr>
        <w:t>fill</w:t>
      </w:r>
      <w:r w:rsidRPr="0014549B">
        <w:rPr>
          <w:rFonts w:ascii="Arial" w:hAnsi="Arial" w:cs="Arial"/>
          <w:color w:val="0A0A0A"/>
          <w:spacing w:val="20"/>
          <w:sz w:val="22"/>
          <w:szCs w:val="22"/>
        </w:rPr>
        <w:t xml:space="preserve"> </w:t>
      </w:r>
      <w:r w:rsidRPr="0014549B">
        <w:rPr>
          <w:rFonts w:ascii="Arial" w:hAnsi="Arial" w:cs="Arial"/>
          <w:color w:val="0A0A0A"/>
          <w:sz w:val="22"/>
          <w:szCs w:val="22"/>
        </w:rPr>
        <w:t>th</w:t>
      </w:r>
      <w:r w:rsidRPr="0014549B">
        <w:rPr>
          <w:rFonts w:ascii="Arial" w:hAnsi="Arial" w:cs="Arial"/>
          <w:color w:val="0A0A0A"/>
          <w:spacing w:val="9"/>
          <w:sz w:val="22"/>
          <w:szCs w:val="22"/>
        </w:rPr>
        <w:t>e</w:t>
      </w:r>
      <w:r w:rsidRPr="0014549B">
        <w:rPr>
          <w:rFonts w:ascii="Arial" w:hAnsi="Arial" w:cs="Arial"/>
          <w:color w:val="464646"/>
          <w:spacing w:val="6"/>
          <w:sz w:val="22"/>
          <w:szCs w:val="22"/>
        </w:rPr>
        <w:t>i</w:t>
      </w:r>
      <w:r w:rsidRPr="0014549B">
        <w:rPr>
          <w:rFonts w:ascii="Arial" w:hAnsi="Arial" w:cs="Arial"/>
          <w:color w:val="0A0A0A"/>
          <w:sz w:val="22"/>
          <w:szCs w:val="22"/>
        </w:rPr>
        <w:t>r</w:t>
      </w:r>
      <w:r w:rsidRPr="0014549B">
        <w:rPr>
          <w:rFonts w:ascii="Arial" w:hAnsi="Arial" w:cs="Arial"/>
          <w:color w:val="0A0A0A"/>
          <w:spacing w:val="-5"/>
          <w:sz w:val="22"/>
          <w:szCs w:val="22"/>
        </w:rPr>
        <w:t xml:space="preserve"> </w:t>
      </w:r>
      <w:r w:rsidRPr="0014549B">
        <w:rPr>
          <w:rFonts w:ascii="Arial" w:hAnsi="Arial" w:cs="Arial"/>
          <w:color w:val="0A0A0A"/>
          <w:sz w:val="22"/>
          <w:szCs w:val="22"/>
        </w:rPr>
        <w:t>open</w:t>
      </w:r>
      <w:r w:rsidRPr="0014549B">
        <w:rPr>
          <w:rFonts w:ascii="Arial" w:hAnsi="Arial" w:cs="Arial"/>
          <w:color w:val="0A0A0A"/>
          <w:spacing w:val="-17"/>
          <w:sz w:val="22"/>
          <w:szCs w:val="22"/>
        </w:rPr>
        <w:t xml:space="preserve"> </w:t>
      </w:r>
      <w:r w:rsidRPr="0014549B">
        <w:rPr>
          <w:rFonts w:ascii="Arial" w:hAnsi="Arial" w:cs="Arial"/>
          <w:color w:val="0A0A0A"/>
          <w:sz w:val="22"/>
          <w:szCs w:val="22"/>
        </w:rPr>
        <w:t>jobs.</w:t>
      </w:r>
      <w:r w:rsidRPr="0014549B">
        <w:rPr>
          <w:rFonts w:ascii="Arial" w:hAnsi="Arial" w:cs="Arial"/>
          <w:color w:val="0A0A0A"/>
          <w:spacing w:val="46"/>
          <w:sz w:val="22"/>
          <w:szCs w:val="22"/>
        </w:rPr>
        <w:t xml:space="preserve"> </w:t>
      </w:r>
      <w:r w:rsidRPr="0014549B">
        <w:rPr>
          <w:rFonts w:ascii="Arial" w:hAnsi="Arial" w:cs="Arial"/>
          <w:color w:val="0A0A0A"/>
          <w:sz w:val="22"/>
          <w:szCs w:val="22"/>
        </w:rPr>
        <w:t>It</w:t>
      </w:r>
      <w:r w:rsidRPr="0014549B">
        <w:rPr>
          <w:rFonts w:ascii="Arial" w:hAnsi="Arial" w:cs="Arial"/>
          <w:color w:val="0A0A0A"/>
          <w:spacing w:val="-1"/>
          <w:sz w:val="22"/>
          <w:szCs w:val="22"/>
        </w:rPr>
        <w:t xml:space="preserve"> </w:t>
      </w:r>
      <w:r w:rsidRPr="0014549B">
        <w:rPr>
          <w:rFonts w:ascii="Arial" w:hAnsi="Arial" w:cs="Arial"/>
          <w:color w:val="0A0A0A"/>
          <w:sz w:val="22"/>
          <w:szCs w:val="22"/>
        </w:rPr>
        <w:t>is designed</w:t>
      </w:r>
      <w:r w:rsidRPr="0014549B">
        <w:rPr>
          <w:rFonts w:ascii="Arial" w:hAnsi="Arial" w:cs="Arial"/>
          <w:color w:val="0A0A0A"/>
          <w:spacing w:val="27"/>
          <w:sz w:val="22"/>
          <w:szCs w:val="22"/>
        </w:rPr>
        <w:t xml:space="preserve"> </w:t>
      </w:r>
      <w:r w:rsidRPr="0014549B">
        <w:rPr>
          <w:rFonts w:ascii="Arial" w:hAnsi="Arial" w:cs="Arial"/>
          <w:color w:val="0A0A0A"/>
          <w:sz w:val="22"/>
          <w:szCs w:val="22"/>
        </w:rPr>
        <w:t>to</w:t>
      </w:r>
      <w:r w:rsidRPr="0014549B">
        <w:rPr>
          <w:rFonts w:ascii="Arial" w:hAnsi="Arial" w:cs="Arial"/>
          <w:color w:val="0A0A0A"/>
          <w:spacing w:val="14"/>
          <w:sz w:val="22"/>
          <w:szCs w:val="22"/>
        </w:rPr>
        <w:t xml:space="preserve"> </w:t>
      </w:r>
      <w:r w:rsidRPr="0014549B">
        <w:rPr>
          <w:rFonts w:ascii="Arial" w:hAnsi="Arial" w:cs="Arial"/>
          <w:color w:val="0A0A0A"/>
          <w:sz w:val="22"/>
          <w:szCs w:val="22"/>
        </w:rPr>
        <w:t>maximize</w:t>
      </w:r>
      <w:r w:rsidRPr="0014549B">
        <w:rPr>
          <w:rFonts w:ascii="Arial" w:hAnsi="Arial" w:cs="Arial"/>
          <w:color w:val="0A0A0A"/>
          <w:spacing w:val="20"/>
          <w:sz w:val="22"/>
          <w:szCs w:val="22"/>
        </w:rPr>
        <w:t xml:space="preserve"> </w:t>
      </w:r>
      <w:r w:rsidRPr="0014549B">
        <w:rPr>
          <w:rFonts w:ascii="Arial" w:hAnsi="Arial" w:cs="Arial"/>
          <w:color w:val="0A0A0A"/>
          <w:sz w:val="22"/>
          <w:szCs w:val="22"/>
        </w:rPr>
        <w:t>the</w:t>
      </w:r>
      <w:r w:rsidRPr="0014549B">
        <w:rPr>
          <w:rFonts w:ascii="Arial" w:hAnsi="Arial" w:cs="Arial"/>
          <w:color w:val="0A0A0A"/>
          <w:spacing w:val="10"/>
          <w:sz w:val="22"/>
          <w:szCs w:val="22"/>
        </w:rPr>
        <w:t xml:space="preserve"> </w:t>
      </w:r>
      <w:r w:rsidRPr="0014549B">
        <w:rPr>
          <w:rFonts w:ascii="Arial" w:hAnsi="Arial" w:cs="Arial"/>
          <w:color w:val="0A0A0A"/>
          <w:sz w:val="22"/>
          <w:szCs w:val="22"/>
        </w:rPr>
        <w:t>impact</w:t>
      </w:r>
      <w:r w:rsidRPr="0014549B">
        <w:rPr>
          <w:rFonts w:ascii="Arial" w:hAnsi="Arial" w:cs="Arial"/>
          <w:color w:val="0A0A0A"/>
          <w:spacing w:val="23"/>
          <w:sz w:val="22"/>
          <w:szCs w:val="22"/>
        </w:rPr>
        <w:t xml:space="preserve"> </w:t>
      </w:r>
      <w:r w:rsidRPr="0014549B">
        <w:rPr>
          <w:rFonts w:ascii="Arial" w:hAnsi="Arial" w:cs="Arial"/>
          <w:color w:val="0A0A0A"/>
          <w:sz w:val="22"/>
          <w:szCs w:val="22"/>
        </w:rPr>
        <w:t>of</w:t>
      </w:r>
      <w:r w:rsidRPr="0014549B">
        <w:rPr>
          <w:rFonts w:ascii="Arial" w:hAnsi="Arial" w:cs="Arial"/>
          <w:color w:val="0A0A0A"/>
          <w:spacing w:val="-3"/>
          <w:sz w:val="22"/>
          <w:szCs w:val="22"/>
        </w:rPr>
        <w:t xml:space="preserve"> </w:t>
      </w:r>
      <w:r w:rsidRPr="0014549B">
        <w:rPr>
          <w:rFonts w:ascii="Arial" w:hAnsi="Arial" w:cs="Arial"/>
          <w:color w:val="0A0A0A"/>
          <w:sz w:val="22"/>
          <w:szCs w:val="22"/>
        </w:rPr>
        <w:t>public</w:t>
      </w:r>
      <w:r w:rsidRPr="0014549B">
        <w:rPr>
          <w:rFonts w:ascii="Arial" w:hAnsi="Arial" w:cs="Arial"/>
          <w:color w:val="0A0A0A"/>
          <w:spacing w:val="25"/>
          <w:sz w:val="22"/>
          <w:szCs w:val="22"/>
        </w:rPr>
        <w:t xml:space="preserve"> </w:t>
      </w:r>
      <w:r w:rsidRPr="0014549B">
        <w:rPr>
          <w:rFonts w:ascii="Arial" w:hAnsi="Arial" w:cs="Arial"/>
          <w:color w:val="0A0A0A"/>
          <w:sz w:val="22"/>
          <w:szCs w:val="22"/>
        </w:rPr>
        <w:t>spending</w:t>
      </w:r>
      <w:r w:rsidRPr="0014549B">
        <w:rPr>
          <w:rFonts w:ascii="Arial" w:hAnsi="Arial" w:cs="Arial"/>
          <w:color w:val="0A0A0A"/>
          <w:spacing w:val="11"/>
          <w:sz w:val="22"/>
          <w:szCs w:val="22"/>
        </w:rPr>
        <w:t xml:space="preserve"> </w:t>
      </w:r>
      <w:r w:rsidRPr="0014549B">
        <w:rPr>
          <w:rFonts w:ascii="Arial" w:hAnsi="Arial" w:cs="Arial"/>
          <w:color w:val="0A0A0A"/>
          <w:sz w:val="22"/>
          <w:szCs w:val="22"/>
        </w:rPr>
        <w:t>by</w:t>
      </w:r>
      <w:r w:rsidRPr="0014549B">
        <w:rPr>
          <w:rFonts w:ascii="Arial" w:hAnsi="Arial" w:cs="Arial"/>
          <w:color w:val="0A0A0A"/>
          <w:spacing w:val="31"/>
          <w:sz w:val="22"/>
          <w:szCs w:val="22"/>
        </w:rPr>
        <w:t xml:space="preserve"> </w:t>
      </w:r>
      <w:r w:rsidRPr="0014549B">
        <w:rPr>
          <w:rFonts w:ascii="Arial" w:hAnsi="Arial" w:cs="Arial"/>
          <w:color w:val="0A0A0A"/>
          <w:sz w:val="22"/>
          <w:szCs w:val="22"/>
        </w:rPr>
        <w:t>increasing</w:t>
      </w:r>
      <w:r w:rsidRPr="0014549B">
        <w:rPr>
          <w:rFonts w:ascii="Arial" w:hAnsi="Arial" w:cs="Arial"/>
          <w:color w:val="0A0A0A"/>
          <w:spacing w:val="6"/>
          <w:sz w:val="22"/>
          <w:szCs w:val="22"/>
        </w:rPr>
        <w:t xml:space="preserve"> </w:t>
      </w:r>
      <w:r w:rsidRPr="0014549B">
        <w:rPr>
          <w:rFonts w:ascii="Arial" w:hAnsi="Arial" w:cs="Arial"/>
          <w:color w:val="0A0A0A"/>
          <w:sz w:val="22"/>
          <w:szCs w:val="22"/>
        </w:rPr>
        <w:t>the</w:t>
      </w:r>
      <w:r w:rsidRPr="0014549B">
        <w:rPr>
          <w:rFonts w:ascii="Arial" w:hAnsi="Arial" w:cs="Arial"/>
          <w:color w:val="0A0A0A"/>
          <w:spacing w:val="26"/>
          <w:sz w:val="22"/>
          <w:szCs w:val="22"/>
        </w:rPr>
        <w:t xml:space="preserve"> </w:t>
      </w:r>
      <w:r w:rsidRPr="0014549B">
        <w:rPr>
          <w:rFonts w:ascii="Arial" w:hAnsi="Arial" w:cs="Arial"/>
          <w:color w:val="0A0A0A"/>
          <w:sz w:val="22"/>
          <w:szCs w:val="22"/>
        </w:rPr>
        <w:t>labor</w:t>
      </w:r>
      <w:r w:rsidRPr="0014549B">
        <w:rPr>
          <w:rFonts w:ascii="Arial" w:hAnsi="Arial" w:cs="Arial"/>
          <w:color w:val="0A0A0A"/>
          <w:spacing w:val="10"/>
          <w:sz w:val="22"/>
          <w:szCs w:val="22"/>
        </w:rPr>
        <w:t xml:space="preserve"> </w:t>
      </w:r>
      <w:r w:rsidRPr="0014549B">
        <w:rPr>
          <w:rFonts w:ascii="Arial" w:hAnsi="Arial" w:cs="Arial"/>
          <w:color w:val="0A0A0A"/>
          <w:sz w:val="22"/>
          <w:szCs w:val="22"/>
        </w:rPr>
        <w:t>market</w:t>
      </w:r>
      <w:r w:rsidRPr="0014549B">
        <w:rPr>
          <w:rFonts w:ascii="Arial" w:hAnsi="Arial" w:cs="Arial"/>
          <w:color w:val="0A0A0A"/>
          <w:w w:val="102"/>
          <w:sz w:val="22"/>
          <w:szCs w:val="22"/>
        </w:rPr>
        <w:t xml:space="preserve"> </w:t>
      </w:r>
      <w:r w:rsidRPr="0014549B">
        <w:rPr>
          <w:rFonts w:ascii="Arial" w:hAnsi="Arial" w:cs="Arial"/>
          <w:color w:val="0A0A0A"/>
          <w:sz w:val="22"/>
          <w:szCs w:val="22"/>
        </w:rPr>
        <w:t>participation</w:t>
      </w:r>
      <w:r w:rsidRPr="0014549B">
        <w:rPr>
          <w:rFonts w:ascii="Arial" w:hAnsi="Arial" w:cs="Arial"/>
          <w:color w:val="0A0A0A"/>
          <w:spacing w:val="43"/>
          <w:sz w:val="22"/>
          <w:szCs w:val="22"/>
        </w:rPr>
        <w:t xml:space="preserve"> </w:t>
      </w:r>
      <w:r w:rsidRPr="0014549B">
        <w:rPr>
          <w:rFonts w:ascii="Arial" w:hAnsi="Arial" w:cs="Arial"/>
          <w:color w:val="0A0A0A"/>
          <w:sz w:val="22"/>
          <w:szCs w:val="22"/>
        </w:rPr>
        <w:t>of</w:t>
      </w:r>
      <w:r w:rsidRPr="0014549B">
        <w:rPr>
          <w:rFonts w:ascii="Arial" w:hAnsi="Arial" w:cs="Arial"/>
          <w:color w:val="0A0A0A"/>
          <w:spacing w:val="3"/>
          <w:sz w:val="22"/>
          <w:szCs w:val="22"/>
        </w:rPr>
        <w:t xml:space="preserve"> </w:t>
      </w:r>
      <w:r w:rsidRPr="0014549B">
        <w:rPr>
          <w:rFonts w:ascii="Arial" w:hAnsi="Arial" w:cs="Arial"/>
          <w:color w:val="0A0A0A"/>
          <w:sz w:val="22"/>
          <w:szCs w:val="22"/>
        </w:rPr>
        <w:t>Baltimore</w:t>
      </w:r>
      <w:r w:rsidRPr="0014549B">
        <w:rPr>
          <w:rFonts w:ascii="Arial" w:hAnsi="Arial" w:cs="Arial"/>
          <w:color w:val="0A0A0A"/>
          <w:spacing w:val="26"/>
          <w:sz w:val="22"/>
          <w:szCs w:val="22"/>
        </w:rPr>
        <w:t xml:space="preserve"> </w:t>
      </w:r>
      <w:r w:rsidRPr="0014549B">
        <w:rPr>
          <w:rFonts w:ascii="Arial" w:hAnsi="Arial" w:cs="Arial"/>
          <w:color w:val="0A0A0A"/>
          <w:sz w:val="22"/>
          <w:szCs w:val="22"/>
        </w:rPr>
        <w:t>citizens</w:t>
      </w:r>
      <w:r w:rsidRPr="0014549B">
        <w:rPr>
          <w:rFonts w:ascii="Arial" w:hAnsi="Arial" w:cs="Arial"/>
          <w:color w:val="0A0A0A"/>
          <w:spacing w:val="14"/>
          <w:sz w:val="22"/>
          <w:szCs w:val="22"/>
        </w:rPr>
        <w:t xml:space="preserve"> </w:t>
      </w:r>
      <w:r w:rsidRPr="0014549B">
        <w:rPr>
          <w:rFonts w:ascii="Arial" w:hAnsi="Arial" w:cs="Arial"/>
          <w:color w:val="0A0A0A"/>
          <w:sz w:val="22"/>
          <w:szCs w:val="22"/>
        </w:rPr>
        <w:t>and</w:t>
      </w:r>
      <w:r w:rsidRPr="0014549B">
        <w:rPr>
          <w:rFonts w:ascii="Arial" w:hAnsi="Arial" w:cs="Arial"/>
          <w:color w:val="0A0A0A"/>
          <w:spacing w:val="10"/>
          <w:sz w:val="22"/>
          <w:szCs w:val="22"/>
        </w:rPr>
        <w:t xml:space="preserve"> </w:t>
      </w:r>
      <w:r w:rsidRPr="0014549B">
        <w:rPr>
          <w:rFonts w:ascii="Arial" w:hAnsi="Arial" w:cs="Arial"/>
          <w:color w:val="0A0A0A"/>
          <w:sz w:val="22"/>
          <w:szCs w:val="22"/>
        </w:rPr>
        <w:t>stimulating</w:t>
      </w:r>
      <w:r w:rsidRPr="0014549B">
        <w:rPr>
          <w:rFonts w:ascii="Arial" w:hAnsi="Arial" w:cs="Arial"/>
          <w:color w:val="0A0A0A"/>
          <w:spacing w:val="22"/>
          <w:sz w:val="22"/>
          <w:szCs w:val="22"/>
        </w:rPr>
        <w:t xml:space="preserve"> </w:t>
      </w:r>
      <w:r w:rsidRPr="0014549B">
        <w:rPr>
          <w:rFonts w:ascii="Arial" w:hAnsi="Arial" w:cs="Arial"/>
          <w:color w:val="0A0A0A"/>
          <w:sz w:val="22"/>
          <w:szCs w:val="22"/>
        </w:rPr>
        <w:t>the</w:t>
      </w:r>
      <w:r w:rsidRPr="0014549B">
        <w:rPr>
          <w:rFonts w:ascii="Arial" w:hAnsi="Arial" w:cs="Arial"/>
          <w:color w:val="0A0A0A"/>
          <w:spacing w:val="11"/>
          <w:sz w:val="22"/>
          <w:szCs w:val="22"/>
        </w:rPr>
        <w:t xml:space="preserve"> </w:t>
      </w:r>
      <w:r w:rsidRPr="0014549B">
        <w:rPr>
          <w:rFonts w:ascii="Arial" w:hAnsi="Arial" w:cs="Arial"/>
          <w:color w:val="0A0A0A"/>
          <w:sz w:val="22"/>
          <w:szCs w:val="22"/>
        </w:rPr>
        <w:t>local</w:t>
      </w:r>
      <w:r w:rsidRPr="0014549B">
        <w:rPr>
          <w:rFonts w:ascii="Arial" w:hAnsi="Arial" w:cs="Arial"/>
          <w:color w:val="0A0A0A"/>
          <w:spacing w:val="23"/>
          <w:sz w:val="22"/>
          <w:szCs w:val="22"/>
        </w:rPr>
        <w:t xml:space="preserve"> </w:t>
      </w:r>
      <w:r w:rsidRPr="0014549B">
        <w:rPr>
          <w:rFonts w:ascii="Arial" w:hAnsi="Arial" w:cs="Arial"/>
          <w:color w:val="0A0A0A"/>
          <w:sz w:val="22"/>
          <w:szCs w:val="22"/>
        </w:rPr>
        <w:t>economy.</w:t>
      </w: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before="13" w:line="22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before="13" w:line="220" w:lineRule="exact"/>
        <w:rPr>
          <w:rFonts w:ascii="Arial" w:hAnsi="Arial" w:cs="Arial"/>
          <w:sz w:val="22"/>
          <w:szCs w:val="22"/>
        </w:rPr>
        <w:sectPr w:rsidR="00556383" w:rsidRPr="0014549B" w:rsidSect="001958E4">
          <w:type w:val="continuous"/>
          <w:pgSz w:w="12240" w:h="15840"/>
          <w:pgMar w:top="144" w:right="576" w:bottom="144" w:left="576" w:header="720" w:footer="720" w:gutter="0"/>
          <w:cols w:space="720" w:equalWidth="0">
            <w:col w:w="11624"/>
          </w:cols>
          <w:noEndnote/>
        </w:sectPr>
      </w:pPr>
    </w:p>
    <w:p w:rsidR="00556383" w:rsidRPr="0014549B" w:rsidRDefault="00556383" w:rsidP="00BF5C2B">
      <w:pPr>
        <w:widowControl w:val="0"/>
        <w:kinsoku w:val="0"/>
        <w:overflowPunct w:val="0"/>
        <w:autoSpaceDE w:val="0"/>
        <w:autoSpaceDN w:val="0"/>
        <w:adjustRightInd w:val="0"/>
        <w:spacing w:before="72"/>
        <w:ind w:left="360"/>
        <w:rPr>
          <w:rFonts w:ascii="Arial" w:hAnsi="Arial" w:cs="Arial"/>
          <w:b/>
          <w:color w:val="000000"/>
          <w:sz w:val="22"/>
          <w:szCs w:val="22"/>
        </w:rPr>
      </w:pPr>
      <w:r w:rsidRPr="0014549B">
        <w:rPr>
          <w:rFonts w:ascii="Arial" w:hAnsi="Arial" w:cs="Arial"/>
          <w:b/>
          <w:color w:val="0A0A0A"/>
          <w:sz w:val="22"/>
          <w:szCs w:val="22"/>
        </w:rPr>
        <w:lastRenderedPageBreak/>
        <w:t>APPROVED BY</w:t>
      </w:r>
      <w:r w:rsidRPr="0014549B">
        <w:rPr>
          <w:rFonts w:ascii="Arial" w:hAnsi="Arial" w:cs="Arial"/>
          <w:b/>
          <w:color w:val="0A0A0A"/>
          <w:spacing w:val="-20"/>
          <w:sz w:val="22"/>
          <w:szCs w:val="22"/>
        </w:rPr>
        <w:t xml:space="preserve"> </w:t>
      </w:r>
      <w:r w:rsidRPr="0014549B">
        <w:rPr>
          <w:rFonts w:ascii="Arial" w:hAnsi="Arial" w:cs="Arial"/>
          <w:b/>
          <w:color w:val="0A0A0A"/>
          <w:sz w:val="22"/>
          <w:szCs w:val="22"/>
        </w:rPr>
        <w:t>BOARD</w:t>
      </w:r>
      <w:r w:rsidRPr="0014549B">
        <w:rPr>
          <w:rFonts w:ascii="Arial" w:hAnsi="Arial" w:cs="Arial"/>
          <w:b/>
          <w:color w:val="0A0A0A"/>
          <w:spacing w:val="-15"/>
          <w:sz w:val="22"/>
          <w:szCs w:val="22"/>
        </w:rPr>
        <w:t xml:space="preserve"> </w:t>
      </w:r>
      <w:r w:rsidRPr="0014549B">
        <w:rPr>
          <w:rFonts w:ascii="Arial" w:hAnsi="Arial" w:cs="Arial"/>
          <w:b/>
          <w:color w:val="0A0A0A"/>
          <w:sz w:val="22"/>
          <w:szCs w:val="22"/>
        </w:rPr>
        <w:t>OF</w:t>
      </w:r>
      <w:r w:rsidRPr="0014549B">
        <w:rPr>
          <w:rFonts w:ascii="Arial" w:hAnsi="Arial" w:cs="Arial"/>
          <w:b/>
          <w:color w:val="0A0A0A"/>
          <w:spacing w:val="-20"/>
          <w:sz w:val="22"/>
          <w:szCs w:val="22"/>
        </w:rPr>
        <w:t xml:space="preserve"> </w:t>
      </w:r>
      <w:r w:rsidRPr="0014549B">
        <w:rPr>
          <w:rFonts w:ascii="Arial" w:hAnsi="Arial" w:cs="Arial"/>
          <w:b/>
          <w:color w:val="0A0A0A"/>
          <w:sz w:val="22"/>
          <w:szCs w:val="22"/>
        </w:rPr>
        <w:t>ESTIMATES</w:t>
      </w:r>
    </w:p>
    <w:p w:rsidR="00556383" w:rsidRPr="0014549B" w:rsidRDefault="00DF45BB" w:rsidP="00556383">
      <w:pPr>
        <w:widowControl w:val="0"/>
        <w:kinsoku w:val="0"/>
        <w:overflowPunct w:val="0"/>
        <w:autoSpaceDE w:val="0"/>
        <w:autoSpaceDN w:val="0"/>
        <w:adjustRightInd w:val="0"/>
        <w:spacing w:before="3"/>
        <w:ind w:right="2625"/>
        <w:jc w:val="center"/>
        <w:rPr>
          <w:rFonts w:ascii="Arial" w:hAnsi="Arial" w:cs="Arial"/>
          <w:color w:val="000000"/>
          <w:sz w:val="22"/>
          <w:szCs w:val="22"/>
        </w:rPr>
      </w:pPr>
      <w:r>
        <w:rPr>
          <w:rFonts w:ascii="Arial" w:hAnsi="Arial" w:cs="Arial"/>
          <w:noProof/>
          <w:sz w:val="22"/>
          <w:szCs w:val="22"/>
        </w:rPr>
        <mc:AlternateContent>
          <mc:Choice Requires="wps">
            <w:drawing>
              <wp:anchor distT="0" distB="0" distL="114300" distR="114300" simplePos="0" relativeHeight="251652608" behindDoc="1" locked="0" layoutInCell="0" allowOverlap="1">
                <wp:simplePos x="0" y="0"/>
                <wp:positionH relativeFrom="page">
                  <wp:posOffset>3303905</wp:posOffset>
                </wp:positionH>
                <wp:positionV relativeFrom="paragraph">
                  <wp:posOffset>52070</wp:posOffset>
                </wp:positionV>
                <wp:extent cx="774700" cy="330200"/>
                <wp:effectExtent l="0" t="4445" r="0" b="0"/>
                <wp:wrapNone/>
                <wp:docPr id="2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A0F" w:rsidRDefault="00636A0F" w:rsidP="00556383">
                            <w:pPr>
                              <w:spacing w:line="520" w:lineRule="atLeast"/>
                            </w:pPr>
                            <w:r>
                              <w:rPr>
                                <w:noProof/>
                              </w:rPr>
                              <w:drawing>
                                <wp:inline distT="0" distB="0" distL="0" distR="0">
                                  <wp:extent cx="781050" cy="333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p>
                          <w:p w:rsidR="00636A0F" w:rsidRDefault="00636A0F" w:rsidP="005563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8" style="position:absolute;left:0;text-align:left;margin-left:260.15pt;margin-top:4.1pt;width:61pt;height:2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" o:allowincell="f" filled="f" stroked="f">
                <v:textbox inset="0,0,0,0">
                  <w:txbxContent>
                    <w:p w:rsidR="00636A0F" w:rsidRDefault="00636A0F" w:rsidP="00556383">
                      <w:pPr>
                        <w:spacing w:line="520" w:lineRule="atLeast"/>
                      </w:pPr>
                      <w:r>
                        <w:rPr>
                          <w:noProof/>
                        </w:rPr>
                        <w:drawing>
                          <wp:inline distT="0" distB="0" distL="0" distR="0">
                            <wp:extent cx="781050" cy="333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p>
                    <w:p w:rsidR="00636A0F" w:rsidRDefault="00636A0F" w:rsidP="00556383"/>
                  </w:txbxContent>
                </v:textbox>
                <w10:wrap anchorx="page"/>
              </v:rect>
            </w:pict>
          </mc:Fallback>
        </mc:AlternateContent>
      </w:r>
    </w:p>
    <w:p w:rsidR="00BF5C2B" w:rsidRPr="0014549B" w:rsidRDefault="00BF5C2B" w:rsidP="00556383">
      <w:pPr>
        <w:widowControl w:val="0"/>
        <w:kinsoku w:val="0"/>
        <w:overflowPunct w:val="0"/>
        <w:autoSpaceDE w:val="0"/>
        <w:autoSpaceDN w:val="0"/>
        <w:adjustRightInd w:val="0"/>
        <w:spacing w:before="45"/>
        <w:ind w:right="2625"/>
        <w:jc w:val="center"/>
        <w:rPr>
          <w:rFonts w:ascii="Arial" w:hAnsi="Arial" w:cs="Arial"/>
          <w:color w:val="0A0A0A"/>
          <w:w w:val="105"/>
          <w:sz w:val="22"/>
          <w:szCs w:val="22"/>
        </w:rPr>
      </w:pPr>
    </w:p>
    <w:p w:rsidR="00BF5C2B" w:rsidRPr="0014549B" w:rsidRDefault="00BF5C2B" w:rsidP="00556383">
      <w:pPr>
        <w:widowControl w:val="0"/>
        <w:kinsoku w:val="0"/>
        <w:overflowPunct w:val="0"/>
        <w:autoSpaceDE w:val="0"/>
        <w:autoSpaceDN w:val="0"/>
        <w:adjustRightInd w:val="0"/>
        <w:spacing w:before="45"/>
        <w:ind w:right="2625"/>
        <w:jc w:val="center"/>
        <w:rPr>
          <w:rFonts w:ascii="Arial" w:hAnsi="Arial" w:cs="Arial"/>
          <w:color w:val="0A0A0A"/>
          <w:w w:val="105"/>
          <w:sz w:val="22"/>
          <w:szCs w:val="22"/>
        </w:rPr>
      </w:pPr>
    </w:p>
    <w:p w:rsidR="00556383" w:rsidRPr="0014549B" w:rsidRDefault="00556383" w:rsidP="00556383">
      <w:pPr>
        <w:widowControl w:val="0"/>
        <w:kinsoku w:val="0"/>
        <w:overflowPunct w:val="0"/>
        <w:autoSpaceDE w:val="0"/>
        <w:autoSpaceDN w:val="0"/>
        <w:adjustRightInd w:val="0"/>
        <w:spacing w:before="45"/>
        <w:ind w:right="2625"/>
        <w:jc w:val="center"/>
        <w:rPr>
          <w:rFonts w:ascii="Arial" w:hAnsi="Arial" w:cs="Arial"/>
          <w:color w:val="000000"/>
          <w:sz w:val="22"/>
          <w:szCs w:val="22"/>
        </w:rPr>
      </w:pPr>
      <w:r w:rsidRPr="0014549B">
        <w:rPr>
          <w:rFonts w:ascii="Arial" w:hAnsi="Arial" w:cs="Arial"/>
          <w:color w:val="0A0A0A"/>
          <w:w w:val="105"/>
          <w:sz w:val="22"/>
          <w:szCs w:val="22"/>
        </w:rPr>
        <w:t>Date</w:t>
      </w: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r w:rsidRPr="0014549B">
        <w:rPr>
          <w:rFonts w:ascii="Arial" w:hAnsi="Arial" w:cs="Arial"/>
          <w:sz w:val="22"/>
          <w:szCs w:val="22"/>
        </w:rPr>
        <w:br w:type="column"/>
      </w: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before="1" w:line="240" w:lineRule="exact"/>
        <w:rPr>
          <w:rFonts w:ascii="Arial" w:hAnsi="Arial" w:cs="Arial"/>
          <w:sz w:val="22"/>
          <w:szCs w:val="22"/>
        </w:rPr>
      </w:pPr>
    </w:p>
    <w:p w:rsidR="00556383" w:rsidRPr="0014549B" w:rsidRDefault="00DF45BB" w:rsidP="00556383">
      <w:pPr>
        <w:widowControl w:val="0"/>
        <w:kinsoku w:val="0"/>
        <w:overflowPunct w:val="0"/>
        <w:autoSpaceDE w:val="0"/>
        <w:autoSpaceDN w:val="0"/>
        <w:adjustRightInd w:val="0"/>
        <w:spacing w:line="314" w:lineRule="exact"/>
        <w:rPr>
          <w:rFonts w:ascii="Arial" w:hAnsi="Arial" w:cs="Arial"/>
          <w:color w:val="000000"/>
          <w:sz w:val="22"/>
          <w:szCs w:val="22"/>
        </w:rPr>
      </w:pPr>
      <w:r>
        <w:rPr>
          <w:rFonts w:ascii="Arial" w:hAnsi="Arial" w:cs="Arial"/>
          <w:noProof/>
          <w:sz w:val="22"/>
          <w:szCs w:val="22"/>
        </w:rPr>
        <mc:AlternateContent>
          <mc:Choice Requires="wpg">
            <w:drawing>
              <wp:anchor distT="0" distB="0" distL="114300" distR="114300" simplePos="0" relativeHeight="251653632" behindDoc="1" locked="0" layoutInCell="0" allowOverlap="1">
                <wp:simplePos x="0" y="0"/>
                <wp:positionH relativeFrom="page">
                  <wp:posOffset>4204970</wp:posOffset>
                </wp:positionH>
                <wp:positionV relativeFrom="paragraph">
                  <wp:posOffset>-99695</wp:posOffset>
                </wp:positionV>
                <wp:extent cx="1122680" cy="304165"/>
                <wp:effectExtent l="4445" t="5080" r="6350" b="0"/>
                <wp:wrapNone/>
                <wp:docPr id="2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304165"/>
                          <a:chOff x="6622" y="-157"/>
                          <a:chExt cx="1768" cy="479"/>
                        </a:xfrm>
                      </wpg:grpSpPr>
                      <wps:wsp>
                        <wps:cNvPr id="23" name="Rectangle 22"/>
                        <wps:cNvSpPr>
                          <a:spLocks noChangeArrowheads="1"/>
                        </wps:cNvSpPr>
                        <wps:spPr bwMode="auto">
                          <a:xfrm>
                            <a:off x="7334" y="-158"/>
                            <a:ext cx="10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A0F" w:rsidRDefault="00636A0F" w:rsidP="00556383">
                              <w:pPr>
                                <w:spacing w:line="480" w:lineRule="atLeast"/>
                              </w:pPr>
                              <w:r>
                                <w:rPr>
                                  <w:noProof/>
                                </w:rPr>
                                <w:drawing>
                                  <wp:inline distT="0" distB="0" distL="0" distR="0">
                                    <wp:extent cx="66675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750" cy="304800"/>
                                            </a:xfrm>
                                            <a:prstGeom prst="rect">
                                              <a:avLst/>
                                            </a:prstGeom>
                                            <a:noFill/>
                                            <a:ln>
                                              <a:noFill/>
                                            </a:ln>
                                          </pic:spPr>
                                        </pic:pic>
                                      </a:graphicData>
                                    </a:graphic>
                                  </wp:inline>
                                </w:drawing>
                              </w:r>
                            </w:p>
                            <w:p w:rsidR="00636A0F" w:rsidRDefault="00636A0F" w:rsidP="00556383"/>
                          </w:txbxContent>
                        </wps:txbx>
                        <wps:bodyPr rot="0" vert="horz" wrap="square" lIns="0" tIns="0" rIns="0" bIns="0" anchor="t" anchorCtr="0" upright="1">
                          <a:noAutofit/>
                        </wps:bodyPr>
                      </wps:wsp>
                      <wps:wsp>
                        <wps:cNvPr id="24" name="Freeform 23"/>
                        <wps:cNvSpPr>
                          <a:spLocks/>
                        </wps:cNvSpPr>
                        <wps:spPr bwMode="auto">
                          <a:xfrm>
                            <a:off x="6634" y="222"/>
                            <a:ext cx="709" cy="20"/>
                          </a:xfrm>
                          <a:custGeom>
                            <a:avLst/>
                            <a:gdLst>
                              <a:gd name="T0" fmla="*/ 0 w 709"/>
                              <a:gd name="T1" fmla="*/ 0 h 20"/>
                              <a:gd name="T2" fmla="*/ 708 w 709"/>
                              <a:gd name="T3" fmla="*/ 0 h 20"/>
                            </a:gdLst>
                            <a:ahLst/>
                            <a:cxnLst>
                              <a:cxn ang="0">
                                <a:pos x="T0" y="T1"/>
                              </a:cxn>
                              <a:cxn ang="0">
                                <a:pos x="T2" y="T3"/>
                              </a:cxn>
                            </a:cxnLst>
                            <a:rect l="0" t="0" r="r" b="b"/>
                            <a:pathLst>
                              <a:path w="709" h="20">
                                <a:moveTo>
                                  <a:pt x="0" y="0"/>
                                </a:moveTo>
                                <a:lnTo>
                                  <a:pt x="708" y="0"/>
                                </a:lnTo>
                              </a:path>
                            </a:pathLst>
                          </a:custGeom>
                          <a:noFill/>
                          <a:ln w="151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9" style="position:absolute;margin-left:331.1pt;margin-top:-7.85pt;width:88.4pt;height:23.95pt;z-index:-251662848;mso-position-horizontal-relative:page" coordorigin="6622,-157" coordsize="1768,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" o:allowincell="f">
                <v:rect id="Rectangle 22" o:spid="_x0000_s1030" style="position:absolute;left:7334;top:-158;width:10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636A0F" w:rsidRDefault="00636A0F" w:rsidP="00556383">
                        <w:pPr>
                          <w:spacing w:line="480" w:lineRule="atLeast"/>
                        </w:pPr>
                        <w:r>
                          <w:rPr>
                            <w:noProof/>
                          </w:rPr>
                          <w:drawing>
                            <wp:inline distT="0" distB="0" distL="0" distR="0">
                              <wp:extent cx="66675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750" cy="304800"/>
                                      </a:xfrm>
                                      <a:prstGeom prst="rect">
                                        <a:avLst/>
                                      </a:prstGeom>
                                      <a:noFill/>
                                      <a:ln>
                                        <a:noFill/>
                                      </a:ln>
                                    </pic:spPr>
                                  </pic:pic>
                                </a:graphicData>
                              </a:graphic>
                            </wp:inline>
                          </w:drawing>
                        </w:r>
                      </w:p>
                      <w:p w:rsidR="00636A0F" w:rsidRDefault="00636A0F" w:rsidP="00556383"/>
                    </w:txbxContent>
                  </v:textbox>
                </v:rect>
                <v:shape id="Freeform 23" o:spid="_x0000_s1031" style="position:absolute;left:6634;top:222;width:709;height:20;visibility:visible;mso-wrap-style:square;v-text-anchor:top" coordsize="7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aTMIA&#10;AADbAAAADwAAAGRycy9kb3ducmV2LnhtbESPS4vCMBSF94L/IVxhNqLpiKhUo3QEYXaODxB3l+ba&#10;FpOb0kTb+feTAcHl4Tw+zmrTWSOe1PjKsYLPcQKCOHe64kLB+bQbLUD4gKzROCYFv+Rhs+73Vphq&#10;1/KBnsdQiDjCPkUFZQh1KqXPS7Lox64mjt7NNRZDlE0hdYNtHLdGTpJkJi1WHAkl1rQtKb8fHzZC&#10;zOzncT5cTsN5+DIyuWb7DFulPgZdtgQRqAvv8Kv9rRVMpvD/Jf4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5ZpMwgAAANsAAAAPAAAAAAAAAAAAAAAAAJgCAABkcnMvZG93&#10;bnJldi54bWxQSwUGAAAAAAQABAD1AAAAhwMAAAAA&#10;" path="m,l708,e" filled="f" strokeweight=".42217mm">
                  <v:path arrowok="t" o:connecttype="custom" o:connectlocs="0,0;708,0" o:connectangles="0,0"/>
                </v:shape>
                <w10:wrap anchorx="page"/>
              </v:group>
            </w:pict>
          </mc:Fallback>
        </mc:AlternateContent>
      </w:r>
      <w:r w:rsidR="00556383" w:rsidRPr="0014549B">
        <w:rPr>
          <w:rFonts w:ascii="Arial" w:hAnsi="Arial" w:cs="Arial"/>
          <w:color w:val="0A0A0A"/>
          <w:w w:val="55"/>
          <w:sz w:val="22"/>
          <w:szCs w:val="22"/>
        </w:rPr>
        <w:t>-</w:t>
      </w:r>
    </w:p>
    <w:p w:rsidR="00556383" w:rsidRPr="0014549B" w:rsidRDefault="00556383" w:rsidP="00556383">
      <w:pPr>
        <w:widowControl w:val="0"/>
        <w:kinsoku w:val="0"/>
        <w:overflowPunct w:val="0"/>
        <w:autoSpaceDE w:val="0"/>
        <w:autoSpaceDN w:val="0"/>
        <w:adjustRightInd w:val="0"/>
        <w:spacing w:line="193" w:lineRule="exact"/>
        <w:rPr>
          <w:rFonts w:ascii="Arial" w:hAnsi="Arial" w:cs="Arial"/>
          <w:color w:val="000000"/>
          <w:sz w:val="22"/>
          <w:szCs w:val="22"/>
        </w:rPr>
      </w:pPr>
      <w:r w:rsidRPr="0014549B">
        <w:rPr>
          <w:rFonts w:ascii="Arial" w:hAnsi="Arial" w:cs="Arial"/>
          <w:color w:val="0A0A0A"/>
          <w:w w:val="105"/>
          <w:sz w:val="22"/>
          <w:szCs w:val="22"/>
        </w:rPr>
        <w:t>Clerk</w:t>
      </w:r>
    </w:p>
    <w:p w:rsidR="00556383" w:rsidRPr="0014549B" w:rsidRDefault="00556383" w:rsidP="00556383">
      <w:pPr>
        <w:widowControl w:val="0"/>
        <w:kinsoku w:val="0"/>
        <w:overflowPunct w:val="0"/>
        <w:autoSpaceDE w:val="0"/>
        <w:autoSpaceDN w:val="0"/>
        <w:adjustRightInd w:val="0"/>
        <w:spacing w:line="193" w:lineRule="exact"/>
        <w:rPr>
          <w:rFonts w:ascii="Arial" w:hAnsi="Arial" w:cs="Arial"/>
          <w:color w:val="000000"/>
          <w:sz w:val="22"/>
          <w:szCs w:val="22"/>
        </w:rPr>
        <w:sectPr w:rsidR="00556383" w:rsidRPr="0014549B" w:rsidSect="001958E4">
          <w:type w:val="continuous"/>
          <w:pgSz w:w="12240" w:h="15840"/>
          <w:pgMar w:top="144" w:right="576" w:bottom="144" w:left="576" w:header="720" w:footer="720" w:gutter="0"/>
          <w:cols w:num="2" w:space="720" w:equalWidth="0">
            <w:col w:w="5096" w:space="40"/>
            <w:col w:w="5952"/>
          </w:cols>
          <w:noEndnote/>
        </w:sectPr>
      </w:pPr>
    </w:p>
    <w:p w:rsidR="00556383" w:rsidRPr="0014549B" w:rsidRDefault="00556383" w:rsidP="00556383">
      <w:pPr>
        <w:widowControl w:val="0"/>
        <w:kinsoku w:val="0"/>
        <w:overflowPunct w:val="0"/>
        <w:autoSpaceDE w:val="0"/>
        <w:autoSpaceDN w:val="0"/>
        <w:adjustRightInd w:val="0"/>
        <w:spacing w:before="8" w:line="18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sectPr w:rsidR="00556383" w:rsidRPr="0014549B" w:rsidSect="001958E4">
          <w:type w:val="continuous"/>
          <w:pgSz w:w="12240" w:h="15840"/>
          <w:pgMar w:top="144" w:right="576" w:bottom="144" w:left="576" w:header="720" w:footer="720" w:gutter="0"/>
          <w:cols w:space="720" w:equalWidth="0">
            <w:col w:w="11624"/>
          </w:cols>
          <w:noEndnote/>
        </w:sectPr>
      </w:pPr>
    </w:p>
    <w:p w:rsidR="00556383" w:rsidRPr="0014549B" w:rsidRDefault="00556383" w:rsidP="00556383">
      <w:pPr>
        <w:widowControl w:val="0"/>
        <w:kinsoku w:val="0"/>
        <w:overflowPunct w:val="0"/>
        <w:autoSpaceDE w:val="0"/>
        <w:autoSpaceDN w:val="0"/>
        <w:adjustRightInd w:val="0"/>
        <w:spacing w:line="16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BF5C2B">
      <w:pPr>
        <w:widowControl w:val="0"/>
        <w:kinsoku w:val="0"/>
        <w:overflowPunct w:val="0"/>
        <w:autoSpaceDE w:val="0"/>
        <w:autoSpaceDN w:val="0"/>
        <w:adjustRightInd w:val="0"/>
        <w:spacing w:line="103" w:lineRule="exact"/>
        <w:ind w:left="720"/>
        <w:rPr>
          <w:rFonts w:ascii="Arial" w:hAnsi="Arial" w:cs="Arial"/>
          <w:color w:val="000000"/>
          <w:sz w:val="22"/>
          <w:szCs w:val="22"/>
        </w:rPr>
      </w:pPr>
      <w:proofErr w:type="spellStart"/>
      <w:r w:rsidRPr="0014549B">
        <w:rPr>
          <w:rFonts w:ascii="Arial" w:hAnsi="Arial" w:cs="Arial"/>
          <w:color w:val="242424"/>
          <w:w w:val="95"/>
          <w:sz w:val="22"/>
          <w:szCs w:val="22"/>
        </w:rPr>
        <w:t>Veobia</w:t>
      </w:r>
      <w:proofErr w:type="spellEnd"/>
      <w:r w:rsidRPr="0014549B">
        <w:rPr>
          <w:rFonts w:ascii="Arial" w:hAnsi="Arial" w:cs="Arial"/>
          <w:color w:val="242424"/>
          <w:spacing w:val="-10"/>
          <w:w w:val="95"/>
          <w:sz w:val="22"/>
          <w:szCs w:val="22"/>
        </w:rPr>
        <w:t xml:space="preserve"> </w:t>
      </w:r>
      <w:proofErr w:type="spellStart"/>
      <w:r w:rsidRPr="0014549B">
        <w:rPr>
          <w:rFonts w:ascii="Arial" w:hAnsi="Arial" w:cs="Arial"/>
          <w:color w:val="242424"/>
          <w:w w:val="95"/>
          <w:sz w:val="22"/>
          <w:szCs w:val="22"/>
        </w:rPr>
        <w:t>Akilo</w:t>
      </w:r>
      <w:proofErr w:type="spellEnd"/>
      <w:r w:rsidRPr="0014549B">
        <w:rPr>
          <w:rFonts w:ascii="Arial" w:hAnsi="Arial" w:cs="Arial"/>
          <w:color w:val="242424"/>
          <w:spacing w:val="-15"/>
          <w:w w:val="95"/>
          <w:sz w:val="22"/>
          <w:szCs w:val="22"/>
        </w:rPr>
        <w:t xml:space="preserve"> </w:t>
      </w:r>
      <w:r w:rsidRPr="0014549B">
        <w:rPr>
          <w:rFonts w:ascii="Arial" w:hAnsi="Arial" w:cs="Arial"/>
          <w:color w:val="242424"/>
          <w:w w:val="95"/>
          <w:sz w:val="22"/>
          <w:szCs w:val="22"/>
        </w:rPr>
        <w:t>(410)</w:t>
      </w:r>
      <w:r w:rsidRPr="0014549B">
        <w:rPr>
          <w:rFonts w:ascii="Arial" w:hAnsi="Arial" w:cs="Arial"/>
          <w:color w:val="242424"/>
          <w:spacing w:val="-18"/>
          <w:w w:val="95"/>
          <w:sz w:val="22"/>
          <w:szCs w:val="22"/>
        </w:rPr>
        <w:t xml:space="preserve"> </w:t>
      </w:r>
      <w:r w:rsidRPr="0014549B">
        <w:rPr>
          <w:rFonts w:ascii="Arial" w:hAnsi="Arial" w:cs="Arial"/>
          <w:color w:val="242424"/>
          <w:w w:val="95"/>
          <w:sz w:val="22"/>
          <w:szCs w:val="22"/>
        </w:rPr>
        <w:t>396-1910</w:t>
      </w:r>
    </w:p>
    <w:p w:rsidR="00556383" w:rsidRPr="0014549B" w:rsidRDefault="00556383" w:rsidP="00556383">
      <w:pPr>
        <w:widowControl w:val="0"/>
        <w:kinsoku w:val="0"/>
        <w:overflowPunct w:val="0"/>
        <w:autoSpaceDE w:val="0"/>
        <w:autoSpaceDN w:val="0"/>
        <w:adjustRightInd w:val="0"/>
        <w:spacing w:before="95" w:line="487" w:lineRule="exact"/>
        <w:jc w:val="right"/>
        <w:rPr>
          <w:rFonts w:ascii="Arial" w:hAnsi="Arial" w:cs="Arial"/>
          <w:color w:val="000000"/>
          <w:sz w:val="22"/>
          <w:szCs w:val="22"/>
        </w:rPr>
      </w:pPr>
      <w:r w:rsidRPr="0014549B">
        <w:rPr>
          <w:rFonts w:ascii="Arial" w:hAnsi="Arial" w:cs="Arial"/>
          <w:w w:val="65"/>
          <w:sz w:val="22"/>
          <w:szCs w:val="22"/>
        </w:rPr>
        <w:br w:type="column"/>
      </w:r>
      <w:r w:rsidRPr="0014549B">
        <w:rPr>
          <w:rFonts w:ascii="Arial" w:hAnsi="Arial" w:cs="Arial"/>
          <w:color w:val="CFCFCF"/>
          <w:w w:val="65"/>
          <w:sz w:val="22"/>
          <w:szCs w:val="22"/>
        </w:rPr>
        <w:lastRenderedPageBreak/>
        <w:t>&lt;·i</w:t>
      </w:r>
      <w:r w:rsidRPr="0014549B">
        <w:rPr>
          <w:rFonts w:ascii="Arial" w:hAnsi="Arial" w:cs="Arial"/>
          <w:color w:val="CFCFCF"/>
          <w:spacing w:val="4"/>
          <w:w w:val="65"/>
          <w:sz w:val="22"/>
          <w:szCs w:val="22"/>
        </w:rPr>
        <w:t xml:space="preserve"> </w:t>
      </w:r>
      <w:proofErr w:type="spellStart"/>
      <w:r w:rsidRPr="0014549B">
        <w:rPr>
          <w:rFonts w:ascii="Arial" w:hAnsi="Arial" w:cs="Arial"/>
          <w:color w:val="CFCFCF"/>
          <w:w w:val="65"/>
          <w:sz w:val="22"/>
          <w:szCs w:val="22"/>
        </w:rPr>
        <w:t>i</w:t>
      </w:r>
      <w:proofErr w:type="spellEnd"/>
    </w:p>
    <w:p w:rsidR="00556383" w:rsidRPr="0014549B" w:rsidRDefault="00DF45BB" w:rsidP="00556383">
      <w:pPr>
        <w:widowControl w:val="0"/>
        <w:kinsoku w:val="0"/>
        <w:overflowPunct w:val="0"/>
        <w:autoSpaceDE w:val="0"/>
        <w:autoSpaceDN w:val="0"/>
        <w:adjustRightInd w:val="0"/>
        <w:spacing w:line="81" w:lineRule="exact"/>
        <w:ind w:right="363"/>
        <w:jc w:val="right"/>
        <w:rPr>
          <w:rFonts w:ascii="Arial" w:hAnsi="Arial" w:cs="Arial"/>
          <w:color w:val="000000"/>
          <w:sz w:val="22"/>
          <w:szCs w:val="22"/>
        </w:rPr>
      </w:pPr>
      <w:r>
        <w:rPr>
          <w:rFonts w:ascii="Arial" w:hAnsi="Arial" w:cs="Arial"/>
          <w:noProof/>
          <w:sz w:val="22"/>
          <w:szCs w:val="22"/>
        </w:rPr>
        <mc:AlternateContent>
          <mc:Choice Requires="wps">
            <w:drawing>
              <wp:anchor distT="0" distB="0" distL="114300" distR="114300" simplePos="0" relativeHeight="251657728" behindDoc="1" locked="0" layoutInCell="0" allowOverlap="1">
                <wp:simplePos x="0" y="0"/>
                <wp:positionH relativeFrom="page">
                  <wp:posOffset>5310505</wp:posOffset>
                </wp:positionH>
                <wp:positionV relativeFrom="paragraph">
                  <wp:posOffset>-111760</wp:posOffset>
                </wp:positionV>
                <wp:extent cx="104140" cy="203200"/>
                <wp:effectExtent l="0" t="2540" r="0" b="3810"/>
                <wp:wrapNone/>
                <wp:docPr id="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A0F" w:rsidRDefault="00636A0F" w:rsidP="00556383">
                            <w:pPr>
                              <w:kinsoku w:val="0"/>
                              <w:overflowPunct w:val="0"/>
                              <w:spacing w:line="320" w:lineRule="exact"/>
                              <w:rPr>
                                <w:rFonts w:ascii="Arial" w:hAnsi="Arial" w:cs="Arial"/>
                                <w:color w:val="000000"/>
                                <w:sz w:val="32"/>
                                <w:szCs w:val="32"/>
                              </w:rPr>
                            </w:pPr>
                            <w:r>
                              <w:rPr>
                                <w:rFonts w:ascii="Arial" w:hAnsi="Arial" w:cs="Arial"/>
                                <w:i/>
                                <w:iCs/>
                                <w:color w:val="CFCFCF"/>
                                <w:w w:val="50"/>
                                <w:sz w:val="29"/>
                                <w:szCs w:val="29"/>
                              </w:rPr>
                              <w:t>J</w:t>
                            </w:r>
                            <w:r>
                              <w:rPr>
                                <w:rFonts w:ascii="Arial" w:hAnsi="Arial" w:cs="Arial"/>
                                <w:i/>
                                <w:iCs/>
                                <w:color w:val="CFCFCF"/>
                                <w:spacing w:val="-3"/>
                                <w:w w:val="50"/>
                                <w:sz w:val="29"/>
                                <w:szCs w:val="29"/>
                              </w:rPr>
                              <w:t xml:space="preserve"> </w:t>
                            </w:r>
                            <w:r>
                              <w:rPr>
                                <w:rFonts w:ascii="Arial" w:hAnsi="Arial" w:cs="Arial"/>
                                <w:color w:val="CFCFCF"/>
                                <w:w w:val="50"/>
                                <w:sz w:val="32"/>
                                <w:szCs w:val="32"/>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2" type="#_x0000_t202" style="position:absolute;left:0;text-align:left;margin-left:418.15pt;margin-top:-8.8pt;width:8.2pt;height:1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" o:allowincell="f" filled="f" stroked="f">
                <v:textbox inset="0,0,0,0">
                  <w:txbxContent>
                    <w:p w:rsidR="00636A0F" w:rsidRDefault="00636A0F" w:rsidP="00556383">
                      <w:pPr>
                        <w:kinsoku w:val="0"/>
                        <w:overflowPunct w:val="0"/>
                        <w:spacing w:line="320" w:lineRule="exact"/>
                        <w:rPr>
                          <w:rFonts w:ascii="Arial" w:hAnsi="Arial" w:cs="Arial"/>
                          <w:color w:val="000000"/>
                          <w:sz w:val="32"/>
                          <w:szCs w:val="32"/>
                        </w:rPr>
                      </w:pPr>
                      <w:r>
                        <w:rPr>
                          <w:rFonts w:ascii="Arial" w:hAnsi="Arial" w:cs="Arial"/>
                          <w:i/>
                          <w:iCs/>
                          <w:color w:val="CFCFCF"/>
                          <w:w w:val="50"/>
                          <w:sz w:val="29"/>
                          <w:szCs w:val="29"/>
                        </w:rPr>
                        <w:t>J</w:t>
                      </w:r>
                      <w:r>
                        <w:rPr>
                          <w:rFonts w:ascii="Arial" w:hAnsi="Arial" w:cs="Arial"/>
                          <w:i/>
                          <w:iCs/>
                          <w:color w:val="CFCFCF"/>
                          <w:spacing w:val="-3"/>
                          <w:w w:val="50"/>
                          <w:sz w:val="29"/>
                          <w:szCs w:val="29"/>
                        </w:rPr>
                        <w:t xml:space="preserve"> </w:t>
                      </w:r>
                      <w:r>
                        <w:rPr>
                          <w:rFonts w:ascii="Arial" w:hAnsi="Arial" w:cs="Arial"/>
                          <w:color w:val="CFCFCF"/>
                          <w:w w:val="50"/>
                          <w:sz w:val="32"/>
                          <w:szCs w:val="32"/>
                        </w:rPr>
                        <w:t>r</w:t>
                      </w:r>
                    </w:p>
                  </w:txbxContent>
                </v:textbox>
                <w10:wrap anchorx="page"/>
              </v:shape>
            </w:pict>
          </mc:Fallback>
        </mc:AlternateContent>
      </w:r>
      <w:r>
        <w:rPr>
          <w:rFonts w:ascii="Arial" w:hAnsi="Arial" w:cs="Arial"/>
          <w:noProof/>
          <w:sz w:val="22"/>
          <w:szCs w:val="22"/>
        </w:rPr>
        <mc:AlternateContent>
          <mc:Choice Requires="wps">
            <w:drawing>
              <wp:anchor distT="0" distB="0" distL="114300" distR="114300" simplePos="0" relativeHeight="251660800" behindDoc="1" locked="0" layoutInCell="0" allowOverlap="1">
                <wp:simplePos x="0" y="0"/>
                <wp:positionH relativeFrom="page">
                  <wp:posOffset>5073015</wp:posOffset>
                </wp:positionH>
                <wp:positionV relativeFrom="paragraph">
                  <wp:posOffset>-188595</wp:posOffset>
                </wp:positionV>
                <wp:extent cx="60325" cy="298450"/>
                <wp:effectExtent l="0" t="1905" r="635" b="4445"/>
                <wp:wrapNone/>
                <wp:docPr id="2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A0F" w:rsidRDefault="00636A0F" w:rsidP="00556383">
                            <w:pPr>
                              <w:kinsoku w:val="0"/>
                              <w:overflowPunct w:val="0"/>
                              <w:spacing w:line="470" w:lineRule="exact"/>
                              <w:rPr>
                                <w:rFonts w:ascii="Arial" w:hAnsi="Arial" w:cs="Arial"/>
                                <w:color w:val="000000"/>
                                <w:sz w:val="47"/>
                                <w:szCs w:val="47"/>
                              </w:rPr>
                            </w:pPr>
                            <w:r>
                              <w:rPr>
                                <w:rFonts w:ascii="Arial" w:hAnsi="Arial" w:cs="Arial"/>
                                <w:color w:val="CFCFCF"/>
                                <w:w w:val="70"/>
                                <w:sz w:val="47"/>
                                <w:szCs w:val="47"/>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3" type="#_x0000_t202" style="position:absolute;left:0;text-align:left;margin-left:399.45pt;margin-top:-14.85pt;width:4.75pt;height:2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" o:allowincell="f" filled="f" stroked="f">
                <v:textbox inset="0,0,0,0">
                  <w:txbxContent>
                    <w:p w:rsidR="00636A0F" w:rsidRDefault="00636A0F" w:rsidP="00556383">
                      <w:pPr>
                        <w:kinsoku w:val="0"/>
                        <w:overflowPunct w:val="0"/>
                        <w:spacing w:line="470" w:lineRule="exact"/>
                        <w:rPr>
                          <w:rFonts w:ascii="Arial" w:hAnsi="Arial" w:cs="Arial"/>
                          <w:color w:val="000000"/>
                          <w:sz w:val="47"/>
                          <w:szCs w:val="47"/>
                        </w:rPr>
                      </w:pPr>
                      <w:r>
                        <w:rPr>
                          <w:rFonts w:ascii="Arial" w:hAnsi="Arial" w:cs="Arial"/>
                          <w:color w:val="CFCFCF"/>
                          <w:w w:val="70"/>
                          <w:sz w:val="47"/>
                          <w:szCs w:val="47"/>
                        </w:rPr>
                        <w:t>I</w:t>
                      </w:r>
                    </w:p>
                  </w:txbxContent>
                </v:textbox>
                <w10:wrap anchorx="page"/>
              </v:shape>
            </w:pict>
          </mc:Fallback>
        </mc:AlternateContent>
      </w:r>
      <w:r w:rsidR="00556383" w:rsidRPr="0014549B">
        <w:rPr>
          <w:rFonts w:ascii="Arial" w:hAnsi="Arial" w:cs="Arial"/>
          <w:color w:val="CFCFCF"/>
          <w:spacing w:val="-97"/>
          <w:sz w:val="22"/>
          <w:szCs w:val="22"/>
        </w:rPr>
        <w:t>I</w:t>
      </w:r>
    </w:p>
    <w:p w:rsidR="00556383" w:rsidRPr="0014549B" w:rsidRDefault="00556383" w:rsidP="00556383">
      <w:pPr>
        <w:widowControl w:val="0"/>
        <w:tabs>
          <w:tab w:val="left" w:pos="1415"/>
        </w:tabs>
        <w:kinsoku w:val="0"/>
        <w:overflowPunct w:val="0"/>
        <w:autoSpaceDE w:val="0"/>
        <w:autoSpaceDN w:val="0"/>
        <w:adjustRightInd w:val="0"/>
        <w:spacing w:before="67" w:line="222" w:lineRule="exact"/>
        <w:rPr>
          <w:rFonts w:ascii="Arial" w:hAnsi="Arial" w:cs="Arial"/>
          <w:color w:val="000000"/>
          <w:sz w:val="22"/>
          <w:szCs w:val="22"/>
        </w:rPr>
      </w:pPr>
      <w:r w:rsidRPr="0014549B">
        <w:rPr>
          <w:rFonts w:ascii="Arial" w:hAnsi="Arial" w:cs="Arial"/>
          <w:w w:val="85"/>
          <w:sz w:val="22"/>
          <w:szCs w:val="22"/>
        </w:rPr>
        <w:br w:type="column"/>
      </w:r>
      <w:r w:rsidRPr="0014549B">
        <w:rPr>
          <w:rFonts w:ascii="Arial" w:hAnsi="Arial" w:cs="Arial"/>
          <w:color w:val="CFCFCF"/>
          <w:w w:val="85"/>
          <w:sz w:val="22"/>
          <w:szCs w:val="22"/>
          <w:u w:val="thick" w:color="CECECE"/>
        </w:rPr>
        <w:lastRenderedPageBreak/>
        <w:t>-·-</w:t>
      </w:r>
      <w:r w:rsidRPr="0014549B">
        <w:rPr>
          <w:rFonts w:ascii="Arial" w:hAnsi="Arial" w:cs="Arial"/>
          <w:color w:val="CFCFCF"/>
          <w:w w:val="85"/>
          <w:sz w:val="22"/>
          <w:szCs w:val="22"/>
        </w:rPr>
        <w:tab/>
        <w:t>---</w:t>
      </w:r>
    </w:p>
    <w:p w:rsidR="00556383" w:rsidRPr="0014549B" w:rsidRDefault="00DF45BB" w:rsidP="00556383">
      <w:pPr>
        <w:widowControl w:val="0"/>
        <w:kinsoku w:val="0"/>
        <w:overflowPunct w:val="0"/>
        <w:autoSpaceDE w:val="0"/>
        <w:autoSpaceDN w:val="0"/>
        <w:adjustRightInd w:val="0"/>
        <w:spacing w:line="373" w:lineRule="exact"/>
        <w:rPr>
          <w:rFonts w:ascii="Arial" w:hAnsi="Arial" w:cs="Arial"/>
          <w:color w:val="000000"/>
          <w:sz w:val="22"/>
          <w:szCs w:val="22"/>
        </w:rPr>
      </w:pPr>
      <w:r>
        <w:rPr>
          <w:rFonts w:ascii="Arial" w:hAnsi="Arial" w:cs="Arial"/>
          <w:noProof/>
          <w:sz w:val="22"/>
          <w:szCs w:val="22"/>
        </w:rPr>
        <mc:AlternateContent>
          <mc:Choice Requires="wps">
            <w:drawing>
              <wp:anchor distT="0" distB="0" distL="114300" distR="114300" simplePos="0" relativeHeight="251661824" behindDoc="1" locked="0" layoutInCell="0" allowOverlap="1">
                <wp:simplePos x="0" y="0"/>
                <wp:positionH relativeFrom="page">
                  <wp:posOffset>7042785</wp:posOffset>
                </wp:positionH>
                <wp:positionV relativeFrom="paragraph">
                  <wp:posOffset>166370</wp:posOffset>
                </wp:positionV>
                <wp:extent cx="43815" cy="88900"/>
                <wp:effectExtent l="3810" t="4445" r="0" b="1905"/>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A0F" w:rsidRDefault="00636A0F" w:rsidP="00556383">
                            <w:pPr>
                              <w:kinsoku w:val="0"/>
                              <w:overflowPunct w:val="0"/>
                              <w:spacing w:line="140" w:lineRule="exact"/>
                              <w:rPr>
                                <w:rFonts w:ascii="Arial" w:hAnsi="Arial" w:cs="Arial"/>
                                <w:color w:val="000000"/>
                                <w:sz w:val="14"/>
                                <w:szCs w:val="14"/>
                              </w:rPr>
                            </w:pPr>
                            <w:r>
                              <w:rPr>
                                <w:rFonts w:ascii="Arial" w:hAnsi="Arial" w:cs="Arial"/>
                                <w:color w:val="CFCFCF"/>
                                <w:w w:val="175"/>
                                <w:sz w:val="14"/>
                                <w:szCs w:val="1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4" type="#_x0000_t202" style="position:absolute;margin-left:554.55pt;margin-top:13.1pt;width:3.45pt;height:7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" o:allowincell="f" filled="f" stroked="f">
                <v:textbox inset="0,0,0,0">
                  <w:txbxContent>
                    <w:p w:rsidR="00636A0F" w:rsidRDefault="00636A0F" w:rsidP="00556383">
                      <w:pPr>
                        <w:kinsoku w:val="0"/>
                        <w:overflowPunct w:val="0"/>
                        <w:spacing w:line="140" w:lineRule="exact"/>
                        <w:rPr>
                          <w:rFonts w:ascii="Arial" w:hAnsi="Arial" w:cs="Arial"/>
                          <w:color w:val="000000"/>
                          <w:sz w:val="14"/>
                          <w:szCs w:val="14"/>
                        </w:rPr>
                      </w:pPr>
                      <w:r>
                        <w:rPr>
                          <w:rFonts w:ascii="Arial" w:hAnsi="Arial" w:cs="Arial"/>
                          <w:color w:val="CFCFCF"/>
                          <w:w w:val="175"/>
                          <w:sz w:val="14"/>
                          <w:szCs w:val="14"/>
                        </w:rPr>
                        <w:t>I</w:t>
                      </w:r>
                    </w:p>
                  </w:txbxContent>
                </v:textbox>
                <w10:wrap anchorx="page"/>
              </v:shape>
            </w:pict>
          </mc:Fallback>
        </mc:AlternateContent>
      </w:r>
      <w:r w:rsidR="00556383" w:rsidRPr="0014549B">
        <w:rPr>
          <w:rFonts w:ascii="Arial" w:hAnsi="Arial" w:cs="Arial"/>
          <w:color w:val="CFCFCF"/>
          <w:w w:val="140"/>
          <w:sz w:val="22"/>
          <w:szCs w:val="22"/>
        </w:rPr>
        <w:t xml:space="preserve">I </w:t>
      </w:r>
      <w:r w:rsidR="00556383" w:rsidRPr="0014549B">
        <w:rPr>
          <w:rFonts w:ascii="Arial" w:hAnsi="Arial" w:cs="Arial"/>
          <w:color w:val="CFCFCF"/>
          <w:spacing w:val="2"/>
          <w:w w:val="140"/>
          <w:sz w:val="22"/>
          <w:szCs w:val="22"/>
        </w:rPr>
        <w:t xml:space="preserve"> </w:t>
      </w:r>
      <w:proofErr w:type="spellStart"/>
      <w:r w:rsidR="00556383" w:rsidRPr="0014549B">
        <w:rPr>
          <w:rFonts w:ascii="Arial" w:hAnsi="Arial" w:cs="Arial"/>
          <w:color w:val="CFCFCF"/>
          <w:w w:val="170"/>
          <w:sz w:val="22"/>
          <w:szCs w:val="22"/>
        </w:rPr>
        <w:t>I</w:t>
      </w:r>
      <w:proofErr w:type="spellEnd"/>
      <w:r w:rsidR="00556383" w:rsidRPr="0014549B">
        <w:rPr>
          <w:rFonts w:ascii="Arial" w:hAnsi="Arial" w:cs="Arial"/>
          <w:color w:val="CFCFCF"/>
          <w:spacing w:val="21"/>
          <w:w w:val="170"/>
          <w:sz w:val="22"/>
          <w:szCs w:val="22"/>
        </w:rPr>
        <w:t xml:space="preserve"> </w:t>
      </w:r>
      <w:r w:rsidR="00556383" w:rsidRPr="0014549B">
        <w:rPr>
          <w:rFonts w:ascii="Arial" w:hAnsi="Arial" w:cs="Arial"/>
          <w:color w:val="CFCFCF"/>
          <w:w w:val="60"/>
          <w:position w:val="-15"/>
          <w:sz w:val="22"/>
          <w:szCs w:val="22"/>
        </w:rPr>
        <w:t>_</w:t>
      </w:r>
      <w:r w:rsidR="00556383" w:rsidRPr="0014549B">
        <w:rPr>
          <w:rFonts w:ascii="Arial" w:hAnsi="Arial" w:cs="Arial"/>
          <w:color w:val="CFCFCF"/>
          <w:spacing w:val="15"/>
          <w:w w:val="60"/>
          <w:position w:val="-15"/>
          <w:sz w:val="22"/>
          <w:szCs w:val="22"/>
        </w:rPr>
        <w:t xml:space="preserve"> </w:t>
      </w:r>
      <w:proofErr w:type="spellStart"/>
      <w:r w:rsidR="00556383" w:rsidRPr="0014549B">
        <w:rPr>
          <w:rFonts w:ascii="Arial" w:hAnsi="Arial" w:cs="Arial"/>
          <w:i/>
          <w:iCs/>
          <w:color w:val="CFCFCF"/>
          <w:spacing w:val="-67"/>
          <w:w w:val="85"/>
          <w:sz w:val="22"/>
          <w:szCs w:val="22"/>
        </w:rPr>
        <w:t>I</w:t>
      </w:r>
      <w:proofErr w:type="spellEnd"/>
      <w:r w:rsidR="00556383" w:rsidRPr="0014549B">
        <w:rPr>
          <w:rFonts w:ascii="Arial" w:hAnsi="Arial" w:cs="Arial"/>
          <w:color w:val="CFCFCF"/>
          <w:spacing w:val="-3"/>
          <w:w w:val="85"/>
          <w:position w:val="-15"/>
          <w:sz w:val="22"/>
          <w:szCs w:val="22"/>
        </w:rPr>
        <w:t>_</w:t>
      </w:r>
      <w:r w:rsidR="00556383" w:rsidRPr="0014549B">
        <w:rPr>
          <w:rFonts w:ascii="Arial" w:hAnsi="Arial" w:cs="Arial"/>
          <w:i/>
          <w:iCs/>
          <w:color w:val="CFCFCF"/>
          <w:w w:val="85"/>
          <w:sz w:val="22"/>
          <w:szCs w:val="22"/>
        </w:rPr>
        <w:t xml:space="preserve">-   </w:t>
      </w:r>
      <w:r w:rsidR="00556383" w:rsidRPr="0014549B">
        <w:rPr>
          <w:rFonts w:ascii="Arial" w:hAnsi="Arial" w:cs="Arial"/>
          <w:i/>
          <w:iCs/>
          <w:color w:val="CFCFCF"/>
          <w:spacing w:val="6"/>
          <w:w w:val="85"/>
          <w:sz w:val="22"/>
          <w:szCs w:val="22"/>
        </w:rPr>
        <w:t xml:space="preserve"> </w:t>
      </w:r>
      <w:r w:rsidR="00556383" w:rsidRPr="0014549B">
        <w:rPr>
          <w:rFonts w:ascii="Arial" w:hAnsi="Arial" w:cs="Arial"/>
          <w:color w:val="CFCFCF"/>
          <w:w w:val="140"/>
          <w:sz w:val="22"/>
          <w:szCs w:val="22"/>
        </w:rPr>
        <w:t xml:space="preserve">! </w:t>
      </w:r>
      <w:r w:rsidR="00556383" w:rsidRPr="0014549B">
        <w:rPr>
          <w:rFonts w:ascii="Arial" w:hAnsi="Arial" w:cs="Arial"/>
          <w:color w:val="CFCFCF"/>
          <w:spacing w:val="17"/>
          <w:w w:val="140"/>
          <w:sz w:val="22"/>
          <w:szCs w:val="22"/>
        </w:rPr>
        <w:t xml:space="preserve"> </w:t>
      </w:r>
      <w:r w:rsidR="00556383" w:rsidRPr="0014549B">
        <w:rPr>
          <w:rFonts w:ascii="Arial" w:hAnsi="Arial" w:cs="Arial"/>
          <w:color w:val="CFCFCF"/>
          <w:w w:val="85"/>
          <w:position w:val="-15"/>
          <w:sz w:val="22"/>
          <w:szCs w:val="22"/>
        </w:rPr>
        <w:t>,</w:t>
      </w:r>
      <w:r w:rsidR="00556383" w:rsidRPr="0014549B">
        <w:rPr>
          <w:rFonts w:ascii="Arial" w:hAnsi="Arial" w:cs="Arial"/>
          <w:color w:val="CFCFCF"/>
          <w:spacing w:val="-11"/>
          <w:w w:val="85"/>
          <w:position w:val="-15"/>
          <w:sz w:val="22"/>
          <w:szCs w:val="22"/>
        </w:rPr>
        <w:t xml:space="preserve"> </w:t>
      </w:r>
      <w:r w:rsidR="00556383" w:rsidRPr="0014549B">
        <w:rPr>
          <w:rFonts w:ascii="Arial" w:hAnsi="Arial" w:cs="Arial"/>
          <w:color w:val="CFCFCF"/>
          <w:w w:val="295"/>
          <w:sz w:val="22"/>
          <w:szCs w:val="22"/>
        </w:rPr>
        <w:t>l</w:t>
      </w:r>
    </w:p>
    <w:p w:rsidR="00556383" w:rsidRPr="0014549B" w:rsidRDefault="00556383" w:rsidP="00556383">
      <w:pPr>
        <w:widowControl w:val="0"/>
        <w:kinsoku w:val="0"/>
        <w:overflowPunct w:val="0"/>
        <w:autoSpaceDE w:val="0"/>
        <w:autoSpaceDN w:val="0"/>
        <w:adjustRightInd w:val="0"/>
        <w:spacing w:line="373" w:lineRule="exact"/>
        <w:rPr>
          <w:rFonts w:ascii="Arial" w:hAnsi="Arial" w:cs="Arial"/>
          <w:color w:val="000000"/>
          <w:sz w:val="22"/>
          <w:szCs w:val="22"/>
        </w:rPr>
        <w:sectPr w:rsidR="00556383" w:rsidRPr="0014549B">
          <w:type w:val="continuous"/>
          <w:pgSz w:w="12240" w:h="15840"/>
          <w:pgMar w:top="480" w:right="300" w:bottom="0" w:left="40" w:header="720" w:footer="720" w:gutter="0"/>
          <w:cols w:num="3" w:space="720" w:equalWidth="0">
            <w:col w:w="3639" w:space="2789"/>
            <w:col w:w="2210" w:space="40"/>
            <w:col w:w="3222"/>
          </w:cols>
          <w:noEndnote/>
        </w:sectPr>
      </w:pPr>
    </w:p>
    <w:p w:rsidR="00556383" w:rsidRPr="0014549B" w:rsidRDefault="00556383" w:rsidP="00556383">
      <w:pPr>
        <w:widowControl w:val="0"/>
        <w:tabs>
          <w:tab w:val="left" w:pos="2446"/>
        </w:tabs>
        <w:kinsoku w:val="0"/>
        <w:overflowPunct w:val="0"/>
        <w:autoSpaceDE w:val="0"/>
        <w:autoSpaceDN w:val="0"/>
        <w:adjustRightInd w:val="0"/>
        <w:spacing w:line="232" w:lineRule="exact"/>
        <w:ind w:right="791"/>
        <w:jc w:val="right"/>
        <w:rPr>
          <w:rFonts w:ascii="Arial" w:hAnsi="Arial" w:cs="Arial"/>
          <w:color w:val="000000"/>
          <w:sz w:val="22"/>
          <w:szCs w:val="22"/>
        </w:rPr>
      </w:pPr>
      <w:r w:rsidRPr="0014549B">
        <w:rPr>
          <w:rFonts w:ascii="Arial" w:hAnsi="Arial" w:cs="Arial"/>
          <w:color w:val="CFCFCF"/>
          <w:w w:val="105"/>
          <w:sz w:val="22"/>
          <w:szCs w:val="22"/>
        </w:rPr>
        <w:lastRenderedPageBreak/>
        <w:t>r</w:t>
      </w:r>
      <w:r w:rsidRPr="0014549B">
        <w:rPr>
          <w:rFonts w:ascii="Arial" w:hAnsi="Arial" w:cs="Arial"/>
          <w:color w:val="CFCFCF"/>
          <w:spacing w:val="-22"/>
          <w:w w:val="105"/>
          <w:sz w:val="22"/>
          <w:szCs w:val="22"/>
        </w:rPr>
        <w:t xml:space="preserve"> </w:t>
      </w:r>
      <w:r w:rsidRPr="0014549B">
        <w:rPr>
          <w:rFonts w:ascii="Arial" w:hAnsi="Arial" w:cs="Arial"/>
          <w:color w:val="CFCFCF"/>
          <w:w w:val="145"/>
          <w:sz w:val="22"/>
          <w:szCs w:val="22"/>
        </w:rPr>
        <w:t>"'</w:t>
      </w:r>
      <w:r w:rsidRPr="0014549B">
        <w:rPr>
          <w:rFonts w:ascii="Arial" w:hAnsi="Arial" w:cs="Arial"/>
          <w:color w:val="CFCFCF"/>
          <w:w w:val="145"/>
          <w:sz w:val="22"/>
          <w:szCs w:val="22"/>
        </w:rPr>
        <w:tab/>
      </w:r>
      <w:r w:rsidRPr="0014549B">
        <w:rPr>
          <w:rFonts w:ascii="Arial" w:hAnsi="Arial" w:cs="Arial"/>
          <w:color w:val="CFCFCF"/>
          <w:w w:val="105"/>
          <w:sz w:val="22"/>
          <w:szCs w:val="22"/>
        </w:rPr>
        <w:t>'·</w:t>
      </w:r>
      <w:r w:rsidRPr="0014549B">
        <w:rPr>
          <w:rFonts w:ascii="Arial" w:hAnsi="Arial" w:cs="Arial"/>
          <w:color w:val="CFCFCF"/>
          <w:spacing w:val="-38"/>
          <w:w w:val="105"/>
          <w:sz w:val="22"/>
          <w:szCs w:val="22"/>
        </w:rPr>
        <w:t xml:space="preserve"> </w:t>
      </w:r>
      <w:r w:rsidRPr="0014549B">
        <w:rPr>
          <w:rFonts w:ascii="Arial" w:hAnsi="Arial" w:cs="Arial"/>
          <w:color w:val="CFCFCF"/>
          <w:w w:val="75"/>
          <w:position w:val="8"/>
          <w:sz w:val="22"/>
          <w:szCs w:val="22"/>
        </w:rPr>
        <w:t>1</w:t>
      </w:r>
      <w:r w:rsidRPr="0014549B">
        <w:rPr>
          <w:rFonts w:ascii="Arial" w:hAnsi="Arial" w:cs="Arial"/>
          <w:color w:val="CFCFCF"/>
          <w:spacing w:val="45"/>
          <w:w w:val="75"/>
          <w:position w:val="8"/>
          <w:sz w:val="22"/>
          <w:szCs w:val="22"/>
        </w:rPr>
        <w:t xml:space="preserve"> </w:t>
      </w:r>
      <w:r w:rsidRPr="0014549B">
        <w:rPr>
          <w:rFonts w:ascii="Arial" w:hAnsi="Arial" w:cs="Arial"/>
          <w:color w:val="CFCFCF"/>
          <w:w w:val="145"/>
          <w:sz w:val="22"/>
          <w:szCs w:val="22"/>
        </w:rPr>
        <w:t>I</w:t>
      </w:r>
      <w:r w:rsidRPr="0014549B">
        <w:rPr>
          <w:rFonts w:ascii="Arial" w:hAnsi="Arial" w:cs="Arial"/>
          <w:color w:val="CFCFCF"/>
          <w:spacing w:val="18"/>
          <w:w w:val="145"/>
          <w:sz w:val="22"/>
          <w:szCs w:val="22"/>
        </w:rPr>
        <w:t xml:space="preserve"> </w:t>
      </w:r>
      <w:r w:rsidRPr="0014549B">
        <w:rPr>
          <w:rFonts w:ascii="Arial" w:hAnsi="Arial" w:cs="Arial"/>
          <w:color w:val="CFCFCF"/>
          <w:w w:val="145"/>
          <w:sz w:val="22"/>
          <w:szCs w:val="22"/>
        </w:rPr>
        <w:t>l</w:t>
      </w:r>
    </w:p>
    <w:p w:rsidR="00556383" w:rsidRPr="0014549B" w:rsidRDefault="00DF45BB" w:rsidP="00556383">
      <w:pPr>
        <w:widowControl w:val="0"/>
        <w:tabs>
          <w:tab w:val="left" w:pos="492"/>
          <w:tab w:val="left" w:pos="2761"/>
        </w:tabs>
        <w:kinsoku w:val="0"/>
        <w:overflowPunct w:val="0"/>
        <w:autoSpaceDE w:val="0"/>
        <w:autoSpaceDN w:val="0"/>
        <w:adjustRightInd w:val="0"/>
        <w:spacing w:line="201" w:lineRule="exact"/>
        <w:ind w:right="796"/>
        <w:jc w:val="right"/>
        <w:rPr>
          <w:rFonts w:ascii="Arial" w:hAnsi="Arial" w:cs="Arial"/>
          <w:color w:val="000000"/>
          <w:sz w:val="22"/>
          <w:szCs w:val="22"/>
        </w:rPr>
      </w:pPr>
      <w:r>
        <w:rPr>
          <w:rFonts w:ascii="Arial" w:hAnsi="Arial" w:cs="Arial"/>
          <w:noProof/>
          <w:sz w:val="22"/>
          <w:szCs w:val="22"/>
        </w:rPr>
        <mc:AlternateContent>
          <mc:Choice Requires="wps">
            <w:drawing>
              <wp:anchor distT="0" distB="0" distL="114300" distR="114300" simplePos="0" relativeHeight="251654656" behindDoc="1" locked="0" layoutInCell="0" allowOverlap="1">
                <wp:simplePos x="0" y="0"/>
                <wp:positionH relativeFrom="page">
                  <wp:posOffset>1195070</wp:posOffset>
                </wp:positionH>
                <wp:positionV relativeFrom="paragraph">
                  <wp:posOffset>96520</wp:posOffset>
                </wp:positionV>
                <wp:extent cx="1130300" cy="863600"/>
                <wp:effectExtent l="4445" t="1270" r="0" b="1905"/>
                <wp:wrapNone/>
                <wp:docPr id="1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A0F" w:rsidRDefault="00636A0F" w:rsidP="005563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5" style="position:absolute;left:0;text-align:left;margin-left:94.1pt;margin-top:7.6pt;width:89pt;height:6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" o:allowincell="f" filled="f" stroked="f">
                <v:textbox inset="0,0,0,0">
                  <w:txbxContent>
                    <w:p w:rsidR="00636A0F" w:rsidRDefault="00636A0F" w:rsidP="00556383"/>
                  </w:txbxContent>
                </v:textbox>
                <w10:wrap anchorx="page"/>
              </v:rect>
            </w:pict>
          </mc:Fallback>
        </mc:AlternateContent>
      </w:r>
      <w:r w:rsidR="00556383" w:rsidRPr="0014549B">
        <w:rPr>
          <w:rFonts w:ascii="Arial" w:hAnsi="Arial" w:cs="Arial"/>
          <w:color w:val="CFCFCF"/>
          <w:w w:val="80"/>
          <w:sz w:val="22"/>
          <w:szCs w:val="22"/>
        </w:rPr>
        <w:t>l11</w:t>
      </w:r>
      <w:r w:rsidR="00556383" w:rsidRPr="0014549B">
        <w:rPr>
          <w:rFonts w:ascii="Arial" w:hAnsi="Arial" w:cs="Arial"/>
          <w:color w:val="CFCFCF"/>
          <w:w w:val="80"/>
          <w:sz w:val="22"/>
          <w:szCs w:val="22"/>
        </w:rPr>
        <w:tab/>
      </w:r>
      <w:r w:rsidR="00556383" w:rsidRPr="0014549B">
        <w:rPr>
          <w:rFonts w:ascii="Arial" w:hAnsi="Arial" w:cs="Arial"/>
          <w:color w:val="CFCFCF"/>
          <w:sz w:val="22"/>
          <w:szCs w:val="22"/>
        </w:rPr>
        <w:t>I</w:t>
      </w:r>
      <w:r w:rsidR="00556383" w:rsidRPr="0014549B">
        <w:rPr>
          <w:rFonts w:ascii="Arial" w:hAnsi="Arial" w:cs="Arial"/>
          <w:color w:val="CFCFCF"/>
          <w:sz w:val="22"/>
          <w:szCs w:val="22"/>
        </w:rPr>
        <w:tab/>
      </w:r>
      <w:r w:rsidR="00556383" w:rsidRPr="0014549B">
        <w:rPr>
          <w:rFonts w:ascii="Arial" w:hAnsi="Arial" w:cs="Arial"/>
          <w:color w:val="CFCFCF"/>
          <w:w w:val="80"/>
          <w:sz w:val="22"/>
          <w:szCs w:val="22"/>
        </w:rPr>
        <w:t xml:space="preserve">r  </w:t>
      </w:r>
      <w:r w:rsidR="00556383" w:rsidRPr="0014549B">
        <w:rPr>
          <w:rFonts w:ascii="Arial" w:hAnsi="Arial" w:cs="Arial"/>
          <w:color w:val="CFCFCF"/>
          <w:spacing w:val="27"/>
          <w:w w:val="80"/>
          <w:sz w:val="22"/>
          <w:szCs w:val="22"/>
        </w:rPr>
        <w:t xml:space="preserve"> </w:t>
      </w:r>
      <w:r w:rsidR="00556383" w:rsidRPr="0014549B">
        <w:rPr>
          <w:rFonts w:ascii="Arial" w:hAnsi="Arial" w:cs="Arial"/>
          <w:i/>
          <w:iCs/>
          <w:color w:val="CFCFCF"/>
          <w:w w:val="80"/>
          <w:sz w:val="22"/>
          <w:szCs w:val="22"/>
        </w:rPr>
        <w:t xml:space="preserve">I  </w:t>
      </w:r>
      <w:r w:rsidR="00556383" w:rsidRPr="0014549B">
        <w:rPr>
          <w:rFonts w:ascii="Arial" w:hAnsi="Arial" w:cs="Arial"/>
          <w:i/>
          <w:iCs/>
          <w:color w:val="CFCFCF"/>
          <w:spacing w:val="13"/>
          <w:w w:val="80"/>
          <w:sz w:val="22"/>
          <w:szCs w:val="22"/>
        </w:rPr>
        <w:t xml:space="preserve"> </w:t>
      </w:r>
      <w:proofErr w:type="spellStart"/>
      <w:r w:rsidR="00556383" w:rsidRPr="0014549B">
        <w:rPr>
          <w:rFonts w:ascii="Arial" w:hAnsi="Arial" w:cs="Arial"/>
          <w:color w:val="CFCFCF"/>
          <w:sz w:val="22"/>
          <w:szCs w:val="22"/>
        </w:rPr>
        <w:t>i</w:t>
      </w:r>
      <w:proofErr w:type="spellEnd"/>
    </w:p>
    <w:p w:rsidR="00556383" w:rsidRPr="0014549B" w:rsidRDefault="00DF45BB" w:rsidP="00556383">
      <w:pPr>
        <w:widowControl w:val="0"/>
        <w:tabs>
          <w:tab w:val="left" w:pos="871"/>
          <w:tab w:val="left" w:pos="2582"/>
          <w:tab w:val="left" w:pos="2873"/>
        </w:tabs>
        <w:kinsoku w:val="0"/>
        <w:overflowPunct w:val="0"/>
        <w:autoSpaceDE w:val="0"/>
        <w:autoSpaceDN w:val="0"/>
        <w:adjustRightInd w:val="0"/>
        <w:spacing w:line="508" w:lineRule="exact"/>
        <w:ind w:right="845"/>
        <w:jc w:val="right"/>
        <w:outlineLvl w:val="1"/>
        <w:rPr>
          <w:rFonts w:ascii="Arial" w:hAnsi="Arial" w:cs="Arial"/>
          <w:color w:val="000000"/>
          <w:sz w:val="22"/>
          <w:szCs w:val="22"/>
        </w:rPr>
      </w:pPr>
      <w:r>
        <w:rPr>
          <w:rFonts w:ascii="Arial" w:hAnsi="Arial" w:cs="Arial"/>
          <w:noProof/>
          <w:sz w:val="22"/>
          <w:szCs w:val="22"/>
        </w:rPr>
        <mc:AlternateContent>
          <mc:Choice Requires="wps">
            <w:drawing>
              <wp:anchor distT="0" distB="0" distL="114300" distR="114300" simplePos="0" relativeHeight="251658752" behindDoc="1" locked="0" layoutInCell="0" allowOverlap="1">
                <wp:simplePos x="0" y="0"/>
                <wp:positionH relativeFrom="page">
                  <wp:posOffset>5353050</wp:posOffset>
                </wp:positionH>
                <wp:positionV relativeFrom="paragraph">
                  <wp:posOffset>64770</wp:posOffset>
                </wp:positionV>
                <wp:extent cx="1694180" cy="336550"/>
                <wp:effectExtent l="0" t="0" r="1270" b="0"/>
                <wp:wrapNone/>
                <wp:docPr id="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A0F" w:rsidRDefault="00636A0F" w:rsidP="00556383">
                            <w:pPr>
                              <w:tabs>
                                <w:tab w:val="left" w:pos="2130"/>
                              </w:tabs>
                              <w:kinsoku w:val="0"/>
                              <w:overflowPunct w:val="0"/>
                              <w:spacing w:line="530" w:lineRule="exact"/>
                              <w:rPr>
                                <w:color w:val="000000"/>
                                <w:sz w:val="53"/>
                                <w:szCs w:val="53"/>
                              </w:rPr>
                            </w:pPr>
                            <w:r>
                              <w:rPr>
                                <w:rFonts w:ascii="Arial" w:hAnsi="Arial" w:cs="Arial"/>
                                <w:i/>
                                <w:iCs/>
                                <w:color w:val="CFCFCF"/>
                                <w:w w:val="60"/>
                                <w:sz w:val="37"/>
                                <w:szCs w:val="37"/>
                              </w:rPr>
                              <w:t>I</w:t>
                            </w:r>
                            <w:r>
                              <w:rPr>
                                <w:rFonts w:ascii="Arial" w:hAnsi="Arial" w:cs="Arial"/>
                                <w:i/>
                                <w:iCs/>
                                <w:color w:val="CFCFCF"/>
                                <w:w w:val="60"/>
                                <w:sz w:val="37"/>
                                <w:szCs w:val="37"/>
                              </w:rPr>
                              <w:tab/>
                            </w:r>
                            <w:r>
                              <w:rPr>
                                <w:color w:val="CFCFCF"/>
                                <w:w w:val="60"/>
                                <w:sz w:val="53"/>
                                <w:szCs w:val="53"/>
                              </w:rPr>
                              <w:t>1l-</w:t>
                            </w:r>
                            <w:proofErr w:type="gramStart"/>
                            <w:r>
                              <w:rPr>
                                <w:color w:val="CFCFCF"/>
                                <w:w w:val="60"/>
                                <w:sz w:val="53"/>
                                <w:szCs w:val="53"/>
                              </w:rPr>
                              <w: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6" type="#_x0000_t202" style="position:absolute;left:0;text-align:left;margin-left:421.5pt;margin-top:5.1pt;width:133.4pt;height:2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QsgIAALM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" o:allowincell="f" filled="f" stroked="f">
                <v:textbox inset="0,0,0,0">
                  <w:txbxContent>
                    <w:p w:rsidR="00636A0F" w:rsidRDefault="00636A0F" w:rsidP="00556383">
                      <w:pPr>
                        <w:tabs>
                          <w:tab w:val="left" w:pos="2130"/>
                        </w:tabs>
                        <w:kinsoku w:val="0"/>
                        <w:overflowPunct w:val="0"/>
                        <w:spacing w:line="530" w:lineRule="exact"/>
                        <w:rPr>
                          <w:color w:val="000000"/>
                          <w:sz w:val="53"/>
                          <w:szCs w:val="53"/>
                        </w:rPr>
                      </w:pPr>
                      <w:r>
                        <w:rPr>
                          <w:rFonts w:ascii="Arial" w:hAnsi="Arial" w:cs="Arial"/>
                          <w:i/>
                          <w:iCs/>
                          <w:color w:val="CFCFCF"/>
                          <w:w w:val="60"/>
                          <w:sz w:val="37"/>
                          <w:szCs w:val="37"/>
                        </w:rPr>
                        <w:t>I</w:t>
                      </w:r>
                      <w:r>
                        <w:rPr>
                          <w:rFonts w:ascii="Arial" w:hAnsi="Arial" w:cs="Arial"/>
                          <w:i/>
                          <w:iCs/>
                          <w:color w:val="CFCFCF"/>
                          <w:w w:val="60"/>
                          <w:sz w:val="37"/>
                          <w:szCs w:val="37"/>
                        </w:rPr>
                        <w:tab/>
                      </w:r>
                      <w:r>
                        <w:rPr>
                          <w:color w:val="CFCFCF"/>
                          <w:w w:val="60"/>
                          <w:sz w:val="53"/>
                          <w:szCs w:val="53"/>
                        </w:rPr>
                        <w:t>1l-./</w:t>
                      </w:r>
                    </w:p>
                  </w:txbxContent>
                </v:textbox>
                <w10:wrap anchorx="page"/>
              </v:shape>
            </w:pict>
          </mc:Fallback>
        </mc:AlternateContent>
      </w:r>
      <w:r w:rsidR="00556383" w:rsidRPr="0014549B">
        <w:rPr>
          <w:rFonts w:ascii="Arial" w:hAnsi="Arial" w:cs="Arial"/>
          <w:color w:val="CFCFCF"/>
          <w:spacing w:val="-46"/>
          <w:w w:val="70"/>
          <w:position w:val="-40"/>
          <w:sz w:val="22"/>
          <w:szCs w:val="22"/>
        </w:rPr>
        <w:t>I</w:t>
      </w:r>
      <w:r w:rsidR="00556383" w:rsidRPr="0014549B">
        <w:rPr>
          <w:rFonts w:ascii="Arial" w:hAnsi="Arial" w:cs="Arial"/>
          <w:color w:val="CFCFCF"/>
          <w:w w:val="70"/>
          <w:sz w:val="22"/>
          <w:szCs w:val="22"/>
        </w:rPr>
        <w:t xml:space="preserve">w </w:t>
      </w:r>
      <w:r w:rsidR="00556383" w:rsidRPr="0014549B">
        <w:rPr>
          <w:rFonts w:ascii="Arial" w:hAnsi="Arial" w:cs="Arial"/>
          <w:color w:val="CFCFCF"/>
          <w:spacing w:val="44"/>
          <w:w w:val="70"/>
          <w:sz w:val="22"/>
          <w:szCs w:val="22"/>
        </w:rPr>
        <w:t xml:space="preserve"> </w:t>
      </w:r>
      <w:r w:rsidR="00556383" w:rsidRPr="0014549B">
        <w:rPr>
          <w:rFonts w:ascii="Arial" w:hAnsi="Arial" w:cs="Arial"/>
          <w:color w:val="CFCFCF"/>
          <w:w w:val="70"/>
          <w:sz w:val="22"/>
          <w:szCs w:val="22"/>
        </w:rPr>
        <w:t>!J:</w:t>
      </w:r>
      <w:r w:rsidR="00556383" w:rsidRPr="0014549B">
        <w:rPr>
          <w:rFonts w:ascii="Arial" w:hAnsi="Arial" w:cs="Arial"/>
          <w:color w:val="CFCFCF"/>
          <w:w w:val="70"/>
          <w:sz w:val="22"/>
          <w:szCs w:val="22"/>
        </w:rPr>
        <w:tab/>
      </w:r>
      <w:r w:rsidR="00556383" w:rsidRPr="0014549B">
        <w:rPr>
          <w:rFonts w:ascii="Arial" w:hAnsi="Arial" w:cs="Arial"/>
          <w:color w:val="727272"/>
          <w:w w:val="70"/>
          <w:sz w:val="22"/>
          <w:szCs w:val="22"/>
        </w:rPr>
        <w:t xml:space="preserve">JAN </w:t>
      </w:r>
      <w:r w:rsidR="00556383" w:rsidRPr="0014549B">
        <w:rPr>
          <w:rFonts w:ascii="Arial" w:hAnsi="Arial" w:cs="Arial"/>
          <w:color w:val="727272"/>
          <w:spacing w:val="52"/>
          <w:w w:val="70"/>
          <w:sz w:val="22"/>
          <w:szCs w:val="22"/>
        </w:rPr>
        <w:t xml:space="preserve"> </w:t>
      </w:r>
      <w:r w:rsidR="00556383" w:rsidRPr="0014549B">
        <w:rPr>
          <w:rFonts w:ascii="Arial" w:hAnsi="Arial" w:cs="Arial"/>
          <w:color w:val="0A0A0A"/>
          <w:w w:val="120"/>
          <w:sz w:val="22"/>
          <w:szCs w:val="22"/>
        </w:rPr>
        <w:t>-</w:t>
      </w:r>
      <w:r w:rsidR="00556383" w:rsidRPr="0014549B">
        <w:rPr>
          <w:rFonts w:ascii="Arial" w:hAnsi="Arial" w:cs="Arial"/>
          <w:color w:val="0A0A0A"/>
          <w:spacing w:val="-33"/>
          <w:w w:val="120"/>
          <w:sz w:val="22"/>
          <w:szCs w:val="22"/>
        </w:rPr>
        <w:t xml:space="preserve"> </w:t>
      </w:r>
      <w:r w:rsidR="00556383" w:rsidRPr="0014549B">
        <w:rPr>
          <w:rFonts w:ascii="Arial" w:hAnsi="Arial" w:cs="Arial"/>
          <w:color w:val="727272"/>
          <w:w w:val="70"/>
          <w:sz w:val="22"/>
          <w:szCs w:val="22"/>
        </w:rPr>
        <w:t xml:space="preserve">9 </w:t>
      </w:r>
      <w:r w:rsidR="00556383" w:rsidRPr="0014549B">
        <w:rPr>
          <w:rFonts w:ascii="Arial" w:hAnsi="Arial" w:cs="Arial"/>
          <w:color w:val="727272"/>
          <w:spacing w:val="40"/>
          <w:w w:val="70"/>
          <w:sz w:val="22"/>
          <w:szCs w:val="22"/>
        </w:rPr>
        <w:t xml:space="preserve"> </w:t>
      </w:r>
      <w:r w:rsidR="00556383" w:rsidRPr="0014549B">
        <w:rPr>
          <w:rFonts w:ascii="Arial" w:hAnsi="Arial" w:cs="Arial"/>
          <w:color w:val="0A0A0A"/>
          <w:w w:val="70"/>
          <w:sz w:val="22"/>
          <w:szCs w:val="22"/>
        </w:rPr>
        <w:t>20</w:t>
      </w:r>
      <w:r w:rsidR="00556383" w:rsidRPr="0014549B">
        <w:rPr>
          <w:rFonts w:ascii="Arial" w:hAnsi="Arial" w:cs="Arial"/>
          <w:color w:val="0A0A0A"/>
          <w:w w:val="70"/>
          <w:sz w:val="22"/>
          <w:szCs w:val="22"/>
          <w:u w:val="single" w:color="CECECE"/>
        </w:rPr>
        <w:t>14</w:t>
      </w:r>
      <w:r w:rsidR="00556383" w:rsidRPr="0014549B">
        <w:rPr>
          <w:rFonts w:ascii="Arial" w:hAnsi="Arial" w:cs="Arial"/>
          <w:color w:val="0A0A0A"/>
          <w:w w:val="70"/>
          <w:sz w:val="22"/>
          <w:szCs w:val="22"/>
          <w:u w:val="single" w:color="CECECE"/>
        </w:rPr>
        <w:tab/>
      </w:r>
      <w:r w:rsidR="00556383" w:rsidRPr="0014549B">
        <w:rPr>
          <w:rFonts w:ascii="Arial" w:hAnsi="Arial" w:cs="Arial"/>
          <w:color w:val="0A0A0A"/>
          <w:w w:val="70"/>
          <w:sz w:val="22"/>
          <w:szCs w:val="22"/>
        </w:rPr>
        <w:tab/>
      </w:r>
      <w:r w:rsidR="00556383" w:rsidRPr="0014549B">
        <w:rPr>
          <w:rFonts w:ascii="Arial" w:hAnsi="Arial" w:cs="Arial"/>
          <w:i/>
          <w:iCs/>
          <w:color w:val="CFCFCF"/>
          <w:w w:val="120"/>
          <w:sz w:val="22"/>
          <w:szCs w:val="22"/>
        </w:rPr>
        <w:t>j)</w:t>
      </w:r>
      <w:r w:rsidR="00556383" w:rsidRPr="0014549B">
        <w:rPr>
          <w:rFonts w:ascii="Arial" w:hAnsi="Arial" w:cs="Arial"/>
          <w:i/>
          <w:iCs/>
          <w:color w:val="CFCFCF"/>
          <w:spacing w:val="-44"/>
          <w:w w:val="120"/>
          <w:sz w:val="22"/>
          <w:szCs w:val="22"/>
        </w:rPr>
        <w:t xml:space="preserve"> </w:t>
      </w:r>
      <w:r w:rsidR="00556383" w:rsidRPr="0014549B">
        <w:rPr>
          <w:rFonts w:ascii="Arial" w:hAnsi="Arial" w:cs="Arial"/>
          <w:i/>
          <w:iCs/>
          <w:color w:val="CFCFCF"/>
          <w:w w:val="70"/>
          <w:sz w:val="22"/>
          <w:szCs w:val="22"/>
        </w:rPr>
        <w:t>r</w:t>
      </w:r>
    </w:p>
    <w:p w:rsidR="00556383" w:rsidRPr="0014549B" w:rsidRDefault="00556383" w:rsidP="00556383">
      <w:pPr>
        <w:widowControl w:val="0"/>
        <w:tabs>
          <w:tab w:val="left" w:pos="1948"/>
        </w:tabs>
        <w:kinsoku w:val="0"/>
        <w:overflowPunct w:val="0"/>
        <w:autoSpaceDE w:val="0"/>
        <w:autoSpaceDN w:val="0"/>
        <w:adjustRightInd w:val="0"/>
        <w:spacing w:line="90" w:lineRule="exact"/>
        <w:ind w:right="1360"/>
        <w:jc w:val="right"/>
        <w:rPr>
          <w:rFonts w:ascii="Arial" w:hAnsi="Arial" w:cs="Arial"/>
          <w:color w:val="000000"/>
          <w:sz w:val="22"/>
          <w:szCs w:val="22"/>
        </w:rPr>
      </w:pPr>
      <w:r w:rsidRPr="0014549B">
        <w:rPr>
          <w:rFonts w:ascii="Arial" w:hAnsi="Arial" w:cs="Arial"/>
          <w:color w:val="CFCFCF"/>
          <w:w w:val="165"/>
          <w:sz w:val="22"/>
          <w:szCs w:val="22"/>
        </w:rPr>
        <w:t>-</w:t>
      </w:r>
      <w:r w:rsidRPr="0014549B">
        <w:rPr>
          <w:rFonts w:ascii="Arial" w:hAnsi="Arial" w:cs="Arial"/>
          <w:color w:val="CFCFCF"/>
          <w:spacing w:val="36"/>
          <w:w w:val="165"/>
          <w:sz w:val="22"/>
          <w:szCs w:val="22"/>
        </w:rPr>
        <w:t xml:space="preserve"> </w:t>
      </w:r>
      <w:r w:rsidRPr="0014549B">
        <w:rPr>
          <w:rFonts w:ascii="Arial" w:hAnsi="Arial" w:cs="Arial"/>
          <w:color w:val="CFCFCF"/>
          <w:w w:val="180"/>
          <w:sz w:val="22"/>
          <w:szCs w:val="22"/>
        </w:rPr>
        <w:t>--</w:t>
      </w:r>
      <w:r w:rsidRPr="0014549B">
        <w:rPr>
          <w:rFonts w:ascii="Arial" w:hAnsi="Arial" w:cs="Arial"/>
          <w:color w:val="CFCFCF"/>
          <w:spacing w:val="16"/>
          <w:w w:val="180"/>
          <w:sz w:val="22"/>
          <w:szCs w:val="22"/>
        </w:rPr>
        <w:t xml:space="preserve"> </w:t>
      </w:r>
      <w:r w:rsidRPr="0014549B">
        <w:rPr>
          <w:rFonts w:ascii="Arial" w:hAnsi="Arial" w:cs="Arial"/>
          <w:color w:val="CFCFCF"/>
          <w:w w:val="180"/>
          <w:sz w:val="22"/>
          <w:szCs w:val="22"/>
        </w:rPr>
        <w:t>---</w:t>
      </w:r>
      <w:r w:rsidRPr="0014549B">
        <w:rPr>
          <w:rFonts w:ascii="Arial" w:hAnsi="Arial" w:cs="Arial"/>
          <w:color w:val="CFCFCF"/>
          <w:spacing w:val="35"/>
          <w:w w:val="180"/>
          <w:sz w:val="22"/>
          <w:szCs w:val="22"/>
        </w:rPr>
        <w:t xml:space="preserve"> </w:t>
      </w:r>
      <w:r w:rsidRPr="0014549B">
        <w:rPr>
          <w:rFonts w:ascii="Arial" w:hAnsi="Arial" w:cs="Arial"/>
          <w:color w:val="CFCFCF"/>
          <w:w w:val="305"/>
          <w:sz w:val="22"/>
          <w:szCs w:val="22"/>
        </w:rPr>
        <w:t>--</w:t>
      </w:r>
      <w:r w:rsidRPr="0014549B">
        <w:rPr>
          <w:rFonts w:ascii="Arial" w:hAnsi="Arial" w:cs="Arial"/>
          <w:color w:val="CFCFCF"/>
          <w:w w:val="305"/>
          <w:sz w:val="22"/>
          <w:szCs w:val="22"/>
        </w:rPr>
        <w:tab/>
      </w:r>
      <w:r w:rsidRPr="0014549B">
        <w:rPr>
          <w:rFonts w:ascii="Arial" w:hAnsi="Arial" w:cs="Arial"/>
          <w:color w:val="CFCFCF"/>
          <w:w w:val="45"/>
          <w:sz w:val="22"/>
          <w:szCs w:val="22"/>
        </w:rPr>
        <w:t>J</w:t>
      </w:r>
    </w:p>
    <w:p w:rsidR="00556383" w:rsidRPr="0014549B" w:rsidRDefault="00DF45BB" w:rsidP="00BF5C2B">
      <w:pPr>
        <w:widowControl w:val="0"/>
        <w:kinsoku w:val="0"/>
        <w:overflowPunct w:val="0"/>
        <w:autoSpaceDE w:val="0"/>
        <w:autoSpaceDN w:val="0"/>
        <w:adjustRightInd w:val="0"/>
        <w:spacing w:line="368" w:lineRule="exact"/>
        <w:ind w:left="360"/>
        <w:rPr>
          <w:rFonts w:ascii="Arial" w:hAnsi="Arial" w:cs="Arial"/>
          <w:color w:val="000000"/>
          <w:sz w:val="22"/>
          <w:szCs w:val="22"/>
        </w:rPr>
      </w:pPr>
      <w:r>
        <w:rPr>
          <w:rFonts w:ascii="Arial" w:hAnsi="Arial" w:cs="Arial"/>
          <w:noProof/>
          <w:sz w:val="22"/>
          <w:szCs w:val="22"/>
        </w:rPr>
        <mc:AlternateContent>
          <mc:Choice Requires="wps">
            <w:drawing>
              <wp:anchor distT="0" distB="0" distL="114300" distR="114300" simplePos="0" relativeHeight="251659776" behindDoc="1" locked="0" layoutInCell="0" allowOverlap="1">
                <wp:simplePos x="0" y="0"/>
                <wp:positionH relativeFrom="page">
                  <wp:posOffset>5033645</wp:posOffset>
                </wp:positionH>
                <wp:positionV relativeFrom="paragraph">
                  <wp:posOffset>168275</wp:posOffset>
                </wp:positionV>
                <wp:extent cx="1685925" cy="76200"/>
                <wp:effectExtent l="4445" t="0" r="0" b="3175"/>
                <wp:wrapNone/>
                <wp:docPr id="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A0F" w:rsidRDefault="00636A0F" w:rsidP="00556383">
                            <w:pPr>
                              <w:tabs>
                                <w:tab w:val="left" w:pos="358"/>
                                <w:tab w:val="left" w:pos="1110"/>
                                <w:tab w:val="left" w:pos="1857"/>
                              </w:tabs>
                              <w:kinsoku w:val="0"/>
                              <w:overflowPunct w:val="0"/>
                              <w:spacing w:line="120" w:lineRule="exact"/>
                              <w:rPr>
                                <w:rFonts w:ascii="Arial" w:hAnsi="Arial" w:cs="Arial"/>
                                <w:color w:val="000000"/>
                                <w:sz w:val="5"/>
                                <w:szCs w:val="5"/>
                              </w:rPr>
                            </w:pPr>
                            <w:r>
                              <w:rPr>
                                <w:color w:val="CFCFCF"/>
                                <w:w w:val="170"/>
                                <w:sz w:val="12"/>
                                <w:szCs w:val="12"/>
                              </w:rPr>
                              <w:t>[</w:t>
                            </w:r>
                            <w:r>
                              <w:rPr>
                                <w:color w:val="CFCFCF"/>
                                <w:w w:val="170"/>
                                <w:sz w:val="12"/>
                                <w:szCs w:val="12"/>
                              </w:rPr>
                              <w:tab/>
                            </w:r>
                            <w:r>
                              <w:rPr>
                                <w:color w:val="CFCFCF"/>
                                <w:w w:val="220"/>
                                <w:sz w:val="12"/>
                                <w:szCs w:val="12"/>
                              </w:rPr>
                              <w:t>'</w:t>
                            </w:r>
                            <w:r>
                              <w:rPr>
                                <w:color w:val="CFCFCF"/>
                                <w:w w:val="220"/>
                                <w:sz w:val="12"/>
                                <w:szCs w:val="12"/>
                              </w:rPr>
                              <w:tab/>
                            </w:r>
                            <w:r>
                              <w:rPr>
                                <w:i/>
                                <w:iCs/>
                                <w:color w:val="CFCFCF"/>
                                <w:w w:val="130"/>
                                <w:sz w:val="12"/>
                                <w:szCs w:val="12"/>
                              </w:rPr>
                              <w:t>I\</w:t>
                            </w:r>
                            <w:proofErr w:type="gramStart"/>
                            <w:r>
                              <w:rPr>
                                <w:i/>
                                <w:iCs/>
                                <w:color w:val="CFCFCF"/>
                                <w:w w:val="130"/>
                                <w:sz w:val="12"/>
                                <w:szCs w:val="12"/>
                              </w:rPr>
                              <w:t>,,</w:t>
                            </w:r>
                            <w:proofErr w:type="gramEnd"/>
                            <w:r>
                              <w:rPr>
                                <w:i/>
                                <w:iCs/>
                                <w:color w:val="CFCFCF"/>
                                <w:spacing w:val="28"/>
                                <w:w w:val="130"/>
                                <w:sz w:val="12"/>
                                <w:szCs w:val="12"/>
                              </w:rPr>
                              <w:t xml:space="preserve"> </w:t>
                            </w:r>
                            <w:r>
                              <w:rPr>
                                <w:rFonts w:ascii="Arial" w:hAnsi="Arial" w:cs="Arial"/>
                                <w:color w:val="CFCFCF"/>
                                <w:w w:val="275"/>
                                <w:sz w:val="5"/>
                                <w:szCs w:val="5"/>
                              </w:rPr>
                              <w:t xml:space="preserve">I   </w:t>
                            </w:r>
                            <w:r>
                              <w:rPr>
                                <w:rFonts w:ascii="Arial" w:hAnsi="Arial" w:cs="Arial"/>
                                <w:color w:val="CFCFCF"/>
                                <w:spacing w:val="27"/>
                                <w:w w:val="275"/>
                                <w:sz w:val="5"/>
                                <w:szCs w:val="5"/>
                              </w:rPr>
                              <w:t xml:space="preserve"> </w:t>
                            </w:r>
                            <w:proofErr w:type="spellStart"/>
                            <w:r>
                              <w:rPr>
                                <w:rFonts w:ascii="Arial" w:hAnsi="Arial" w:cs="Arial"/>
                                <w:color w:val="CFCFCF"/>
                                <w:w w:val="375"/>
                                <w:sz w:val="5"/>
                                <w:szCs w:val="5"/>
                              </w:rPr>
                              <w:t>I</w:t>
                            </w:r>
                            <w:proofErr w:type="spellEnd"/>
                            <w:r>
                              <w:rPr>
                                <w:rFonts w:ascii="Arial" w:hAnsi="Arial" w:cs="Arial"/>
                                <w:color w:val="CFCFCF"/>
                                <w:w w:val="375"/>
                                <w:sz w:val="5"/>
                                <w:szCs w:val="5"/>
                              </w:rPr>
                              <w:tab/>
                            </w:r>
                            <w:r>
                              <w:rPr>
                                <w:rFonts w:ascii="Arial" w:hAnsi="Arial" w:cs="Arial"/>
                                <w:color w:val="CFCFCF"/>
                                <w:w w:val="130"/>
                                <w:sz w:val="5"/>
                                <w:szCs w:val="5"/>
                              </w:rPr>
                              <w:t xml:space="preserve">...     </w:t>
                            </w:r>
                            <w:r>
                              <w:rPr>
                                <w:rFonts w:ascii="Arial" w:hAnsi="Arial" w:cs="Arial"/>
                                <w:color w:val="CFCFCF"/>
                                <w:spacing w:val="2"/>
                                <w:w w:val="130"/>
                                <w:sz w:val="5"/>
                                <w:szCs w:val="5"/>
                              </w:rPr>
                              <w:t xml:space="preserve"> </w:t>
                            </w:r>
                            <w:r>
                              <w:rPr>
                                <w:rFonts w:ascii="Arial" w:hAnsi="Arial" w:cs="Arial"/>
                                <w:i/>
                                <w:iCs/>
                                <w:color w:val="CFCFCF"/>
                                <w:w w:val="375"/>
                                <w:sz w:val="5"/>
                                <w:szCs w:val="5"/>
                              </w:rPr>
                              <w:t xml:space="preserve">.) </w:t>
                            </w:r>
                            <w:r>
                              <w:rPr>
                                <w:rFonts w:ascii="Arial" w:hAnsi="Arial" w:cs="Arial"/>
                                <w:i/>
                                <w:iCs/>
                                <w:color w:val="CFCFCF"/>
                                <w:spacing w:val="19"/>
                                <w:w w:val="375"/>
                                <w:sz w:val="5"/>
                                <w:szCs w:val="5"/>
                              </w:rPr>
                              <w:t xml:space="preserve"> </w:t>
                            </w:r>
                            <w:r>
                              <w:rPr>
                                <w:rFonts w:ascii="Arial" w:hAnsi="Arial" w:cs="Arial"/>
                                <w:color w:val="CFCFCF"/>
                                <w:w w:val="130"/>
                                <w:sz w:val="5"/>
                                <w:szCs w:val="5"/>
                              </w:rPr>
                              <w:t xml:space="preserve">..... </w:t>
                            </w:r>
                            <w:r>
                              <w:rPr>
                                <w:rFonts w:ascii="Arial" w:hAnsi="Arial" w:cs="Arial"/>
                                <w:color w:val="CFCFCF"/>
                                <w:spacing w:val="16"/>
                                <w:w w:val="130"/>
                                <w:sz w:val="5"/>
                                <w:szCs w:val="5"/>
                              </w:rPr>
                              <w:t xml:space="preserve"> </w:t>
                            </w:r>
                            <w:proofErr w:type="gramStart"/>
                            <w:r>
                              <w:rPr>
                                <w:rFonts w:ascii="Arial" w:hAnsi="Arial" w:cs="Arial"/>
                                <w:color w:val="CFCFCF"/>
                                <w:w w:val="455"/>
                                <w:sz w:val="8"/>
                                <w:szCs w:val="8"/>
                              </w:rPr>
                              <w:t>l</w:t>
                            </w:r>
                            <w:proofErr w:type="gramEnd"/>
                            <w:r>
                              <w:rPr>
                                <w:rFonts w:ascii="Arial" w:hAnsi="Arial" w:cs="Arial"/>
                                <w:color w:val="CFCFCF"/>
                                <w:spacing w:val="-58"/>
                                <w:w w:val="455"/>
                                <w:sz w:val="8"/>
                                <w:szCs w:val="8"/>
                              </w:rPr>
                              <w:t xml:space="preserve"> </w:t>
                            </w:r>
                            <w:r>
                              <w:rPr>
                                <w:rFonts w:ascii="Arial" w:hAnsi="Arial" w:cs="Arial"/>
                                <w:i/>
                                <w:iCs/>
                                <w:color w:val="CFCFCF"/>
                                <w:w w:val="455"/>
                                <w:sz w:val="5"/>
                                <w:szCs w:val="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7" type="#_x0000_t202" style="position:absolute;left:0;text-align:left;margin-left:396.35pt;margin-top:13.25pt;width:132.75pt;height: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S9rgIAALI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" o:allowincell="f" filled="f" stroked="f">
                <v:textbox inset="0,0,0,0">
                  <w:txbxContent>
                    <w:p w:rsidR="00636A0F" w:rsidRDefault="00636A0F" w:rsidP="00556383">
                      <w:pPr>
                        <w:tabs>
                          <w:tab w:val="left" w:pos="358"/>
                          <w:tab w:val="left" w:pos="1110"/>
                          <w:tab w:val="left" w:pos="1857"/>
                        </w:tabs>
                        <w:kinsoku w:val="0"/>
                        <w:overflowPunct w:val="0"/>
                        <w:spacing w:line="120" w:lineRule="exact"/>
                        <w:rPr>
                          <w:rFonts w:ascii="Arial" w:hAnsi="Arial" w:cs="Arial"/>
                          <w:color w:val="000000"/>
                          <w:sz w:val="5"/>
                          <w:szCs w:val="5"/>
                        </w:rPr>
                      </w:pPr>
                      <w:r>
                        <w:rPr>
                          <w:color w:val="CFCFCF"/>
                          <w:w w:val="170"/>
                          <w:sz w:val="12"/>
                          <w:szCs w:val="12"/>
                        </w:rPr>
                        <w:t>[</w:t>
                      </w:r>
                      <w:r>
                        <w:rPr>
                          <w:color w:val="CFCFCF"/>
                          <w:w w:val="170"/>
                          <w:sz w:val="12"/>
                          <w:szCs w:val="12"/>
                        </w:rPr>
                        <w:tab/>
                      </w:r>
                      <w:r>
                        <w:rPr>
                          <w:color w:val="CFCFCF"/>
                          <w:w w:val="220"/>
                          <w:sz w:val="12"/>
                          <w:szCs w:val="12"/>
                        </w:rPr>
                        <w:t>'</w:t>
                      </w:r>
                      <w:r>
                        <w:rPr>
                          <w:color w:val="CFCFCF"/>
                          <w:w w:val="220"/>
                          <w:sz w:val="12"/>
                          <w:szCs w:val="12"/>
                        </w:rPr>
                        <w:tab/>
                      </w:r>
                      <w:r>
                        <w:rPr>
                          <w:i/>
                          <w:iCs/>
                          <w:color w:val="CFCFCF"/>
                          <w:w w:val="130"/>
                          <w:sz w:val="12"/>
                          <w:szCs w:val="12"/>
                        </w:rPr>
                        <w:t>I\,,</w:t>
                      </w:r>
                      <w:r>
                        <w:rPr>
                          <w:i/>
                          <w:iCs/>
                          <w:color w:val="CFCFCF"/>
                          <w:spacing w:val="28"/>
                          <w:w w:val="130"/>
                          <w:sz w:val="12"/>
                          <w:szCs w:val="12"/>
                        </w:rPr>
                        <w:t xml:space="preserve"> </w:t>
                      </w:r>
                      <w:r>
                        <w:rPr>
                          <w:rFonts w:ascii="Arial" w:hAnsi="Arial" w:cs="Arial"/>
                          <w:color w:val="CFCFCF"/>
                          <w:w w:val="275"/>
                          <w:sz w:val="5"/>
                          <w:szCs w:val="5"/>
                        </w:rPr>
                        <w:t xml:space="preserve">I   </w:t>
                      </w:r>
                      <w:r>
                        <w:rPr>
                          <w:rFonts w:ascii="Arial" w:hAnsi="Arial" w:cs="Arial"/>
                          <w:color w:val="CFCFCF"/>
                          <w:spacing w:val="27"/>
                          <w:w w:val="275"/>
                          <w:sz w:val="5"/>
                          <w:szCs w:val="5"/>
                        </w:rPr>
                        <w:t xml:space="preserve"> </w:t>
                      </w:r>
                      <w:r>
                        <w:rPr>
                          <w:rFonts w:ascii="Arial" w:hAnsi="Arial" w:cs="Arial"/>
                          <w:color w:val="CFCFCF"/>
                          <w:w w:val="375"/>
                          <w:sz w:val="5"/>
                          <w:szCs w:val="5"/>
                        </w:rPr>
                        <w:t>I</w:t>
                      </w:r>
                      <w:r>
                        <w:rPr>
                          <w:rFonts w:ascii="Arial" w:hAnsi="Arial" w:cs="Arial"/>
                          <w:color w:val="CFCFCF"/>
                          <w:w w:val="375"/>
                          <w:sz w:val="5"/>
                          <w:szCs w:val="5"/>
                        </w:rPr>
                        <w:tab/>
                      </w:r>
                      <w:r>
                        <w:rPr>
                          <w:rFonts w:ascii="Arial" w:hAnsi="Arial" w:cs="Arial"/>
                          <w:color w:val="CFCFCF"/>
                          <w:w w:val="130"/>
                          <w:sz w:val="5"/>
                          <w:szCs w:val="5"/>
                        </w:rPr>
                        <w:t xml:space="preserve">...     </w:t>
                      </w:r>
                      <w:r>
                        <w:rPr>
                          <w:rFonts w:ascii="Arial" w:hAnsi="Arial" w:cs="Arial"/>
                          <w:color w:val="CFCFCF"/>
                          <w:spacing w:val="2"/>
                          <w:w w:val="130"/>
                          <w:sz w:val="5"/>
                          <w:szCs w:val="5"/>
                        </w:rPr>
                        <w:t xml:space="preserve"> </w:t>
                      </w:r>
                      <w:r>
                        <w:rPr>
                          <w:rFonts w:ascii="Arial" w:hAnsi="Arial" w:cs="Arial"/>
                          <w:i/>
                          <w:iCs/>
                          <w:color w:val="CFCFCF"/>
                          <w:w w:val="375"/>
                          <w:sz w:val="5"/>
                          <w:szCs w:val="5"/>
                        </w:rPr>
                        <w:t xml:space="preserve">.) </w:t>
                      </w:r>
                      <w:r>
                        <w:rPr>
                          <w:rFonts w:ascii="Arial" w:hAnsi="Arial" w:cs="Arial"/>
                          <w:i/>
                          <w:iCs/>
                          <w:color w:val="CFCFCF"/>
                          <w:spacing w:val="19"/>
                          <w:w w:val="375"/>
                          <w:sz w:val="5"/>
                          <w:szCs w:val="5"/>
                        </w:rPr>
                        <w:t xml:space="preserve"> </w:t>
                      </w:r>
                      <w:r>
                        <w:rPr>
                          <w:rFonts w:ascii="Arial" w:hAnsi="Arial" w:cs="Arial"/>
                          <w:color w:val="CFCFCF"/>
                          <w:w w:val="130"/>
                          <w:sz w:val="5"/>
                          <w:szCs w:val="5"/>
                        </w:rPr>
                        <w:t xml:space="preserve">..... </w:t>
                      </w:r>
                      <w:r>
                        <w:rPr>
                          <w:rFonts w:ascii="Arial" w:hAnsi="Arial" w:cs="Arial"/>
                          <w:color w:val="CFCFCF"/>
                          <w:spacing w:val="16"/>
                          <w:w w:val="130"/>
                          <w:sz w:val="5"/>
                          <w:szCs w:val="5"/>
                        </w:rPr>
                        <w:t xml:space="preserve"> </w:t>
                      </w:r>
                      <w:r>
                        <w:rPr>
                          <w:rFonts w:ascii="Arial" w:hAnsi="Arial" w:cs="Arial"/>
                          <w:color w:val="CFCFCF"/>
                          <w:w w:val="455"/>
                          <w:sz w:val="8"/>
                          <w:szCs w:val="8"/>
                        </w:rPr>
                        <w:t>l</w:t>
                      </w:r>
                      <w:r>
                        <w:rPr>
                          <w:rFonts w:ascii="Arial" w:hAnsi="Arial" w:cs="Arial"/>
                          <w:color w:val="CFCFCF"/>
                          <w:spacing w:val="-58"/>
                          <w:w w:val="455"/>
                          <w:sz w:val="8"/>
                          <w:szCs w:val="8"/>
                        </w:rPr>
                        <w:t xml:space="preserve"> </w:t>
                      </w:r>
                      <w:r>
                        <w:rPr>
                          <w:rFonts w:ascii="Arial" w:hAnsi="Arial" w:cs="Arial"/>
                          <w:i/>
                          <w:iCs/>
                          <w:color w:val="CFCFCF"/>
                          <w:w w:val="455"/>
                          <w:sz w:val="5"/>
                          <w:szCs w:val="5"/>
                        </w:rPr>
                        <w:t>I.</w:t>
                      </w:r>
                    </w:p>
                  </w:txbxContent>
                </v:textbox>
                <w10:wrap anchorx="page"/>
              </v:shape>
            </w:pict>
          </mc:Fallback>
        </mc:AlternateContent>
      </w:r>
      <w:r w:rsidR="00556383" w:rsidRPr="0014549B">
        <w:rPr>
          <w:rFonts w:ascii="Arial" w:hAnsi="Arial" w:cs="Arial"/>
          <w:color w:val="CFCFCF"/>
          <w:spacing w:val="-27"/>
          <w:w w:val="190"/>
          <w:sz w:val="22"/>
          <w:szCs w:val="22"/>
        </w:rPr>
        <w:t xml:space="preserve"> </w:t>
      </w:r>
      <w:r w:rsidR="00556383" w:rsidRPr="0014549B">
        <w:rPr>
          <w:rFonts w:ascii="Arial" w:hAnsi="Arial" w:cs="Arial"/>
          <w:color w:val="CFCFCF"/>
          <w:w w:val="190"/>
          <w:sz w:val="22"/>
          <w:szCs w:val="22"/>
        </w:rPr>
        <w:t>--</w:t>
      </w:r>
      <w:r w:rsidR="00556383" w:rsidRPr="0014549B">
        <w:rPr>
          <w:rFonts w:ascii="Arial" w:hAnsi="Arial" w:cs="Arial"/>
          <w:color w:val="CFCFCF"/>
          <w:w w:val="190"/>
          <w:sz w:val="22"/>
          <w:szCs w:val="22"/>
        </w:rPr>
        <w:tab/>
      </w:r>
      <w:r w:rsidR="00556383" w:rsidRPr="0014549B">
        <w:rPr>
          <w:rFonts w:ascii="Arial" w:hAnsi="Arial" w:cs="Arial"/>
          <w:color w:val="CFCFCF"/>
          <w:w w:val="565"/>
          <w:sz w:val="22"/>
          <w:szCs w:val="22"/>
        </w:rPr>
        <w:t>-</w:t>
      </w:r>
      <w:r w:rsidR="00556383" w:rsidRPr="0014549B">
        <w:rPr>
          <w:rFonts w:ascii="Arial" w:hAnsi="Arial" w:cs="Arial"/>
          <w:color w:val="CFCFCF"/>
          <w:spacing w:val="-210"/>
          <w:w w:val="565"/>
          <w:sz w:val="22"/>
          <w:szCs w:val="22"/>
        </w:rPr>
        <w:t xml:space="preserve"> </w:t>
      </w:r>
      <w:r w:rsidR="00556383" w:rsidRPr="0014549B">
        <w:rPr>
          <w:rFonts w:ascii="Arial" w:hAnsi="Arial" w:cs="Arial"/>
          <w:color w:val="CFCFCF"/>
          <w:w w:val="190"/>
          <w:sz w:val="22"/>
          <w:szCs w:val="22"/>
        </w:rPr>
        <w:t>---</w:t>
      </w:r>
      <w:r w:rsidR="00556383" w:rsidRPr="0014549B">
        <w:rPr>
          <w:rFonts w:ascii="Arial" w:hAnsi="Arial" w:cs="Arial"/>
          <w:color w:val="CFCFCF"/>
          <w:w w:val="190"/>
          <w:sz w:val="22"/>
          <w:szCs w:val="22"/>
        </w:rPr>
        <w:tab/>
      </w:r>
      <w:r w:rsidR="00556383" w:rsidRPr="0014549B">
        <w:rPr>
          <w:rFonts w:ascii="Arial" w:hAnsi="Arial" w:cs="Arial"/>
          <w:color w:val="CFCFCF"/>
          <w:w w:val="150"/>
          <w:sz w:val="22"/>
          <w:szCs w:val="22"/>
        </w:rPr>
        <w:t>----</w:t>
      </w:r>
      <w:r w:rsidR="00556383" w:rsidRPr="0014549B">
        <w:rPr>
          <w:rFonts w:ascii="Arial" w:hAnsi="Arial" w:cs="Arial"/>
          <w:color w:val="CFCFCF"/>
          <w:spacing w:val="2"/>
          <w:w w:val="150"/>
          <w:sz w:val="22"/>
          <w:szCs w:val="22"/>
        </w:rPr>
        <w:t xml:space="preserve"> </w:t>
      </w:r>
      <w:r w:rsidR="00556383" w:rsidRPr="0014549B">
        <w:rPr>
          <w:rFonts w:ascii="Arial" w:hAnsi="Arial" w:cs="Arial"/>
          <w:color w:val="CFCFCF"/>
          <w:w w:val="65"/>
          <w:sz w:val="22"/>
          <w:szCs w:val="22"/>
        </w:rPr>
        <w:t>..:_'_:</w:t>
      </w:r>
      <w:r w:rsidR="00556383" w:rsidRPr="0014549B">
        <w:rPr>
          <w:rFonts w:ascii="Arial" w:hAnsi="Arial" w:cs="Arial"/>
          <w:color w:val="CFCFCF"/>
          <w:spacing w:val="6"/>
          <w:w w:val="65"/>
          <w:sz w:val="22"/>
          <w:szCs w:val="22"/>
        </w:rPr>
        <w:t xml:space="preserve"> </w:t>
      </w:r>
      <w:r w:rsidR="00556383" w:rsidRPr="0014549B">
        <w:rPr>
          <w:rFonts w:ascii="Arial" w:hAnsi="Arial" w:cs="Arial"/>
          <w:color w:val="727272"/>
          <w:w w:val="150"/>
          <w:sz w:val="22"/>
          <w:szCs w:val="22"/>
        </w:rPr>
        <w:t>.</w:t>
      </w:r>
      <w:r w:rsidR="00556383" w:rsidRPr="0014549B">
        <w:rPr>
          <w:rFonts w:ascii="Arial" w:hAnsi="Arial" w:cs="Arial"/>
          <w:color w:val="727272"/>
          <w:spacing w:val="-42"/>
          <w:w w:val="150"/>
          <w:sz w:val="22"/>
          <w:szCs w:val="22"/>
        </w:rPr>
        <w:t xml:space="preserve"> </w:t>
      </w:r>
      <w:r w:rsidR="00556383" w:rsidRPr="0014549B">
        <w:rPr>
          <w:rFonts w:ascii="Arial" w:hAnsi="Arial" w:cs="Arial"/>
          <w:color w:val="CFCFCF"/>
          <w:w w:val="65"/>
          <w:sz w:val="22"/>
          <w:szCs w:val="22"/>
        </w:rPr>
        <w:t>•</w:t>
      </w:r>
      <w:r w:rsidR="00556383" w:rsidRPr="0014549B">
        <w:rPr>
          <w:rFonts w:ascii="Arial" w:hAnsi="Arial" w:cs="Arial"/>
          <w:color w:val="CFCFCF"/>
          <w:spacing w:val="-12"/>
          <w:w w:val="65"/>
          <w:sz w:val="22"/>
          <w:szCs w:val="22"/>
        </w:rPr>
        <w:t xml:space="preserve"> </w:t>
      </w:r>
      <w:r w:rsidR="00556383" w:rsidRPr="0014549B">
        <w:rPr>
          <w:rFonts w:ascii="Arial" w:hAnsi="Arial" w:cs="Arial"/>
          <w:color w:val="CFCFCF"/>
          <w:w w:val="105"/>
          <w:sz w:val="22"/>
          <w:szCs w:val="22"/>
        </w:rPr>
        <w:t>1</w:t>
      </w:r>
    </w:p>
    <w:p w:rsidR="00556383" w:rsidRPr="0014549B" w:rsidRDefault="00556383" w:rsidP="00556383">
      <w:pPr>
        <w:widowControl w:val="0"/>
        <w:kinsoku w:val="0"/>
        <w:overflowPunct w:val="0"/>
        <w:autoSpaceDE w:val="0"/>
        <w:autoSpaceDN w:val="0"/>
        <w:adjustRightInd w:val="0"/>
        <w:spacing w:before="9" w:line="13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before="9" w:line="130" w:lineRule="exact"/>
        <w:rPr>
          <w:rFonts w:ascii="Arial" w:hAnsi="Arial" w:cs="Arial"/>
          <w:sz w:val="22"/>
          <w:szCs w:val="22"/>
        </w:rPr>
        <w:sectPr w:rsidR="00556383" w:rsidRPr="0014549B">
          <w:type w:val="continuous"/>
          <w:pgSz w:w="12240" w:h="15840"/>
          <w:pgMar w:top="480" w:right="300" w:bottom="0" w:left="40" w:header="720" w:footer="720" w:gutter="0"/>
          <w:cols w:space="720" w:equalWidth="0">
            <w:col w:w="11900"/>
          </w:cols>
          <w:noEndnote/>
        </w:sectPr>
      </w:pPr>
    </w:p>
    <w:p w:rsidR="00556383" w:rsidRPr="0014549B" w:rsidRDefault="00556383" w:rsidP="00556383">
      <w:pPr>
        <w:widowControl w:val="0"/>
        <w:kinsoku w:val="0"/>
        <w:overflowPunct w:val="0"/>
        <w:autoSpaceDE w:val="0"/>
        <w:autoSpaceDN w:val="0"/>
        <w:adjustRightInd w:val="0"/>
        <w:spacing w:before="15"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before="78"/>
        <w:rPr>
          <w:rFonts w:ascii="Arial" w:hAnsi="Arial" w:cs="Arial"/>
          <w:color w:val="000000"/>
          <w:sz w:val="22"/>
          <w:szCs w:val="22"/>
        </w:rPr>
      </w:pPr>
    </w:p>
    <w:p w:rsidR="00556383" w:rsidRPr="0014549B" w:rsidRDefault="00DF45BB" w:rsidP="001958E4">
      <w:pPr>
        <w:widowControl w:val="0"/>
        <w:kinsoku w:val="0"/>
        <w:overflowPunct w:val="0"/>
        <w:autoSpaceDE w:val="0"/>
        <w:autoSpaceDN w:val="0"/>
        <w:adjustRightInd w:val="0"/>
        <w:spacing w:before="78"/>
        <w:ind w:right="-2290"/>
        <w:jc w:val="center"/>
        <w:rPr>
          <w:rFonts w:ascii="Arial" w:hAnsi="Arial" w:cs="Arial"/>
          <w:color w:val="000000"/>
          <w:sz w:val="22"/>
          <w:szCs w:val="22"/>
        </w:rPr>
        <w:sectPr w:rsidR="00556383" w:rsidRPr="0014549B" w:rsidSect="001958E4">
          <w:type w:val="continuous"/>
          <w:pgSz w:w="12240" w:h="15840"/>
          <w:pgMar w:top="480" w:right="300" w:bottom="0" w:left="40" w:header="720" w:footer="720" w:gutter="0"/>
          <w:cols w:num="2" w:space="720" w:equalWidth="0">
            <w:col w:w="10940" w:space="140"/>
            <w:col w:w="820"/>
          </w:cols>
          <w:noEndnote/>
        </w:sectPr>
      </w:pPr>
      <w:r>
        <w:rPr>
          <w:rFonts w:ascii="Arial" w:hAnsi="Arial" w:cs="Arial"/>
          <w:b/>
          <w:noProof/>
          <w:sz w:val="48"/>
        </w:rPr>
        <w:drawing>
          <wp:inline distT="0" distB="0" distL="0" distR="0">
            <wp:extent cx="5743575" cy="7277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3575" cy="7277100"/>
                    </a:xfrm>
                    <a:prstGeom prst="rect">
                      <a:avLst/>
                    </a:prstGeom>
                    <a:noFill/>
                    <a:ln>
                      <a:noFill/>
                    </a:ln>
                  </pic:spPr>
                </pic:pic>
              </a:graphicData>
            </a:graphic>
          </wp:inline>
        </w:drawing>
      </w:r>
    </w:p>
    <w:p w:rsidR="00556383" w:rsidRPr="0014549B" w:rsidRDefault="00556383" w:rsidP="00556383">
      <w:pPr>
        <w:widowControl w:val="0"/>
        <w:kinsoku w:val="0"/>
        <w:overflowPunct w:val="0"/>
        <w:autoSpaceDE w:val="0"/>
        <w:autoSpaceDN w:val="0"/>
        <w:adjustRightInd w:val="0"/>
        <w:spacing w:before="68"/>
        <w:jc w:val="center"/>
        <w:outlineLvl w:val="1"/>
        <w:rPr>
          <w:rFonts w:ascii="Arial" w:hAnsi="Arial" w:cs="Arial"/>
          <w:b/>
          <w:color w:val="000000"/>
          <w:sz w:val="28"/>
          <w:szCs w:val="28"/>
        </w:rPr>
      </w:pPr>
      <w:r w:rsidRPr="0014549B">
        <w:rPr>
          <w:rFonts w:ascii="Arial" w:hAnsi="Arial" w:cs="Arial"/>
          <w:b/>
          <w:color w:val="050505"/>
          <w:sz w:val="28"/>
          <w:szCs w:val="28"/>
        </w:rPr>
        <w:lastRenderedPageBreak/>
        <w:t>EXEC</w:t>
      </w:r>
      <w:r w:rsidRPr="0014549B">
        <w:rPr>
          <w:rFonts w:ascii="Arial" w:hAnsi="Arial" w:cs="Arial"/>
          <w:b/>
          <w:color w:val="050505"/>
          <w:spacing w:val="20"/>
          <w:sz w:val="28"/>
          <w:szCs w:val="28"/>
        </w:rPr>
        <w:t>U</w:t>
      </w:r>
      <w:r w:rsidRPr="0014549B">
        <w:rPr>
          <w:rFonts w:ascii="Arial" w:hAnsi="Arial" w:cs="Arial"/>
          <w:b/>
          <w:color w:val="1D1D1D"/>
          <w:sz w:val="28"/>
          <w:szCs w:val="28"/>
        </w:rPr>
        <w:t>T</w:t>
      </w:r>
      <w:r w:rsidRPr="0014549B">
        <w:rPr>
          <w:rFonts w:ascii="Arial" w:hAnsi="Arial" w:cs="Arial"/>
          <w:b/>
          <w:color w:val="1D1D1D"/>
          <w:spacing w:val="7"/>
          <w:sz w:val="28"/>
          <w:szCs w:val="28"/>
        </w:rPr>
        <w:t>I</w:t>
      </w:r>
      <w:r w:rsidRPr="0014549B">
        <w:rPr>
          <w:rFonts w:ascii="Arial" w:hAnsi="Arial" w:cs="Arial"/>
          <w:b/>
          <w:color w:val="050505"/>
          <w:sz w:val="28"/>
          <w:szCs w:val="28"/>
        </w:rPr>
        <w:t>VE</w:t>
      </w:r>
      <w:r w:rsidRPr="0014549B">
        <w:rPr>
          <w:rFonts w:ascii="Arial" w:hAnsi="Arial" w:cs="Arial"/>
          <w:b/>
          <w:color w:val="050505"/>
          <w:spacing w:val="37"/>
          <w:sz w:val="28"/>
          <w:szCs w:val="28"/>
        </w:rPr>
        <w:t xml:space="preserve"> </w:t>
      </w:r>
      <w:r w:rsidRPr="0014549B">
        <w:rPr>
          <w:rFonts w:ascii="Arial" w:hAnsi="Arial" w:cs="Arial"/>
          <w:b/>
          <w:color w:val="050505"/>
          <w:sz w:val="28"/>
          <w:szCs w:val="28"/>
        </w:rPr>
        <w:t>ORDER</w:t>
      </w: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before="1" w:line="24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72" w:lineRule="exact"/>
        <w:ind w:right="101"/>
        <w:jc w:val="both"/>
        <w:rPr>
          <w:rFonts w:ascii="Arial" w:hAnsi="Arial" w:cs="Arial"/>
          <w:color w:val="000000"/>
          <w:sz w:val="22"/>
          <w:szCs w:val="22"/>
        </w:rPr>
      </w:pPr>
      <w:r w:rsidRPr="0014549B">
        <w:rPr>
          <w:rFonts w:ascii="Arial" w:hAnsi="Arial" w:cs="Arial"/>
          <w:b/>
          <w:color w:val="050505"/>
          <w:w w:val="95"/>
          <w:sz w:val="22"/>
          <w:szCs w:val="22"/>
        </w:rPr>
        <w:t>WHEREAS,</w:t>
      </w:r>
      <w:r w:rsidRPr="0014549B">
        <w:rPr>
          <w:rFonts w:ascii="Arial" w:hAnsi="Arial" w:cs="Arial"/>
          <w:color w:val="050505"/>
          <w:spacing w:val="46"/>
          <w:w w:val="95"/>
          <w:sz w:val="22"/>
          <w:szCs w:val="22"/>
        </w:rPr>
        <w:t xml:space="preserve"> </w:t>
      </w:r>
      <w:r w:rsidRPr="0014549B">
        <w:rPr>
          <w:rFonts w:ascii="Arial" w:hAnsi="Arial" w:cs="Arial"/>
          <w:color w:val="050505"/>
          <w:w w:val="95"/>
          <w:sz w:val="22"/>
          <w:szCs w:val="22"/>
        </w:rPr>
        <w:t>the</w:t>
      </w:r>
      <w:r w:rsidRPr="0014549B">
        <w:rPr>
          <w:rFonts w:ascii="Arial" w:hAnsi="Arial" w:cs="Arial"/>
          <w:color w:val="050505"/>
          <w:spacing w:val="34"/>
          <w:w w:val="95"/>
          <w:sz w:val="22"/>
          <w:szCs w:val="22"/>
        </w:rPr>
        <w:t xml:space="preserve"> </w:t>
      </w:r>
      <w:r w:rsidRPr="0014549B">
        <w:rPr>
          <w:rFonts w:ascii="Arial" w:hAnsi="Arial" w:cs="Arial"/>
          <w:color w:val="050505"/>
          <w:w w:val="95"/>
          <w:sz w:val="22"/>
          <w:szCs w:val="22"/>
        </w:rPr>
        <w:t>Mayor</w:t>
      </w:r>
      <w:r w:rsidRPr="0014549B">
        <w:rPr>
          <w:rFonts w:ascii="Arial" w:hAnsi="Arial" w:cs="Arial"/>
          <w:color w:val="050505"/>
          <w:spacing w:val="34"/>
          <w:w w:val="95"/>
          <w:sz w:val="22"/>
          <w:szCs w:val="22"/>
        </w:rPr>
        <w:t xml:space="preserve"> </w:t>
      </w:r>
      <w:r w:rsidRPr="0014549B">
        <w:rPr>
          <w:rFonts w:ascii="Arial" w:hAnsi="Arial" w:cs="Arial"/>
          <w:color w:val="050505"/>
          <w:w w:val="95"/>
          <w:sz w:val="22"/>
          <w:szCs w:val="22"/>
        </w:rPr>
        <w:t>and</w:t>
      </w:r>
      <w:r w:rsidRPr="0014549B">
        <w:rPr>
          <w:rFonts w:ascii="Arial" w:hAnsi="Arial" w:cs="Arial"/>
          <w:color w:val="050505"/>
          <w:spacing w:val="34"/>
          <w:w w:val="95"/>
          <w:sz w:val="22"/>
          <w:szCs w:val="22"/>
        </w:rPr>
        <w:t xml:space="preserve"> </w:t>
      </w:r>
      <w:r w:rsidRPr="0014549B">
        <w:rPr>
          <w:rFonts w:ascii="Arial" w:hAnsi="Arial" w:cs="Arial"/>
          <w:color w:val="050505"/>
          <w:w w:val="95"/>
          <w:sz w:val="22"/>
          <w:szCs w:val="22"/>
        </w:rPr>
        <w:t>City</w:t>
      </w:r>
      <w:r w:rsidRPr="0014549B">
        <w:rPr>
          <w:rFonts w:ascii="Arial" w:hAnsi="Arial" w:cs="Arial"/>
          <w:color w:val="050505"/>
          <w:spacing w:val="31"/>
          <w:w w:val="95"/>
          <w:sz w:val="22"/>
          <w:szCs w:val="22"/>
        </w:rPr>
        <w:t xml:space="preserve"> </w:t>
      </w:r>
      <w:r w:rsidRPr="0014549B">
        <w:rPr>
          <w:rFonts w:ascii="Arial" w:hAnsi="Arial" w:cs="Arial"/>
          <w:color w:val="050505"/>
          <w:w w:val="95"/>
          <w:sz w:val="22"/>
          <w:szCs w:val="22"/>
        </w:rPr>
        <w:t>Council</w:t>
      </w:r>
      <w:r w:rsidRPr="0014549B">
        <w:rPr>
          <w:rFonts w:ascii="Arial" w:hAnsi="Arial" w:cs="Arial"/>
          <w:color w:val="050505"/>
          <w:spacing w:val="45"/>
          <w:w w:val="95"/>
          <w:sz w:val="22"/>
          <w:szCs w:val="22"/>
        </w:rPr>
        <w:t xml:space="preserve"> </w:t>
      </w:r>
      <w:r w:rsidRPr="0014549B">
        <w:rPr>
          <w:rFonts w:ascii="Arial" w:hAnsi="Arial" w:cs="Arial"/>
          <w:color w:val="050505"/>
          <w:w w:val="95"/>
          <w:sz w:val="22"/>
          <w:szCs w:val="22"/>
        </w:rPr>
        <w:t>of</w:t>
      </w:r>
      <w:r w:rsidRPr="0014549B">
        <w:rPr>
          <w:rFonts w:ascii="Arial" w:hAnsi="Arial" w:cs="Arial"/>
          <w:color w:val="050505"/>
          <w:spacing w:val="24"/>
          <w:w w:val="95"/>
          <w:sz w:val="22"/>
          <w:szCs w:val="22"/>
        </w:rPr>
        <w:t xml:space="preserve"> </w:t>
      </w:r>
      <w:r w:rsidRPr="0014549B">
        <w:rPr>
          <w:rFonts w:ascii="Arial" w:hAnsi="Arial" w:cs="Arial"/>
          <w:color w:val="050505"/>
          <w:w w:val="95"/>
          <w:sz w:val="22"/>
          <w:szCs w:val="22"/>
        </w:rPr>
        <w:t>Baltimore</w:t>
      </w:r>
      <w:r w:rsidRPr="0014549B">
        <w:rPr>
          <w:rFonts w:ascii="Arial" w:hAnsi="Arial" w:cs="Arial"/>
          <w:color w:val="050505"/>
          <w:spacing w:val="32"/>
          <w:w w:val="95"/>
          <w:sz w:val="22"/>
          <w:szCs w:val="22"/>
        </w:rPr>
        <w:t xml:space="preserve"> (</w:t>
      </w:r>
      <w:r w:rsidRPr="0014549B">
        <w:rPr>
          <w:rFonts w:ascii="Arial" w:hAnsi="Arial" w:cs="Arial"/>
          <w:color w:val="050505"/>
          <w:w w:val="95"/>
          <w:sz w:val="22"/>
          <w:szCs w:val="22"/>
        </w:rPr>
        <w:t>"City'')</w:t>
      </w:r>
      <w:r w:rsidRPr="0014549B">
        <w:rPr>
          <w:rFonts w:ascii="Arial" w:hAnsi="Arial" w:cs="Arial"/>
          <w:color w:val="050505"/>
          <w:spacing w:val="6"/>
          <w:w w:val="95"/>
          <w:sz w:val="22"/>
          <w:szCs w:val="22"/>
        </w:rPr>
        <w:t xml:space="preserve"> </w:t>
      </w:r>
      <w:r w:rsidRPr="0014549B">
        <w:rPr>
          <w:rFonts w:ascii="Arial" w:hAnsi="Arial" w:cs="Arial"/>
          <w:color w:val="050505"/>
          <w:w w:val="95"/>
          <w:sz w:val="22"/>
          <w:szCs w:val="22"/>
        </w:rPr>
        <w:t>wishes</w:t>
      </w:r>
      <w:r w:rsidRPr="0014549B">
        <w:rPr>
          <w:rFonts w:ascii="Arial" w:hAnsi="Arial" w:cs="Arial"/>
          <w:color w:val="050505"/>
          <w:spacing w:val="32"/>
          <w:w w:val="95"/>
          <w:sz w:val="22"/>
          <w:szCs w:val="22"/>
        </w:rPr>
        <w:t xml:space="preserve"> </w:t>
      </w:r>
      <w:r w:rsidRPr="0014549B">
        <w:rPr>
          <w:rFonts w:ascii="Arial" w:hAnsi="Arial" w:cs="Arial"/>
          <w:color w:val="050505"/>
          <w:w w:val="95"/>
          <w:sz w:val="22"/>
          <w:szCs w:val="22"/>
        </w:rPr>
        <w:t>to</w:t>
      </w:r>
      <w:r w:rsidRPr="0014549B">
        <w:rPr>
          <w:rFonts w:ascii="Arial" w:hAnsi="Arial" w:cs="Arial"/>
          <w:color w:val="050505"/>
          <w:spacing w:val="18"/>
          <w:w w:val="95"/>
          <w:sz w:val="22"/>
          <w:szCs w:val="22"/>
        </w:rPr>
        <w:t xml:space="preserve"> </w:t>
      </w:r>
      <w:r w:rsidRPr="0014549B">
        <w:rPr>
          <w:rFonts w:ascii="Arial" w:hAnsi="Arial" w:cs="Arial"/>
          <w:color w:val="050505"/>
          <w:w w:val="95"/>
          <w:sz w:val="22"/>
          <w:szCs w:val="22"/>
        </w:rPr>
        <w:t>encourage</w:t>
      </w:r>
      <w:r w:rsidRPr="0014549B">
        <w:rPr>
          <w:rFonts w:ascii="Arial" w:hAnsi="Arial" w:cs="Arial"/>
          <w:color w:val="050505"/>
          <w:spacing w:val="35"/>
          <w:w w:val="95"/>
          <w:sz w:val="22"/>
          <w:szCs w:val="22"/>
        </w:rPr>
        <w:t xml:space="preserve"> </w:t>
      </w:r>
      <w:r w:rsidRPr="0014549B">
        <w:rPr>
          <w:rFonts w:ascii="Arial" w:hAnsi="Arial" w:cs="Arial"/>
          <w:color w:val="050505"/>
          <w:w w:val="95"/>
          <w:sz w:val="22"/>
          <w:szCs w:val="22"/>
        </w:rPr>
        <w:t>all</w:t>
      </w:r>
      <w:r w:rsidRPr="0014549B">
        <w:rPr>
          <w:rFonts w:ascii="Arial" w:hAnsi="Arial" w:cs="Arial"/>
          <w:color w:val="050505"/>
          <w:w w:val="98"/>
          <w:sz w:val="22"/>
          <w:szCs w:val="22"/>
        </w:rPr>
        <w:t xml:space="preserve"> </w:t>
      </w:r>
      <w:r w:rsidRPr="0014549B">
        <w:rPr>
          <w:rFonts w:ascii="Arial" w:hAnsi="Arial" w:cs="Arial"/>
          <w:color w:val="050505"/>
          <w:w w:val="95"/>
          <w:sz w:val="22"/>
          <w:szCs w:val="22"/>
        </w:rPr>
        <w:t>contractors</w:t>
      </w:r>
      <w:r w:rsidRPr="0014549B">
        <w:rPr>
          <w:rFonts w:ascii="Arial" w:hAnsi="Arial" w:cs="Arial"/>
          <w:color w:val="050505"/>
          <w:spacing w:val="26"/>
          <w:w w:val="95"/>
          <w:sz w:val="22"/>
          <w:szCs w:val="22"/>
        </w:rPr>
        <w:t xml:space="preserve"> </w:t>
      </w:r>
      <w:r w:rsidRPr="0014549B">
        <w:rPr>
          <w:rFonts w:ascii="Arial" w:hAnsi="Arial" w:cs="Arial"/>
          <w:color w:val="050505"/>
          <w:w w:val="95"/>
          <w:sz w:val="22"/>
          <w:szCs w:val="22"/>
        </w:rPr>
        <w:t>awarded</w:t>
      </w:r>
      <w:r w:rsidRPr="0014549B">
        <w:rPr>
          <w:rFonts w:ascii="Arial" w:hAnsi="Arial" w:cs="Arial"/>
          <w:color w:val="050505"/>
          <w:spacing w:val="34"/>
          <w:w w:val="95"/>
          <w:sz w:val="22"/>
          <w:szCs w:val="22"/>
        </w:rPr>
        <w:t xml:space="preserve"> </w:t>
      </w:r>
      <w:r w:rsidRPr="0014549B">
        <w:rPr>
          <w:rFonts w:ascii="Arial" w:hAnsi="Arial" w:cs="Arial"/>
          <w:color w:val="050505"/>
          <w:w w:val="95"/>
          <w:sz w:val="22"/>
          <w:szCs w:val="22"/>
        </w:rPr>
        <w:t>City</w:t>
      </w:r>
      <w:r w:rsidRPr="0014549B">
        <w:rPr>
          <w:rFonts w:ascii="Arial" w:hAnsi="Arial" w:cs="Arial"/>
          <w:color w:val="050505"/>
          <w:spacing w:val="10"/>
          <w:w w:val="95"/>
          <w:sz w:val="22"/>
          <w:szCs w:val="22"/>
        </w:rPr>
        <w:t xml:space="preserve"> </w:t>
      </w:r>
      <w:r w:rsidRPr="0014549B">
        <w:rPr>
          <w:rFonts w:ascii="Arial" w:hAnsi="Arial" w:cs="Arial"/>
          <w:color w:val="050505"/>
          <w:w w:val="95"/>
          <w:sz w:val="22"/>
          <w:szCs w:val="22"/>
        </w:rPr>
        <w:t>contracts</w:t>
      </w:r>
      <w:r w:rsidRPr="0014549B">
        <w:rPr>
          <w:rFonts w:ascii="Arial" w:hAnsi="Arial" w:cs="Arial"/>
          <w:color w:val="050505"/>
          <w:spacing w:val="11"/>
          <w:w w:val="95"/>
          <w:sz w:val="22"/>
          <w:szCs w:val="22"/>
        </w:rPr>
        <w:t xml:space="preserve"> </w:t>
      </w:r>
      <w:r w:rsidRPr="0014549B">
        <w:rPr>
          <w:rFonts w:ascii="Arial" w:hAnsi="Arial" w:cs="Arial"/>
          <w:color w:val="050505"/>
          <w:w w:val="95"/>
          <w:sz w:val="22"/>
          <w:szCs w:val="22"/>
        </w:rPr>
        <w:t>to</w:t>
      </w:r>
      <w:r w:rsidRPr="0014549B">
        <w:rPr>
          <w:rFonts w:ascii="Arial" w:hAnsi="Arial" w:cs="Arial"/>
          <w:color w:val="050505"/>
          <w:spacing w:val="9"/>
          <w:w w:val="95"/>
          <w:sz w:val="22"/>
          <w:szCs w:val="22"/>
        </w:rPr>
        <w:t xml:space="preserve"> </w:t>
      </w:r>
      <w:r w:rsidRPr="0014549B">
        <w:rPr>
          <w:rFonts w:ascii="Arial" w:hAnsi="Arial" w:cs="Arial"/>
          <w:color w:val="050505"/>
          <w:w w:val="95"/>
          <w:sz w:val="22"/>
          <w:szCs w:val="22"/>
        </w:rPr>
        <w:t>agree</w:t>
      </w:r>
      <w:r w:rsidRPr="0014549B">
        <w:rPr>
          <w:rFonts w:ascii="Arial" w:hAnsi="Arial" w:cs="Arial"/>
          <w:color w:val="050505"/>
          <w:spacing w:val="4"/>
          <w:w w:val="95"/>
          <w:sz w:val="22"/>
          <w:szCs w:val="22"/>
        </w:rPr>
        <w:t xml:space="preserve"> </w:t>
      </w:r>
      <w:r w:rsidRPr="0014549B">
        <w:rPr>
          <w:rFonts w:ascii="Arial" w:hAnsi="Arial" w:cs="Arial"/>
          <w:color w:val="050505"/>
          <w:w w:val="95"/>
          <w:sz w:val="22"/>
          <w:szCs w:val="22"/>
        </w:rPr>
        <w:t>to</w:t>
      </w:r>
      <w:r w:rsidRPr="0014549B">
        <w:rPr>
          <w:rFonts w:ascii="Arial" w:hAnsi="Arial" w:cs="Arial"/>
          <w:color w:val="050505"/>
          <w:spacing w:val="10"/>
          <w:w w:val="95"/>
          <w:sz w:val="22"/>
          <w:szCs w:val="22"/>
        </w:rPr>
        <w:t xml:space="preserve"> </w:t>
      </w:r>
      <w:r w:rsidRPr="0014549B">
        <w:rPr>
          <w:rFonts w:ascii="Arial" w:hAnsi="Arial" w:cs="Arial"/>
          <w:color w:val="050505"/>
          <w:w w:val="95"/>
          <w:sz w:val="22"/>
          <w:szCs w:val="22"/>
        </w:rPr>
        <w:t>employ</w:t>
      </w:r>
      <w:r w:rsidRPr="0014549B">
        <w:rPr>
          <w:rFonts w:ascii="Arial" w:hAnsi="Arial" w:cs="Arial"/>
          <w:color w:val="050505"/>
          <w:spacing w:val="8"/>
          <w:w w:val="95"/>
          <w:sz w:val="22"/>
          <w:szCs w:val="22"/>
        </w:rPr>
        <w:t xml:space="preserve"> </w:t>
      </w:r>
      <w:r w:rsidRPr="0014549B">
        <w:rPr>
          <w:rFonts w:ascii="Arial" w:hAnsi="Arial" w:cs="Arial"/>
          <w:color w:val="050505"/>
          <w:w w:val="95"/>
          <w:sz w:val="22"/>
          <w:szCs w:val="22"/>
        </w:rPr>
        <w:t>skilled</w:t>
      </w:r>
      <w:r w:rsidRPr="0014549B">
        <w:rPr>
          <w:rFonts w:ascii="Arial" w:hAnsi="Arial" w:cs="Arial"/>
          <w:color w:val="050505"/>
          <w:spacing w:val="18"/>
          <w:w w:val="95"/>
          <w:sz w:val="22"/>
          <w:szCs w:val="22"/>
        </w:rPr>
        <w:t xml:space="preserve"> </w:t>
      </w:r>
      <w:r w:rsidRPr="0014549B">
        <w:rPr>
          <w:rFonts w:ascii="Arial" w:hAnsi="Arial" w:cs="Arial"/>
          <w:color w:val="050505"/>
          <w:w w:val="95"/>
          <w:sz w:val="22"/>
          <w:szCs w:val="22"/>
        </w:rPr>
        <w:t>and</w:t>
      </w:r>
      <w:r w:rsidRPr="0014549B">
        <w:rPr>
          <w:rFonts w:ascii="Arial" w:hAnsi="Arial" w:cs="Arial"/>
          <w:color w:val="050505"/>
          <w:spacing w:val="15"/>
          <w:w w:val="95"/>
          <w:sz w:val="22"/>
          <w:szCs w:val="22"/>
        </w:rPr>
        <w:t xml:space="preserve"> </w:t>
      </w:r>
      <w:r w:rsidRPr="0014549B">
        <w:rPr>
          <w:rFonts w:ascii="Arial" w:hAnsi="Arial" w:cs="Arial"/>
          <w:color w:val="050505"/>
          <w:w w:val="95"/>
          <w:sz w:val="22"/>
          <w:szCs w:val="22"/>
        </w:rPr>
        <w:t>qualified</w:t>
      </w:r>
      <w:r w:rsidRPr="0014549B">
        <w:rPr>
          <w:rFonts w:ascii="Arial" w:hAnsi="Arial" w:cs="Arial"/>
          <w:color w:val="050505"/>
          <w:spacing w:val="21"/>
          <w:w w:val="95"/>
          <w:sz w:val="22"/>
          <w:szCs w:val="22"/>
        </w:rPr>
        <w:t xml:space="preserve"> </w:t>
      </w:r>
      <w:r w:rsidRPr="0014549B">
        <w:rPr>
          <w:rFonts w:ascii="Arial" w:hAnsi="Arial" w:cs="Arial"/>
          <w:color w:val="050505"/>
          <w:w w:val="95"/>
          <w:sz w:val="22"/>
          <w:szCs w:val="22"/>
        </w:rPr>
        <w:t>Baltimore</w:t>
      </w:r>
      <w:r w:rsidRPr="0014549B">
        <w:rPr>
          <w:rFonts w:ascii="Arial" w:hAnsi="Arial" w:cs="Arial"/>
          <w:color w:val="050505"/>
          <w:spacing w:val="16"/>
          <w:w w:val="95"/>
          <w:sz w:val="22"/>
          <w:szCs w:val="22"/>
        </w:rPr>
        <w:t xml:space="preserve"> </w:t>
      </w:r>
      <w:r w:rsidRPr="0014549B">
        <w:rPr>
          <w:rFonts w:ascii="Arial" w:hAnsi="Arial" w:cs="Arial"/>
          <w:color w:val="050505"/>
          <w:w w:val="95"/>
          <w:sz w:val="22"/>
          <w:szCs w:val="22"/>
        </w:rPr>
        <w:t>City</w:t>
      </w:r>
      <w:r w:rsidRPr="0014549B">
        <w:rPr>
          <w:rFonts w:ascii="Arial" w:hAnsi="Arial" w:cs="Arial"/>
          <w:color w:val="050505"/>
          <w:w w:val="97"/>
          <w:sz w:val="22"/>
          <w:szCs w:val="22"/>
        </w:rPr>
        <w:t xml:space="preserve"> </w:t>
      </w:r>
      <w:r w:rsidRPr="0014549B">
        <w:rPr>
          <w:rFonts w:ascii="Arial" w:hAnsi="Arial" w:cs="Arial"/>
          <w:color w:val="050505"/>
          <w:w w:val="95"/>
          <w:sz w:val="22"/>
          <w:szCs w:val="22"/>
        </w:rPr>
        <w:t>residents</w:t>
      </w:r>
      <w:r w:rsidRPr="0014549B">
        <w:rPr>
          <w:rFonts w:ascii="Arial" w:hAnsi="Arial" w:cs="Arial"/>
          <w:color w:val="050505"/>
          <w:spacing w:val="54"/>
          <w:w w:val="95"/>
          <w:sz w:val="22"/>
          <w:szCs w:val="22"/>
        </w:rPr>
        <w:t xml:space="preserve"> </w:t>
      </w:r>
      <w:r w:rsidRPr="0014549B">
        <w:rPr>
          <w:rFonts w:ascii="Arial" w:hAnsi="Arial" w:cs="Arial"/>
          <w:color w:val="050505"/>
          <w:w w:val="95"/>
          <w:sz w:val="22"/>
          <w:szCs w:val="22"/>
        </w:rPr>
        <w:t>to</w:t>
      </w:r>
      <w:r w:rsidRPr="0014549B">
        <w:rPr>
          <w:rFonts w:ascii="Arial" w:hAnsi="Arial" w:cs="Arial"/>
          <w:color w:val="050505"/>
          <w:spacing w:val="44"/>
          <w:w w:val="95"/>
          <w:sz w:val="22"/>
          <w:szCs w:val="22"/>
        </w:rPr>
        <w:t xml:space="preserve"> </w:t>
      </w:r>
      <w:r w:rsidRPr="0014549B">
        <w:rPr>
          <w:rFonts w:ascii="Arial" w:hAnsi="Arial" w:cs="Arial"/>
          <w:color w:val="050505"/>
          <w:w w:val="95"/>
          <w:sz w:val="22"/>
          <w:szCs w:val="22"/>
        </w:rPr>
        <w:t>meet</w:t>
      </w:r>
      <w:r w:rsidRPr="0014549B">
        <w:rPr>
          <w:rFonts w:ascii="Arial" w:hAnsi="Arial" w:cs="Arial"/>
          <w:color w:val="050505"/>
          <w:spacing w:val="49"/>
          <w:w w:val="95"/>
          <w:sz w:val="22"/>
          <w:szCs w:val="22"/>
        </w:rPr>
        <w:t xml:space="preserve"> </w:t>
      </w:r>
      <w:r w:rsidRPr="0014549B">
        <w:rPr>
          <w:rFonts w:ascii="Arial" w:hAnsi="Arial" w:cs="Arial"/>
          <w:color w:val="050505"/>
          <w:w w:val="95"/>
          <w:sz w:val="22"/>
          <w:szCs w:val="22"/>
        </w:rPr>
        <w:t>the</w:t>
      </w:r>
      <w:r w:rsidRPr="0014549B">
        <w:rPr>
          <w:rFonts w:ascii="Arial" w:hAnsi="Arial" w:cs="Arial"/>
          <w:color w:val="050505"/>
          <w:spacing w:val="29"/>
          <w:w w:val="95"/>
          <w:sz w:val="22"/>
          <w:szCs w:val="22"/>
        </w:rPr>
        <w:t xml:space="preserve"> </w:t>
      </w:r>
      <w:r w:rsidRPr="0014549B">
        <w:rPr>
          <w:rFonts w:ascii="Arial" w:hAnsi="Arial" w:cs="Arial"/>
          <w:color w:val="050505"/>
          <w:w w:val="95"/>
          <w:sz w:val="22"/>
          <w:szCs w:val="22"/>
        </w:rPr>
        <w:t>contractor's</w:t>
      </w:r>
      <w:r w:rsidRPr="0014549B">
        <w:rPr>
          <w:rFonts w:ascii="Arial" w:hAnsi="Arial" w:cs="Arial"/>
          <w:color w:val="050505"/>
          <w:spacing w:val="50"/>
          <w:w w:val="95"/>
          <w:sz w:val="22"/>
          <w:szCs w:val="22"/>
        </w:rPr>
        <w:t xml:space="preserve"> </w:t>
      </w:r>
      <w:r w:rsidRPr="0014549B">
        <w:rPr>
          <w:rFonts w:ascii="Arial" w:hAnsi="Arial" w:cs="Arial"/>
          <w:color w:val="050505"/>
          <w:w w:val="95"/>
          <w:sz w:val="22"/>
          <w:szCs w:val="22"/>
        </w:rPr>
        <w:t>employment</w:t>
      </w:r>
      <w:r w:rsidRPr="0014549B">
        <w:rPr>
          <w:rFonts w:ascii="Arial" w:hAnsi="Arial" w:cs="Arial"/>
          <w:color w:val="050505"/>
          <w:spacing w:val="49"/>
          <w:w w:val="95"/>
          <w:sz w:val="22"/>
          <w:szCs w:val="22"/>
        </w:rPr>
        <w:t xml:space="preserve"> </w:t>
      </w:r>
      <w:r w:rsidRPr="0014549B">
        <w:rPr>
          <w:rFonts w:ascii="Arial" w:hAnsi="Arial" w:cs="Arial"/>
          <w:color w:val="050505"/>
          <w:w w:val="95"/>
          <w:sz w:val="22"/>
          <w:szCs w:val="22"/>
        </w:rPr>
        <w:t>needs</w:t>
      </w:r>
      <w:r w:rsidRPr="0014549B">
        <w:rPr>
          <w:rFonts w:ascii="Arial" w:hAnsi="Arial" w:cs="Arial"/>
          <w:color w:val="050505"/>
          <w:spacing w:val="40"/>
          <w:w w:val="95"/>
          <w:sz w:val="22"/>
          <w:szCs w:val="22"/>
        </w:rPr>
        <w:t xml:space="preserve"> </w:t>
      </w:r>
      <w:r w:rsidRPr="0014549B">
        <w:rPr>
          <w:rFonts w:ascii="Arial" w:hAnsi="Arial" w:cs="Arial"/>
          <w:color w:val="050505"/>
          <w:w w:val="95"/>
          <w:sz w:val="22"/>
          <w:szCs w:val="22"/>
        </w:rPr>
        <w:t>created</w:t>
      </w:r>
      <w:r w:rsidRPr="0014549B">
        <w:rPr>
          <w:rFonts w:ascii="Arial" w:hAnsi="Arial" w:cs="Arial"/>
          <w:color w:val="050505"/>
          <w:spacing w:val="54"/>
          <w:w w:val="95"/>
          <w:sz w:val="22"/>
          <w:szCs w:val="22"/>
        </w:rPr>
        <w:t xml:space="preserve"> </w:t>
      </w:r>
      <w:r w:rsidRPr="0014549B">
        <w:rPr>
          <w:rFonts w:ascii="Arial" w:hAnsi="Arial" w:cs="Arial"/>
          <w:color w:val="050505"/>
          <w:w w:val="95"/>
          <w:sz w:val="22"/>
          <w:szCs w:val="22"/>
        </w:rPr>
        <w:t>as</w:t>
      </w:r>
      <w:r w:rsidRPr="0014549B">
        <w:rPr>
          <w:rFonts w:ascii="Arial" w:hAnsi="Arial" w:cs="Arial"/>
          <w:color w:val="050505"/>
          <w:spacing w:val="29"/>
          <w:w w:val="95"/>
          <w:sz w:val="22"/>
          <w:szCs w:val="22"/>
        </w:rPr>
        <w:t xml:space="preserve"> </w:t>
      </w:r>
      <w:r w:rsidRPr="0014549B">
        <w:rPr>
          <w:rFonts w:ascii="Arial" w:hAnsi="Arial" w:cs="Arial"/>
          <w:color w:val="050505"/>
          <w:w w:val="95"/>
          <w:sz w:val="22"/>
          <w:szCs w:val="22"/>
        </w:rPr>
        <w:t>a</w:t>
      </w:r>
      <w:r w:rsidRPr="0014549B">
        <w:rPr>
          <w:rFonts w:ascii="Arial" w:hAnsi="Arial" w:cs="Arial"/>
          <w:color w:val="050505"/>
          <w:spacing w:val="26"/>
          <w:w w:val="95"/>
          <w:sz w:val="22"/>
          <w:szCs w:val="22"/>
        </w:rPr>
        <w:t xml:space="preserve"> </w:t>
      </w:r>
      <w:r w:rsidRPr="0014549B">
        <w:rPr>
          <w:rFonts w:ascii="Arial" w:hAnsi="Arial" w:cs="Arial"/>
          <w:color w:val="050505"/>
          <w:w w:val="95"/>
          <w:sz w:val="22"/>
          <w:szCs w:val="22"/>
        </w:rPr>
        <w:t>result</w:t>
      </w:r>
      <w:r w:rsidRPr="0014549B">
        <w:rPr>
          <w:rFonts w:ascii="Arial" w:hAnsi="Arial" w:cs="Arial"/>
          <w:color w:val="050505"/>
          <w:spacing w:val="50"/>
          <w:w w:val="95"/>
          <w:sz w:val="22"/>
          <w:szCs w:val="22"/>
        </w:rPr>
        <w:t xml:space="preserve"> </w:t>
      </w:r>
      <w:r w:rsidRPr="0014549B">
        <w:rPr>
          <w:rFonts w:ascii="Arial" w:hAnsi="Arial" w:cs="Arial"/>
          <w:color w:val="050505"/>
          <w:w w:val="95"/>
          <w:sz w:val="22"/>
          <w:szCs w:val="22"/>
        </w:rPr>
        <w:t>of</w:t>
      </w:r>
      <w:r w:rsidRPr="0014549B">
        <w:rPr>
          <w:rFonts w:ascii="Arial" w:hAnsi="Arial" w:cs="Arial"/>
          <w:color w:val="050505"/>
          <w:spacing w:val="27"/>
          <w:w w:val="95"/>
          <w:sz w:val="22"/>
          <w:szCs w:val="22"/>
        </w:rPr>
        <w:t xml:space="preserve"> </w:t>
      </w:r>
      <w:r w:rsidRPr="0014549B">
        <w:rPr>
          <w:rFonts w:ascii="Arial" w:hAnsi="Arial" w:cs="Arial"/>
          <w:color w:val="050505"/>
          <w:w w:val="95"/>
          <w:sz w:val="22"/>
          <w:szCs w:val="22"/>
        </w:rPr>
        <w:t>the</w:t>
      </w:r>
      <w:r w:rsidRPr="0014549B">
        <w:rPr>
          <w:rFonts w:ascii="Arial" w:hAnsi="Arial" w:cs="Arial"/>
          <w:color w:val="050505"/>
          <w:spacing w:val="25"/>
          <w:w w:val="95"/>
          <w:sz w:val="22"/>
          <w:szCs w:val="22"/>
        </w:rPr>
        <w:t xml:space="preserve"> </w:t>
      </w:r>
      <w:r w:rsidRPr="0014549B">
        <w:rPr>
          <w:rFonts w:ascii="Arial" w:hAnsi="Arial" w:cs="Arial"/>
          <w:color w:val="050505"/>
          <w:w w:val="95"/>
          <w:sz w:val="22"/>
          <w:szCs w:val="22"/>
        </w:rPr>
        <w:t>award</w:t>
      </w:r>
      <w:r w:rsidRPr="0014549B">
        <w:rPr>
          <w:rFonts w:ascii="Arial" w:hAnsi="Arial" w:cs="Arial"/>
          <w:color w:val="050505"/>
          <w:spacing w:val="40"/>
          <w:w w:val="95"/>
          <w:sz w:val="22"/>
          <w:szCs w:val="22"/>
        </w:rPr>
        <w:t xml:space="preserve"> </w:t>
      </w:r>
      <w:r w:rsidRPr="0014549B">
        <w:rPr>
          <w:rFonts w:ascii="Arial" w:hAnsi="Arial" w:cs="Arial"/>
          <w:color w:val="050505"/>
          <w:w w:val="95"/>
          <w:sz w:val="22"/>
          <w:szCs w:val="22"/>
        </w:rPr>
        <w:t>of</w:t>
      </w:r>
      <w:r w:rsidRPr="0014549B">
        <w:rPr>
          <w:rFonts w:ascii="Arial" w:hAnsi="Arial" w:cs="Arial"/>
          <w:color w:val="050505"/>
          <w:spacing w:val="27"/>
          <w:w w:val="95"/>
          <w:sz w:val="22"/>
          <w:szCs w:val="22"/>
        </w:rPr>
        <w:t xml:space="preserve"> </w:t>
      </w:r>
      <w:r w:rsidRPr="0014549B">
        <w:rPr>
          <w:rFonts w:ascii="Arial" w:hAnsi="Arial" w:cs="Arial"/>
          <w:color w:val="050505"/>
          <w:w w:val="95"/>
          <w:sz w:val="22"/>
          <w:szCs w:val="22"/>
        </w:rPr>
        <w:t>a</w:t>
      </w:r>
      <w:r w:rsidRPr="0014549B">
        <w:rPr>
          <w:rFonts w:ascii="Arial" w:hAnsi="Arial" w:cs="Arial"/>
          <w:color w:val="050505"/>
          <w:spacing w:val="38"/>
          <w:w w:val="95"/>
          <w:sz w:val="22"/>
          <w:szCs w:val="22"/>
        </w:rPr>
        <w:t xml:space="preserve"> </w:t>
      </w:r>
      <w:r w:rsidRPr="0014549B">
        <w:rPr>
          <w:rFonts w:ascii="Arial" w:hAnsi="Arial" w:cs="Arial"/>
          <w:color w:val="050505"/>
          <w:w w:val="95"/>
          <w:sz w:val="22"/>
          <w:szCs w:val="22"/>
        </w:rPr>
        <w:t>City</w:t>
      </w:r>
      <w:r w:rsidRPr="0014549B">
        <w:rPr>
          <w:rFonts w:ascii="Arial" w:hAnsi="Arial" w:cs="Arial"/>
          <w:color w:val="050505"/>
          <w:w w:val="96"/>
          <w:sz w:val="22"/>
          <w:szCs w:val="22"/>
        </w:rPr>
        <w:t xml:space="preserve"> </w:t>
      </w:r>
      <w:r w:rsidRPr="0014549B">
        <w:rPr>
          <w:rFonts w:ascii="Arial" w:hAnsi="Arial" w:cs="Arial"/>
          <w:color w:val="050505"/>
          <w:w w:val="95"/>
          <w:sz w:val="22"/>
          <w:szCs w:val="22"/>
        </w:rPr>
        <w:t>contract;</w:t>
      </w:r>
      <w:r w:rsidRPr="0014549B">
        <w:rPr>
          <w:rFonts w:ascii="Arial" w:hAnsi="Arial" w:cs="Arial"/>
          <w:color w:val="050505"/>
          <w:spacing w:val="19"/>
          <w:w w:val="95"/>
          <w:sz w:val="22"/>
          <w:szCs w:val="22"/>
        </w:rPr>
        <w:t xml:space="preserve"> </w:t>
      </w:r>
      <w:r w:rsidRPr="0014549B">
        <w:rPr>
          <w:rFonts w:ascii="Arial" w:hAnsi="Arial" w:cs="Arial"/>
          <w:color w:val="050505"/>
          <w:w w:val="95"/>
          <w:sz w:val="22"/>
          <w:szCs w:val="22"/>
        </w:rPr>
        <w:t>and</w:t>
      </w:r>
    </w:p>
    <w:p w:rsidR="00556383" w:rsidRPr="0014549B" w:rsidRDefault="00556383" w:rsidP="00556383">
      <w:pPr>
        <w:widowControl w:val="0"/>
        <w:kinsoku w:val="0"/>
        <w:overflowPunct w:val="0"/>
        <w:autoSpaceDE w:val="0"/>
        <w:autoSpaceDN w:val="0"/>
        <w:adjustRightInd w:val="0"/>
        <w:spacing w:before="19" w:line="24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35" w:lineRule="auto"/>
        <w:ind w:right="109"/>
        <w:jc w:val="both"/>
        <w:rPr>
          <w:rFonts w:ascii="Arial" w:hAnsi="Arial" w:cs="Arial"/>
          <w:color w:val="000000"/>
          <w:sz w:val="22"/>
          <w:szCs w:val="22"/>
        </w:rPr>
      </w:pPr>
      <w:r w:rsidRPr="0014549B">
        <w:rPr>
          <w:rFonts w:ascii="Arial" w:hAnsi="Arial" w:cs="Arial"/>
          <w:b/>
          <w:color w:val="050505"/>
          <w:w w:val="95"/>
          <w:sz w:val="22"/>
          <w:szCs w:val="22"/>
        </w:rPr>
        <w:t>WHEREAS,</w:t>
      </w:r>
      <w:r w:rsidRPr="0014549B">
        <w:rPr>
          <w:rFonts w:ascii="Arial" w:hAnsi="Arial" w:cs="Arial"/>
          <w:color w:val="050505"/>
          <w:spacing w:val="43"/>
          <w:w w:val="95"/>
          <w:sz w:val="22"/>
          <w:szCs w:val="22"/>
        </w:rPr>
        <w:t xml:space="preserve"> </w:t>
      </w:r>
      <w:r w:rsidRPr="0014549B">
        <w:rPr>
          <w:rFonts w:ascii="Arial" w:hAnsi="Arial" w:cs="Arial"/>
          <w:color w:val="050505"/>
          <w:w w:val="95"/>
          <w:sz w:val="22"/>
          <w:szCs w:val="22"/>
        </w:rPr>
        <w:t>the</w:t>
      </w:r>
      <w:r w:rsidRPr="0014549B">
        <w:rPr>
          <w:rFonts w:ascii="Arial" w:hAnsi="Arial" w:cs="Arial"/>
          <w:color w:val="050505"/>
          <w:spacing w:val="25"/>
          <w:w w:val="95"/>
          <w:sz w:val="22"/>
          <w:szCs w:val="22"/>
        </w:rPr>
        <w:t xml:space="preserve"> </w:t>
      </w:r>
      <w:r w:rsidRPr="0014549B">
        <w:rPr>
          <w:rFonts w:ascii="Arial" w:hAnsi="Arial" w:cs="Arial"/>
          <w:color w:val="050505"/>
          <w:w w:val="95"/>
          <w:sz w:val="22"/>
          <w:szCs w:val="22"/>
        </w:rPr>
        <w:t>Mayor's</w:t>
      </w:r>
      <w:r w:rsidRPr="0014549B">
        <w:rPr>
          <w:rFonts w:ascii="Arial" w:hAnsi="Arial" w:cs="Arial"/>
          <w:color w:val="050505"/>
          <w:spacing w:val="45"/>
          <w:w w:val="95"/>
          <w:sz w:val="22"/>
          <w:szCs w:val="22"/>
        </w:rPr>
        <w:t xml:space="preserve"> </w:t>
      </w:r>
      <w:r w:rsidRPr="0014549B">
        <w:rPr>
          <w:rFonts w:ascii="Arial" w:hAnsi="Arial" w:cs="Arial"/>
          <w:color w:val="050505"/>
          <w:w w:val="95"/>
          <w:sz w:val="22"/>
          <w:szCs w:val="22"/>
        </w:rPr>
        <w:t>Office</w:t>
      </w:r>
      <w:r w:rsidRPr="0014549B">
        <w:rPr>
          <w:rFonts w:ascii="Arial" w:hAnsi="Arial" w:cs="Arial"/>
          <w:color w:val="050505"/>
          <w:spacing w:val="25"/>
          <w:w w:val="95"/>
          <w:sz w:val="22"/>
          <w:szCs w:val="22"/>
        </w:rPr>
        <w:t xml:space="preserve"> </w:t>
      </w:r>
      <w:r w:rsidRPr="0014549B">
        <w:rPr>
          <w:rFonts w:ascii="Arial" w:hAnsi="Arial" w:cs="Arial"/>
          <w:color w:val="050505"/>
          <w:w w:val="95"/>
          <w:sz w:val="22"/>
          <w:szCs w:val="22"/>
        </w:rPr>
        <w:t>of</w:t>
      </w:r>
      <w:r w:rsidRPr="0014549B">
        <w:rPr>
          <w:rFonts w:ascii="Arial" w:hAnsi="Arial" w:cs="Arial"/>
          <w:color w:val="050505"/>
          <w:spacing w:val="32"/>
          <w:w w:val="95"/>
          <w:sz w:val="22"/>
          <w:szCs w:val="22"/>
        </w:rPr>
        <w:t xml:space="preserve"> </w:t>
      </w:r>
      <w:r w:rsidRPr="0014549B">
        <w:rPr>
          <w:rFonts w:ascii="Arial" w:hAnsi="Arial" w:cs="Arial"/>
          <w:color w:val="050505"/>
          <w:w w:val="95"/>
          <w:sz w:val="22"/>
          <w:szCs w:val="22"/>
        </w:rPr>
        <w:t>Employment</w:t>
      </w:r>
      <w:r w:rsidRPr="0014549B">
        <w:rPr>
          <w:rFonts w:ascii="Arial" w:hAnsi="Arial" w:cs="Arial"/>
          <w:color w:val="050505"/>
          <w:spacing w:val="54"/>
          <w:w w:val="95"/>
          <w:sz w:val="22"/>
          <w:szCs w:val="22"/>
        </w:rPr>
        <w:t xml:space="preserve"> </w:t>
      </w:r>
      <w:r w:rsidRPr="0014549B">
        <w:rPr>
          <w:rFonts w:ascii="Arial" w:hAnsi="Arial" w:cs="Arial"/>
          <w:color w:val="050505"/>
          <w:w w:val="95"/>
          <w:sz w:val="22"/>
          <w:szCs w:val="22"/>
        </w:rPr>
        <w:t>Development</w:t>
      </w:r>
      <w:r w:rsidRPr="0014549B">
        <w:rPr>
          <w:rFonts w:ascii="Arial" w:hAnsi="Arial" w:cs="Arial"/>
          <w:color w:val="050505"/>
          <w:spacing w:val="8"/>
          <w:w w:val="95"/>
          <w:sz w:val="22"/>
          <w:szCs w:val="22"/>
        </w:rPr>
        <w:t xml:space="preserve"> </w:t>
      </w:r>
      <w:r w:rsidRPr="0014549B">
        <w:rPr>
          <w:rFonts w:ascii="Arial" w:hAnsi="Arial" w:cs="Arial"/>
          <w:color w:val="050505"/>
          <w:w w:val="95"/>
          <w:sz w:val="22"/>
          <w:szCs w:val="22"/>
        </w:rPr>
        <w:t xml:space="preserve">("MOED") </w:t>
      </w:r>
      <w:r w:rsidRPr="0014549B">
        <w:rPr>
          <w:rFonts w:ascii="Arial" w:hAnsi="Arial" w:cs="Arial"/>
          <w:color w:val="050505"/>
          <w:spacing w:val="42"/>
          <w:w w:val="95"/>
          <w:sz w:val="22"/>
          <w:szCs w:val="22"/>
        </w:rPr>
        <w:t xml:space="preserve"> </w:t>
      </w:r>
      <w:r w:rsidRPr="0014549B">
        <w:rPr>
          <w:rFonts w:ascii="Arial" w:hAnsi="Arial" w:cs="Arial"/>
          <w:color w:val="050505"/>
          <w:w w:val="95"/>
          <w:sz w:val="22"/>
          <w:szCs w:val="22"/>
        </w:rPr>
        <w:t>has established</w:t>
      </w:r>
      <w:r w:rsidRPr="0014549B">
        <w:rPr>
          <w:rFonts w:ascii="Arial" w:hAnsi="Arial" w:cs="Arial"/>
          <w:color w:val="050505"/>
          <w:spacing w:val="37"/>
          <w:w w:val="95"/>
          <w:sz w:val="22"/>
          <w:szCs w:val="22"/>
        </w:rPr>
        <w:t xml:space="preserve"> </w:t>
      </w:r>
      <w:r w:rsidRPr="0014549B">
        <w:rPr>
          <w:rFonts w:ascii="Arial" w:hAnsi="Arial" w:cs="Arial"/>
          <w:color w:val="050505"/>
          <w:w w:val="95"/>
          <w:sz w:val="22"/>
          <w:szCs w:val="22"/>
        </w:rPr>
        <w:t>the</w:t>
      </w:r>
      <w:r w:rsidRPr="0014549B">
        <w:rPr>
          <w:rFonts w:ascii="Arial" w:hAnsi="Arial" w:cs="Arial"/>
          <w:color w:val="050505"/>
          <w:spacing w:val="19"/>
          <w:w w:val="95"/>
          <w:sz w:val="22"/>
          <w:szCs w:val="22"/>
        </w:rPr>
        <w:t xml:space="preserve"> </w:t>
      </w:r>
      <w:r w:rsidRPr="0014549B">
        <w:rPr>
          <w:rFonts w:ascii="Arial" w:hAnsi="Arial" w:cs="Arial"/>
          <w:b/>
          <w:color w:val="050505"/>
          <w:w w:val="95"/>
          <w:sz w:val="22"/>
          <w:szCs w:val="22"/>
          <w:u w:val="single"/>
        </w:rPr>
        <w:t>EMPLOY</w:t>
      </w:r>
      <w:r w:rsidRPr="0014549B">
        <w:rPr>
          <w:rFonts w:ascii="Arial" w:hAnsi="Arial" w:cs="Arial"/>
          <w:b/>
          <w:color w:val="050505"/>
          <w:spacing w:val="25"/>
          <w:w w:val="95"/>
          <w:sz w:val="22"/>
          <w:szCs w:val="22"/>
          <w:u w:val="single"/>
        </w:rPr>
        <w:t xml:space="preserve"> </w:t>
      </w:r>
      <w:r w:rsidRPr="0014549B">
        <w:rPr>
          <w:rFonts w:ascii="Arial" w:hAnsi="Arial" w:cs="Arial"/>
          <w:b/>
          <w:color w:val="050505"/>
          <w:w w:val="95"/>
          <w:sz w:val="22"/>
          <w:szCs w:val="22"/>
          <w:u w:val="single"/>
        </w:rPr>
        <w:t>BALTIMORE</w:t>
      </w:r>
      <w:r w:rsidRPr="0014549B">
        <w:rPr>
          <w:rFonts w:ascii="Arial" w:hAnsi="Arial" w:cs="Arial"/>
          <w:color w:val="050505"/>
          <w:spacing w:val="43"/>
          <w:w w:val="95"/>
          <w:sz w:val="22"/>
          <w:szCs w:val="22"/>
        </w:rPr>
        <w:t xml:space="preserve"> </w:t>
      </w:r>
      <w:r w:rsidRPr="0014549B">
        <w:rPr>
          <w:rFonts w:ascii="Arial" w:hAnsi="Arial" w:cs="Arial"/>
          <w:color w:val="050505"/>
          <w:w w:val="95"/>
          <w:sz w:val="22"/>
          <w:szCs w:val="22"/>
        </w:rPr>
        <w:t>program</w:t>
      </w:r>
      <w:r w:rsidRPr="0014549B">
        <w:rPr>
          <w:rFonts w:ascii="Arial" w:hAnsi="Arial" w:cs="Arial"/>
          <w:color w:val="050505"/>
          <w:spacing w:val="44"/>
          <w:w w:val="95"/>
          <w:sz w:val="22"/>
          <w:szCs w:val="22"/>
        </w:rPr>
        <w:t xml:space="preserve"> </w:t>
      </w:r>
      <w:r w:rsidRPr="0014549B">
        <w:rPr>
          <w:rFonts w:ascii="Arial" w:hAnsi="Arial" w:cs="Arial"/>
          <w:color w:val="050505"/>
          <w:w w:val="95"/>
          <w:sz w:val="22"/>
          <w:szCs w:val="22"/>
        </w:rPr>
        <w:t>designed</w:t>
      </w:r>
      <w:r w:rsidRPr="0014549B">
        <w:rPr>
          <w:rFonts w:ascii="Arial" w:hAnsi="Arial" w:cs="Arial"/>
          <w:color w:val="050505"/>
          <w:spacing w:val="24"/>
          <w:w w:val="95"/>
          <w:sz w:val="22"/>
          <w:szCs w:val="22"/>
        </w:rPr>
        <w:t xml:space="preserve"> </w:t>
      </w:r>
      <w:r w:rsidRPr="0014549B">
        <w:rPr>
          <w:rFonts w:ascii="Arial" w:hAnsi="Arial" w:cs="Arial"/>
          <w:color w:val="050505"/>
          <w:w w:val="95"/>
          <w:sz w:val="22"/>
          <w:szCs w:val="22"/>
        </w:rPr>
        <w:t xml:space="preserve">to </w:t>
      </w:r>
      <w:r w:rsidRPr="0014549B">
        <w:rPr>
          <w:rFonts w:ascii="Arial" w:hAnsi="Arial" w:cs="Arial"/>
          <w:color w:val="050505"/>
          <w:spacing w:val="19"/>
          <w:w w:val="95"/>
          <w:sz w:val="22"/>
          <w:szCs w:val="22"/>
        </w:rPr>
        <w:t xml:space="preserve"> </w:t>
      </w:r>
      <w:r w:rsidRPr="0014549B">
        <w:rPr>
          <w:rFonts w:ascii="Arial" w:hAnsi="Arial" w:cs="Arial"/>
          <w:color w:val="050505"/>
          <w:w w:val="95"/>
          <w:sz w:val="22"/>
          <w:szCs w:val="22"/>
        </w:rPr>
        <w:t xml:space="preserve">create </w:t>
      </w:r>
      <w:r w:rsidRPr="0014549B">
        <w:rPr>
          <w:rFonts w:ascii="Arial" w:hAnsi="Arial" w:cs="Arial"/>
          <w:color w:val="050505"/>
          <w:spacing w:val="20"/>
          <w:w w:val="95"/>
          <w:sz w:val="22"/>
          <w:szCs w:val="22"/>
        </w:rPr>
        <w:t xml:space="preserve"> </w:t>
      </w:r>
      <w:r w:rsidRPr="0014549B">
        <w:rPr>
          <w:rFonts w:ascii="Arial" w:hAnsi="Arial" w:cs="Arial"/>
          <w:color w:val="050505"/>
          <w:w w:val="95"/>
          <w:sz w:val="22"/>
          <w:szCs w:val="22"/>
        </w:rPr>
        <w:t xml:space="preserve">opportunities </w:t>
      </w:r>
      <w:r w:rsidRPr="0014549B">
        <w:rPr>
          <w:rFonts w:ascii="Arial" w:hAnsi="Arial" w:cs="Arial"/>
          <w:color w:val="050505"/>
          <w:spacing w:val="32"/>
          <w:w w:val="95"/>
          <w:sz w:val="22"/>
          <w:szCs w:val="22"/>
        </w:rPr>
        <w:t xml:space="preserve"> </w:t>
      </w:r>
      <w:r w:rsidRPr="0014549B">
        <w:rPr>
          <w:rFonts w:ascii="Arial" w:hAnsi="Arial" w:cs="Arial"/>
          <w:color w:val="050505"/>
          <w:w w:val="95"/>
          <w:sz w:val="22"/>
          <w:szCs w:val="22"/>
        </w:rPr>
        <w:t>for</w:t>
      </w:r>
      <w:r w:rsidRPr="0014549B">
        <w:rPr>
          <w:rFonts w:ascii="Arial" w:hAnsi="Arial" w:cs="Arial"/>
          <w:color w:val="050505"/>
          <w:w w:val="96"/>
          <w:sz w:val="22"/>
          <w:szCs w:val="22"/>
        </w:rPr>
        <w:t xml:space="preserve"> </w:t>
      </w:r>
      <w:r w:rsidRPr="0014549B">
        <w:rPr>
          <w:rFonts w:ascii="Arial" w:hAnsi="Arial" w:cs="Arial"/>
          <w:color w:val="050505"/>
          <w:w w:val="95"/>
          <w:sz w:val="22"/>
          <w:szCs w:val="22"/>
        </w:rPr>
        <w:t>businesses</w:t>
      </w:r>
      <w:r w:rsidRPr="0014549B">
        <w:rPr>
          <w:rFonts w:ascii="Arial" w:hAnsi="Arial" w:cs="Arial"/>
          <w:color w:val="050505"/>
          <w:spacing w:val="29"/>
          <w:w w:val="95"/>
          <w:sz w:val="22"/>
          <w:szCs w:val="22"/>
        </w:rPr>
        <w:t xml:space="preserve"> </w:t>
      </w:r>
      <w:r w:rsidRPr="0014549B">
        <w:rPr>
          <w:rFonts w:ascii="Arial" w:hAnsi="Arial" w:cs="Arial"/>
          <w:color w:val="050505"/>
          <w:w w:val="95"/>
          <w:sz w:val="22"/>
          <w:szCs w:val="22"/>
        </w:rPr>
        <w:t>that</w:t>
      </w:r>
      <w:r w:rsidRPr="0014549B">
        <w:rPr>
          <w:rFonts w:ascii="Arial" w:hAnsi="Arial" w:cs="Arial"/>
          <w:color w:val="050505"/>
          <w:spacing w:val="27"/>
          <w:w w:val="95"/>
          <w:sz w:val="22"/>
          <w:szCs w:val="22"/>
        </w:rPr>
        <w:t xml:space="preserve"> </w:t>
      </w:r>
      <w:r w:rsidRPr="0014549B">
        <w:rPr>
          <w:rFonts w:ascii="Arial" w:hAnsi="Arial" w:cs="Arial"/>
          <w:color w:val="050505"/>
          <w:w w:val="95"/>
          <w:sz w:val="22"/>
          <w:szCs w:val="22"/>
        </w:rPr>
        <w:t>receive</w:t>
      </w:r>
      <w:r w:rsidRPr="0014549B">
        <w:rPr>
          <w:rFonts w:ascii="Arial" w:hAnsi="Arial" w:cs="Arial"/>
          <w:color w:val="050505"/>
          <w:spacing w:val="33"/>
          <w:w w:val="95"/>
          <w:sz w:val="22"/>
          <w:szCs w:val="22"/>
        </w:rPr>
        <w:t xml:space="preserve"> </w:t>
      </w:r>
      <w:r w:rsidRPr="0014549B">
        <w:rPr>
          <w:rFonts w:ascii="Arial" w:hAnsi="Arial" w:cs="Arial"/>
          <w:color w:val="050505"/>
          <w:w w:val="95"/>
          <w:sz w:val="22"/>
          <w:szCs w:val="22"/>
        </w:rPr>
        <w:t>City</w:t>
      </w:r>
      <w:r w:rsidRPr="0014549B">
        <w:rPr>
          <w:rFonts w:ascii="Arial" w:hAnsi="Arial" w:cs="Arial"/>
          <w:color w:val="050505"/>
          <w:spacing w:val="15"/>
          <w:w w:val="95"/>
          <w:sz w:val="22"/>
          <w:szCs w:val="22"/>
        </w:rPr>
        <w:t xml:space="preserve"> </w:t>
      </w:r>
      <w:r w:rsidRPr="0014549B">
        <w:rPr>
          <w:rFonts w:ascii="Arial" w:hAnsi="Arial" w:cs="Arial"/>
          <w:color w:val="050505"/>
          <w:w w:val="95"/>
          <w:sz w:val="22"/>
          <w:szCs w:val="22"/>
        </w:rPr>
        <w:t>contracts</w:t>
      </w:r>
      <w:r w:rsidRPr="0014549B">
        <w:rPr>
          <w:rFonts w:ascii="Arial" w:hAnsi="Arial" w:cs="Arial"/>
          <w:color w:val="050505"/>
          <w:spacing w:val="26"/>
          <w:w w:val="95"/>
          <w:sz w:val="22"/>
          <w:szCs w:val="22"/>
        </w:rPr>
        <w:t xml:space="preserve"> </w:t>
      </w:r>
      <w:r w:rsidRPr="0014549B">
        <w:rPr>
          <w:rFonts w:ascii="Arial" w:hAnsi="Arial" w:cs="Arial"/>
          <w:color w:val="050505"/>
          <w:w w:val="95"/>
          <w:sz w:val="22"/>
          <w:szCs w:val="22"/>
        </w:rPr>
        <w:t>to</w:t>
      </w:r>
      <w:r w:rsidRPr="0014549B">
        <w:rPr>
          <w:rFonts w:ascii="Arial" w:hAnsi="Arial" w:cs="Arial"/>
          <w:color w:val="050505"/>
          <w:spacing w:val="18"/>
          <w:w w:val="95"/>
          <w:sz w:val="22"/>
          <w:szCs w:val="22"/>
        </w:rPr>
        <w:t xml:space="preserve"> </w:t>
      </w:r>
      <w:r w:rsidRPr="0014549B">
        <w:rPr>
          <w:rFonts w:ascii="Arial" w:hAnsi="Arial" w:cs="Arial"/>
          <w:color w:val="050505"/>
          <w:w w:val="95"/>
          <w:sz w:val="22"/>
          <w:szCs w:val="22"/>
        </w:rPr>
        <w:t>meet</w:t>
      </w:r>
      <w:r w:rsidRPr="0014549B">
        <w:rPr>
          <w:rFonts w:ascii="Arial" w:hAnsi="Arial" w:cs="Arial"/>
          <w:color w:val="050505"/>
          <w:spacing w:val="30"/>
          <w:w w:val="95"/>
          <w:sz w:val="22"/>
          <w:szCs w:val="22"/>
        </w:rPr>
        <w:t xml:space="preserve"> </w:t>
      </w:r>
      <w:r w:rsidRPr="0014549B">
        <w:rPr>
          <w:rFonts w:ascii="Arial" w:hAnsi="Arial" w:cs="Arial"/>
          <w:color w:val="050505"/>
          <w:w w:val="95"/>
          <w:sz w:val="22"/>
          <w:szCs w:val="22"/>
        </w:rPr>
        <w:t>their</w:t>
      </w:r>
      <w:r w:rsidRPr="0014549B">
        <w:rPr>
          <w:rFonts w:ascii="Arial" w:hAnsi="Arial" w:cs="Arial"/>
          <w:color w:val="050505"/>
          <w:spacing w:val="16"/>
          <w:w w:val="95"/>
          <w:sz w:val="22"/>
          <w:szCs w:val="22"/>
        </w:rPr>
        <w:t xml:space="preserve"> </w:t>
      </w:r>
      <w:r w:rsidRPr="0014549B">
        <w:rPr>
          <w:rFonts w:ascii="Arial" w:hAnsi="Arial" w:cs="Arial"/>
          <w:color w:val="050505"/>
          <w:w w:val="95"/>
          <w:sz w:val="22"/>
          <w:szCs w:val="22"/>
        </w:rPr>
        <w:t>workforce</w:t>
      </w:r>
      <w:r w:rsidRPr="0014549B">
        <w:rPr>
          <w:rFonts w:ascii="Arial" w:hAnsi="Arial" w:cs="Arial"/>
          <w:color w:val="050505"/>
          <w:spacing w:val="33"/>
          <w:w w:val="95"/>
          <w:sz w:val="22"/>
          <w:szCs w:val="22"/>
        </w:rPr>
        <w:t xml:space="preserve"> </w:t>
      </w:r>
      <w:r w:rsidRPr="0014549B">
        <w:rPr>
          <w:rFonts w:ascii="Arial" w:hAnsi="Arial" w:cs="Arial"/>
          <w:color w:val="050505"/>
          <w:w w:val="95"/>
          <w:sz w:val="22"/>
          <w:szCs w:val="22"/>
        </w:rPr>
        <w:t>needs;</w:t>
      </w:r>
      <w:r w:rsidRPr="0014549B">
        <w:rPr>
          <w:rFonts w:ascii="Arial" w:hAnsi="Arial" w:cs="Arial"/>
          <w:color w:val="050505"/>
          <w:spacing w:val="22"/>
          <w:w w:val="95"/>
          <w:sz w:val="22"/>
          <w:szCs w:val="22"/>
        </w:rPr>
        <w:t xml:space="preserve"> </w:t>
      </w:r>
      <w:r w:rsidRPr="0014549B">
        <w:rPr>
          <w:rFonts w:ascii="Arial" w:hAnsi="Arial" w:cs="Arial"/>
          <w:color w:val="050505"/>
          <w:w w:val="95"/>
          <w:sz w:val="22"/>
          <w:szCs w:val="22"/>
        </w:rPr>
        <w:t>to</w:t>
      </w:r>
      <w:r w:rsidRPr="0014549B">
        <w:rPr>
          <w:rFonts w:ascii="Arial" w:hAnsi="Arial" w:cs="Arial"/>
          <w:color w:val="050505"/>
          <w:spacing w:val="18"/>
          <w:w w:val="95"/>
          <w:sz w:val="22"/>
          <w:szCs w:val="22"/>
        </w:rPr>
        <w:t xml:space="preserve"> </w:t>
      </w:r>
      <w:r w:rsidRPr="0014549B">
        <w:rPr>
          <w:rFonts w:ascii="Arial" w:hAnsi="Arial" w:cs="Arial"/>
          <w:color w:val="050505"/>
          <w:w w:val="95"/>
          <w:sz w:val="22"/>
          <w:szCs w:val="22"/>
        </w:rPr>
        <w:t>access</w:t>
      </w:r>
      <w:r w:rsidRPr="0014549B">
        <w:rPr>
          <w:rFonts w:ascii="Arial" w:hAnsi="Arial" w:cs="Arial"/>
          <w:color w:val="050505"/>
          <w:spacing w:val="18"/>
          <w:w w:val="95"/>
          <w:sz w:val="22"/>
          <w:szCs w:val="22"/>
        </w:rPr>
        <w:t xml:space="preserve"> </w:t>
      </w:r>
      <w:r w:rsidRPr="0014549B">
        <w:rPr>
          <w:rFonts w:ascii="Arial" w:hAnsi="Arial" w:cs="Arial"/>
          <w:color w:val="050505"/>
          <w:w w:val="95"/>
          <w:sz w:val="22"/>
          <w:szCs w:val="22"/>
        </w:rPr>
        <w:t>qualified</w:t>
      </w:r>
      <w:r w:rsidRPr="0014549B">
        <w:rPr>
          <w:rFonts w:ascii="Arial" w:hAnsi="Arial" w:cs="Arial"/>
          <w:color w:val="050505"/>
          <w:spacing w:val="35"/>
          <w:w w:val="95"/>
          <w:sz w:val="22"/>
          <w:szCs w:val="22"/>
        </w:rPr>
        <w:t xml:space="preserve"> </w:t>
      </w:r>
      <w:r w:rsidRPr="0014549B">
        <w:rPr>
          <w:rFonts w:ascii="Arial" w:hAnsi="Arial" w:cs="Arial"/>
          <w:color w:val="050505"/>
          <w:w w:val="95"/>
          <w:sz w:val="22"/>
          <w:szCs w:val="22"/>
        </w:rPr>
        <w:t>City</w:t>
      </w:r>
      <w:r w:rsidRPr="0014549B">
        <w:rPr>
          <w:rFonts w:ascii="Arial" w:hAnsi="Arial" w:cs="Arial"/>
          <w:color w:val="050505"/>
          <w:spacing w:val="-17"/>
          <w:w w:val="95"/>
          <w:sz w:val="22"/>
          <w:szCs w:val="22"/>
        </w:rPr>
        <w:t xml:space="preserve"> </w:t>
      </w:r>
      <w:r w:rsidRPr="0014549B">
        <w:rPr>
          <w:rFonts w:ascii="Arial" w:hAnsi="Arial" w:cs="Arial"/>
          <w:color w:val="050505"/>
          <w:w w:val="95"/>
          <w:sz w:val="22"/>
          <w:szCs w:val="22"/>
        </w:rPr>
        <w:t>job</w:t>
      </w:r>
      <w:r w:rsidRPr="0014549B">
        <w:rPr>
          <w:rFonts w:ascii="Arial" w:hAnsi="Arial" w:cs="Arial"/>
          <w:color w:val="050505"/>
          <w:w w:val="94"/>
          <w:sz w:val="22"/>
          <w:szCs w:val="22"/>
        </w:rPr>
        <w:t xml:space="preserve"> </w:t>
      </w:r>
      <w:r w:rsidRPr="0014549B">
        <w:rPr>
          <w:rFonts w:ascii="Arial" w:hAnsi="Arial" w:cs="Arial"/>
          <w:color w:val="050505"/>
          <w:w w:val="95"/>
          <w:sz w:val="22"/>
          <w:szCs w:val="22"/>
        </w:rPr>
        <w:t>seekers;</w:t>
      </w:r>
      <w:r w:rsidRPr="0014549B">
        <w:rPr>
          <w:rFonts w:ascii="Arial" w:hAnsi="Arial" w:cs="Arial"/>
          <w:color w:val="050505"/>
          <w:spacing w:val="16"/>
          <w:w w:val="95"/>
          <w:sz w:val="22"/>
          <w:szCs w:val="22"/>
        </w:rPr>
        <w:t xml:space="preserve"> </w:t>
      </w:r>
      <w:r w:rsidRPr="0014549B">
        <w:rPr>
          <w:rFonts w:ascii="Arial" w:hAnsi="Arial" w:cs="Arial"/>
          <w:color w:val="050505"/>
          <w:w w:val="95"/>
          <w:sz w:val="22"/>
          <w:szCs w:val="22"/>
        </w:rPr>
        <w:t>and</w:t>
      </w:r>
      <w:r w:rsidRPr="0014549B">
        <w:rPr>
          <w:rFonts w:ascii="Arial" w:hAnsi="Arial" w:cs="Arial"/>
          <w:color w:val="050505"/>
          <w:spacing w:val="13"/>
          <w:w w:val="95"/>
          <w:sz w:val="22"/>
          <w:szCs w:val="22"/>
        </w:rPr>
        <w:t xml:space="preserve"> </w:t>
      </w:r>
      <w:r w:rsidRPr="0014549B">
        <w:rPr>
          <w:rFonts w:ascii="Arial" w:hAnsi="Arial" w:cs="Arial"/>
          <w:color w:val="050505"/>
          <w:w w:val="95"/>
          <w:sz w:val="22"/>
          <w:szCs w:val="22"/>
        </w:rPr>
        <w:t>to</w:t>
      </w:r>
      <w:r w:rsidRPr="0014549B">
        <w:rPr>
          <w:rFonts w:ascii="Arial" w:hAnsi="Arial" w:cs="Arial"/>
          <w:color w:val="050505"/>
          <w:spacing w:val="17"/>
          <w:w w:val="95"/>
          <w:sz w:val="22"/>
          <w:szCs w:val="22"/>
        </w:rPr>
        <w:t xml:space="preserve"> </w:t>
      </w:r>
      <w:r w:rsidRPr="0014549B">
        <w:rPr>
          <w:rFonts w:ascii="Arial" w:hAnsi="Arial" w:cs="Arial"/>
          <w:color w:val="050505"/>
          <w:w w:val="95"/>
          <w:sz w:val="22"/>
          <w:szCs w:val="22"/>
        </w:rPr>
        <w:t>ensure</w:t>
      </w:r>
      <w:r w:rsidRPr="0014549B">
        <w:rPr>
          <w:rFonts w:ascii="Arial" w:hAnsi="Arial" w:cs="Arial"/>
          <w:color w:val="050505"/>
          <w:spacing w:val="6"/>
          <w:w w:val="95"/>
          <w:sz w:val="22"/>
          <w:szCs w:val="22"/>
        </w:rPr>
        <w:t xml:space="preserve"> </w:t>
      </w:r>
      <w:r w:rsidRPr="0014549B">
        <w:rPr>
          <w:rFonts w:ascii="Arial" w:hAnsi="Arial" w:cs="Arial"/>
          <w:color w:val="050505"/>
          <w:w w:val="95"/>
          <w:sz w:val="22"/>
          <w:szCs w:val="22"/>
        </w:rPr>
        <w:t>that</w:t>
      </w:r>
      <w:r w:rsidRPr="0014549B">
        <w:rPr>
          <w:rFonts w:ascii="Arial" w:hAnsi="Arial" w:cs="Arial"/>
          <w:color w:val="050505"/>
          <w:spacing w:val="31"/>
          <w:w w:val="95"/>
          <w:sz w:val="22"/>
          <w:szCs w:val="22"/>
        </w:rPr>
        <w:t xml:space="preserve"> </w:t>
      </w:r>
      <w:r w:rsidRPr="0014549B">
        <w:rPr>
          <w:rFonts w:ascii="Arial" w:hAnsi="Arial" w:cs="Arial"/>
          <w:color w:val="050505"/>
          <w:w w:val="95"/>
          <w:sz w:val="22"/>
          <w:szCs w:val="22"/>
        </w:rPr>
        <w:t>City</w:t>
      </w:r>
      <w:r w:rsidRPr="0014549B">
        <w:rPr>
          <w:rFonts w:ascii="Arial" w:hAnsi="Arial" w:cs="Arial"/>
          <w:color w:val="050505"/>
          <w:spacing w:val="1"/>
          <w:w w:val="95"/>
          <w:sz w:val="22"/>
          <w:szCs w:val="22"/>
        </w:rPr>
        <w:t xml:space="preserve"> </w:t>
      </w:r>
      <w:r w:rsidRPr="0014549B">
        <w:rPr>
          <w:rFonts w:ascii="Arial" w:hAnsi="Arial" w:cs="Arial"/>
          <w:color w:val="050505"/>
          <w:w w:val="95"/>
          <w:sz w:val="22"/>
          <w:szCs w:val="22"/>
        </w:rPr>
        <w:t>dollars</w:t>
      </w:r>
      <w:r w:rsidRPr="0014549B">
        <w:rPr>
          <w:rFonts w:ascii="Arial" w:hAnsi="Arial" w:cs="Arial"/>
          <w:color w:val="050505"/>
          <w:spacing w:val="18"/>
          <w:w w:val="95"/>
          <w:sz w:val="22"/>
          <w:szCs w:val="22"/>
        </w:rPr>
        <w:t xml:space="preserve"> </w:t>
      </w:r>
      <w:r w:rsidRPr="0014549B">
        <w:rPr>
          <w:rFonts w:ascii="Arial" w:hAnsi="Arial" w:cs="Arial"/>
          <w:color w:val="050505"/>
          <w:w w:val="95"/>
          <w:sz w:val="22"/>
          <w:szCs w:val="22"/>
        </w:rPr>
        <w:t>contribute</w:t>
      </w:r>
      <w:r w:rsidRPr="0014549B">
        <w:rPr>
          <w:rFonts w:ascii="Arial" w:hAnsi="Arial" w:cs="Arial"/>
          <w:color w:val="050505"/>
          <w:spacing w:val="25"/>
          <w:w w:val="95"/>
          <w:sz w:val="22"/>
          <w:szCs w:val="22"/>
        </w:rPr>
        <w:t xml:space="preserve"> </w:t>
      </w:r>
      <w:r w:rsidRPr="0014549B">
        <w:rPr>
          <w:rFonts w:ascii="Arial" w:hAnsi="Arial" w:cs="Arial"/>
          <w:color w:val="050505"/>
          <w:w w:val="95"/>
          <w:sz w:val="22"/>
          <w:szCs w:val="22"/>
        </w:rPr>
        <w:t>to</w:t>
      </w:r>
      <w:r w:rsidRPr="0014549B">
        <w:rPr>
          <w:rFonts w:ascii="Arial" w:hAnsi="Arial" w:cs="Arial"/>
          <w:color w:val="050505"/>
          <w:spacing w:val="6"/>
          <w:w w:val="95"/>
          <w:sz w:val="22"/>
          <w:szCs w:val="22"/>
        </w:rPr>
        <w:t xml:space="preserve"> </w:t>
      </w:r>
      <w:r w:rsidRPr="0014549B">
        <w:rPr>
          <w:rFonts w:ascii="Arial" w:hAnsi="Arial" w:cs="Arial"/>
          <w:color w:val="050505"/>
          <w:w w:val="95"/>
          <w:sz w:val="22"/>
          <w:szCs w:val="22"/>
        </w:rPr>
        <w:t>the</w:t>
      </w:r>
      <w:r w:rsidRPr="0014549B">
        <w:rPr>
          <w:rFonts w:ascii="Arial" w:hAnsi="Arial" w:cs="Arial"/>
          <w:color w:val="050505"/>
          <w:spacing w:val="16"/>
          <w:w w:val="95"/>
          <w:sz w:val="22"/>
          <w:szCs w:val="22"/>
        </w:rPr>
        <w:t xml:space="preserve"> </w:t>
      </w:r>
      <w:r w:rsidRPr="0014549B">
        <w:rPr>
          <w:rFonts w:ascii="Arial" w:hAnsi="Arial" w:cs="Arial"/>
          <w:color w:val="050505"/>
          <w:w w:val="95"/>
          <w:sz w:val="22"/>
          <w:szCs w:val="22"/>
        </w:rPr>
        <w:t>local</w:t>
      </w:r>
      <w:r w:rsidRPr="0014549B">
        <w:rPr>
          <w:rFonts w:ascii="Arial" w:hAnsi="Arial" w:cs="Arial"/>
          <w:color w:val="050505"/>
          <w:spacing w:val="23"/>
          <w:w w:val="95"/>
          <w:sz w:val="22"/>
          <w:szCs w:val="22"/>
        </w:rPr>
        <w:t xml:space="preserve"> </w:t>
      </w:r>
      <w:r w:rsidRPr="0014549B">
        <w:rPr>
          <w:rFonts w:ascii="Arial" w:hAnsi="Arial" w:cs="Arial"/>
          <w:color w:val="050505"/>
          <w:w w:val="95"/>
          <w:sz w:val="22"/>
          <w:szCs w:val="22"/>
        </w:rPr>
        <w:t>economy;</w:t>
      </w:r>
      <w:r w:rsidRPr="0014549B">
        <w:rPr>
          <w:rFonts w:ascii="Arial" w:hAnsi="Arial" w:cs="Arial"/>
          <w:color w:val="050505"/>
          <w:spacing w:val="17"/>
          <w:w w:val="95"/>
          <w:sz w:val="22"/>
          <w:szCs w:val="22"/>
        </w:rPr>
        <w:t xml:space="preserve"> </w:t>
      </w:r>
      <w:r w:rsidRPr="0014549B">
        <w:rPr>
          <w:rFonts w:ascii="Arial" w:hAnsi="Arial" w:cs="Arial"/>
          <w:color w:val="050505"/>
          <w:w w:val="95"/>
          <w:sz w:val="22"/>
          <w:szCs w:val="22"/>
        </w:rPr>
        <w:t>and</w:t>
      </w:r>
    </w:p>
    <w:p w:rsidR="00556383" w:rsidRPr="0014549B" w:rsidRDefault="00556383" w:rsidP="00556383">
      <w:pPr>
        <w:widowControl w:val="0"/>
        <w:kinsoku w:val="0"/>
        <w:overflowPunct w:val="0"/>
        <w:autoSpaceDE w:val="0"/>
        <w:autoSpaceDN w:val="0"/>
        <w:adjustRightInd w:val="0"/>
        <w:spacing w:before="6" w:line="13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66" w:lineRule="exact"/>
        <w:ind w:right="124"/>
        <w:jc w:val="both"/>
        <w:rPr>
          <w:rFonts w:ascii="Arial" w:hAnsi="Arial" w:cs="Arial"/>
          <w:color w:val="000000"/>
          <w:sz w:val="22"/>
          <w:szCs w:val="22"/>
        </w:rPr>
      </w:pPr>
      <w:r w:rsidRPr="0014549B">
        <w:rPr>
          <w:rFonts w:ascii="Arial" w:hAnsi="Arial" w:cs="Arial"/>
          <w:b/>
          <w:color w:val="050505"/>
          <w:w w:val="95"/>
          <w:sz w:val="22"/>
          <w:szCs w:val="22"/>
        </w:rPr>
        <w:t>WHEREAS,</w:t>
      </w:r>
      <w:r w:rsidRPr="0014549B">
        <w:rPr>
          <w:rFonts w:ascii="Arial" w:hAnsi="Arial" w:cs="Arial"/>
          <w:color w:val="050505"/>
          <w:spacing w:val="42"/>
          <w:w w:val="95"/>
          <w:sz w:val="22"/>
          <w:szCs w:val="22"/>
        </w:rPr>
        <w:t xml:space="preserve"> </w:t>
      </w:r>
      <w:r w:rsidRPr="0014549B">
        <w:rPr>
          <w:rFonts w:ascii="Arial" w:hAnsi="Arial" w:cs="Arial"/>
          <w:color w:val="050505"/>
          <w:w w:val="95"/>
          <w:sz w:val="22"/>
          <w:szCs w:val="22"/>
        </w:rPr>
        <w:t>MOED</w:t>
      </w:r>
      <w:r w:rsidRPr="0014549B">
        <w:rPr>
          <w:rFonts w:ascii="Arial" w:hAnsi="Arial" w:cs="Arial"/>
          <w:color w:val="050505"/>
          <w:spacing w:val="33"/>
          <w:w w:val="95"/>
          <w:sz w:val="22"/>
          <w:szCs w:val="22"/>
        </w:rPr>
        <w:t xml:space="preserve"> </w:t>
      </w:r>
      <w:r w:rsidRPr="0014549B">
        <w:rPr>
          <w:rFonts w:ascii="Arial" w:hAnsi="Arial" w:cs="Arial"/>
          <w:color w:val="050505"/>
          <w:w w:val="95"/>
          <w:sz w:val="22"/>
          <w:szCs w:val="22"/>
        </w:rPr>
        <w:t>has</w:t>
      </w:r>
      <w:r w:rsidRPr="0014549B">
        <w:rPr>
          <w:rFonts w:ascii="Arial" w:hAnsi="Arial" w:cs="Arial"/>
          <w:color w:val="050505"/>
          <w:spacing w:val="34"/>
          <w:w w:val="95"/>
          <w:sz w:val="22"/>
          <w:szCs w:val="22"/>
        </w:rPr>
        <w:t xml:space="preserve"> </w:t>
      </w:r>
      <w:r w:rsidRPr="0014549B">
        <w:rPr>
          <w:rFonts w:ascii="Arial" w:hAnsi="Arial" w:cs="Arial"/>
          <w:color w:val="050505"/>
          <w:w w:val="95"/>
          <w:sz w:val="22"/>
          <w:szCs w:val="22"/>
        </w:rPr>
        <w:t>a</w:t>
      </w:r>
      <w:r w:rsidRPr="0014549B">
        <w:rPr>
          <w:rFonts w:ascii="Arial" w:hAnsi="Arial" w:cs="Arial"/>
          <w:color w:val="050505"/>
          <w:spacing w:val="5"/>
          <w:w w:val="95"/>
          <w:sz w:val="22"/>
          <w:szCs w:val="22"/>
        </w:rPr>
        <w:t xml:space="preserve"> </w:t>
      </w:r>
      <w:r w:rsidRPr="0014549B">
        <w:rPr>
          <w:rFonts w:ascii="Arial" w:hAnsi="Arial" w:cs="Arial"/>
          <w:color w:val="050505"/>
          <w:w w:val="95"/>
          <w:sz w:val="22"/>
          <w:szCs w:val="22"/>
        </w:rPr>
        <w:t>roster</w:t>
      </w:r>
      <w:r w:rsidRPr="0014549B">
        <w:rPr>
          <w:rFonts w:ascii="Arial" w:hAnsi="Arial" w:cs="Arial"/>
          <w:color w:val="050505"/>
          <w:spacing w:val="32"/>
          <w:w w:val="95"/>
          <w:sz w:val="22"/>
          <w:szCs w:val="22"/>
        </w:rPr>
        <w:t xml:space="preserve"> </w:t>
      </w:r>
      <w:r w:rsidRPr="0014549B">
        <w:rPr>
          <w:rFonts w:ascii="Arial" w:hAnsi="Arial" w:cs="Arial"/>
          <w:color w:val="050505"/>
          <w:w w:val="95"/>
          <w:sz w:val="22"/>
          <w:szCs w:val="22"/>
        </w:rPr>
        <w:t>of</w:t>
      </w:r>
      <w:r w:rsidRPr="0014549B">
        <w:rPr>
          <w:rFonts w:ascii="Arial" w:hAnsi="Arial" w:cs="Arial"/>
          <w:color w:val="050505"/>
          <w:spacing w:val="17"/>
          <w:w w:val="95"/>
          <w:sz w:val="22"/>
          <w:szCs w:val="22"/>
        </w:rPr>
        <w:t xml:space="preserve"> </w:t>
      </w:r>
      <w:r w:rsidRPr="0014549B">
        <w:rPr>
          <w:rFonts w:ascii="Arial" w:hAnsi="Arial" w:cs="Arial"/>
          <w:color w:val="050505"/>
          <w:w w:val="95"/>
          <w:sz w:val="22"/>
          <w:szCs w:val="22"/>
        </w:rPr>
        <w:t>Baltimore</w:t>
      </w:r>
      <w:r w:rsidRPr="0014549B">
        <w:rPr>
          <w:rFonts w:ascii="Arial" w:hAnsi="Arial" w:cs="Arial"/>
          <w:color w:val="050505"/>
          <w:spacing w:val="31"/>
          <w:w w:val="95"/>
          <w:sz w:val="22"/>
          <w:szCs w:val="22"/>
        </w:rPr>
        <w:t xml:space="preserve"> </w:t>
      </w:r>
      <w:r w:rsidRPr="0014549B">
        <w:rPr>
          <w:rFonts w:ascii="Arial" w:hAnsi="Arial" w:cs="Arial"/>
          <w:color w:val="050505"/>
          <w:w w:val="95"/>
          <w:sz w:val="22"/>
          <w:szCs w:val="22"/>
        </w:rPr>
        <w:t>City</w:t>
      </w:r>
      <w:r w:rsidRPr="0014549B">
        <w:rPr>
          <w:rFonts w:ascii="Arial" w:hAnsi="Arial" w:cs="Arial"/>
          <w:color w:val="050505"/>
          <w:spacing w:val="15"/>
          <w:w w:val="95"/>
          <w:sz w:val="22"/>
          <w:szCs w:val="22"/>
        </w:rPr>
        <w:t xml:space="preserve"> </w:t>
      </w:r>
      <w:r w:rsidRPr="0014549B">
        <w:rPr>
          <w:rFonts w:ascii="Arial" w:hAnsi="Arial" w:cs="Arial"/>
          <w:color w:val="050505"/>
          <w:w w:val="95"/>
          <w:sz w:val="22"/>
          <w:szCs w:val="22"/>
        </w:rPr>
        <w:t>residents,</w:t>
      </w:r>
      <w:r w:rsidRPr="0014549B">
        <w:rPr>
          <w:rFonts w:ascii="Arial" w:hAnsi="Arial" w:cs="Arial"/>
          <w:color w:val="050505"/>
          <w:spacing w:val="39"/>
          <w:w w:val="95"/>
          <w:sz w:val="22"/>
          <w:szCs w:val="22"/>
        </w:rPr>
        <w:t xml:space="preserve"> </w:t>
      </w:r>
      <w:r w:rsidRPr="0014549B">
        <w:rPr>
          <w:rFonts w:ascii="Arial" w:hAnsi="Arial" w:cs="Arial"/>
          <w:color w:val="050505"/>
          <w:w w:val="95"/>
          <w:sz w:val="22"/>
          <w:szCs w:val="22"/>
        </w:rPr>
        <w:t>who</w:t>
      </w:r>
      <w:r w:rsidRPr="0014549B">
        <w:rPr>
          <w:rFonts w:ascii="Arial" w:hAnsi="Arial" w:cs="Arial"/>
          <w:color w:val="050505"/>
          <w:spacing w:val="33"/>
          <w:w w:val="95"/>
          <w:sz w:val="22"/>
          <w:szCs w:val="22"/>
        </w:rPr>
        <w:t xml:space="preserve"> </w:t>
      </w:r>
      <w:r w:rsidRPr="0014549B">
        <w:rPr>
          <w:rFonts w:ascii="Arial" w:hAnsi="Arial" w:cs="Arial"/>
          <w:color w:val="050505"/>
          <w:w w:val="95"/>
          <w:sz w:val="22"/>
          <w:szCs w:val="22"/>
        </w:rPr>
        <w:t>are</w:t>
      </w:r>
      <w:r w:rsidRPr="0014549B">
        <w:rPr>
          <w:rFonts w:ascii="Arial" w:hAnsi="Arial" w:cs="Arial"/>
          <w:color w:val="050505"/>
          <w:spacing w:val="21"/>
          <w:w w:val="95"/>
          <w:sz w:val="22"/>
          <w:szCs w:val="22"/>
        </w:rPr>
        <w:t xml:space="preserve"> </w:t>
      </w:r>
      <w:r w:rsidRPr="0014549B">
        <w:rPr>
          <w:rFonts w:ascii="Arial" w:hAnsi="Arial" w:cs="Arial"/>
          <w:color w:val="050505"/>
          <w:w w:val="95"/>
          <w:sz w:val="22"/>
          <w:szCs w:val="22"/>
        </w:rPr>
        <w:t>skilled</w:t>
      </w:r>
      <w:r w:rsidRPr="0014549B">
        <w:rPr>
          <w:rFonts w:ascii="Arial" w:hAnsi="Arial" w:cs="Arial"/>
          <w:color w:val="050505"/>
          <w:spacing w:val="25"/>
          <w:w w:val="95"/>
          <w:sz w:val="22"/>
          <w:szCs w:val="22"/>
        </w:rPr>
        <w:t xml:space="preserve"> </w:t>
      </w:r>
      <w:r w:rsidRPr="0014549B">
        <w:rPr>
          <w:rFonts w:ascii="Arial" w:hAnsi="Arial" w:cs="Arial"/>
          <w:color w:val="050505"/>
          <w:w w:val="95"/>
          <w:sz w:val="22"/>
          <w:szCs w:val="22"/>
        </w:rPr>
        <w:t>and</w:t>
      </w:r>
      <w:r w:rsidRPr="0014549B">
        <w:rPr>
          <w:rFonts w:ascii="Arial" w:hAnsi="Arial" w:cs="Arial"/>
          <w:color w:val="050505"/>
          <w:w w:val="94"/>
          <w:sz w:val="22"/>
          <w:szCs w:val="22"/>
        </w:rPr>
        <w:t xml:space="preserve"> </w:t>
      </w:r>
      <w:r w:rsidRPr="0014549B">
        <w:rPr>
          <w:rFonts w:ascii="Arial" w:hAnsi="Arial" w:cs="Arial"/>
          <w:color w:val="050505"/>
          <w:w w:val="95"/>
          <w:sz w:val="22"/>
          <w:szCs w:val="22"/>
        </w:rPr>
        <w:t>qualified</w:t>
      </w:r>
      <w:r w:rsidRPr="0014549B">
        <w:rPr>
          <w:rFonts w:ascii="Arial" w:hAnsi="Arial" w:cs="Arial"/>
          <w:color w:val="050505"/>
          <w:spacing w:val="36"/>
          <w:w w:val="95"/>
          <w:sz w:val="22"/>
          <w:szCs w:val="22"/>
        </w:rPr>
        <w:t xml:space="preserve"> </w:t>
      </w:r>
      <w:r w:rsidRPr="0014549B">
        <w:rPr>
          <w:rFonts w:ascii="Arial" w:hAnsi="Arial" w:cs="Arial"/>
          <w:color w:val="050505"/>
          <w:w w:val="95"/>
          <w:sz w:val="22"/>
          <w:szCs w:val="22"/>
        </w:rPr>
        <w:t>for</w:t>
      </w:r>
      <w:r w:rsidRPr="0014549B">
        <w:rPr>
          <w:rFonts w:ascii="Arial" w:hAnsi="Arial" w:cs="Arial"/>
          <w:color w:val="050505"/>
          <w:spacing w:val="10"/>
          <w:w w:val="95"/>
          <w:sz w:val="22"/>
          <w:szCs w:val="22"/>
        </w:rPr>
        <w:t xml:space="preserve"> </w:t>
      </w:r>
      <w:r w:rsidRPr="0014549B">
        <w:rPr>
          <w:rFonts w:ascii="Arial" w:hAnsi="Arial" w:cs="Arial"/>
          <w:color w:val="050505"/>
          <w:w w:val="95"/>
          <w:sz w:val="22"/>
          <w:szCs w:val="22"/>
        </w:rPr>
        <w:t>immediate</w:t>
      </w:r>
      <w:r w:rsidRPr="0014549B">
        <w:rPr>
          <w:rFonts w:ascii="Arial" w:hAnsi="Arial" w:cs="Arial"/>
          <w:color w:val="050505"/>
          <w:spacing w:val="27"/>
          <w:w w:val="95"/>
          <w:sz w:val="22"/>
          <w:szCs w:val="22"/>
        </w:rPr>
        <w:t xml:space="preserve"> </w:t>
      </w:r>
      <w:r w:rsidRPr="0014549B">
        <w:rPr>
          <w:rFonts w:ascii="Arial" w:hAnsi="Arial" w:cs="Arial"/>
          <w:color w:val="050505"/>
          <w:w w:val="95"/>
          <w:sz w:val="22"/>
          <w:szCs w:val="22"/>
        </w:rPr>
        <w:t>employment</w:t>
      </w:r>
      <w:r w:rsidRPr="0014549B">
        <w:rPr>
          <w:rFonts w:ascii="Arial" w:hAnsi="Arial" w:cs="Arial"/>
          <w:color w:val="050505"/>
          <w:spacing w:val="17"/>
          <w:w w:val="95"/>
          <w:sz w:val="22"/>
          <w:szCs w:val="22"/>
        </w:rPr>
        <w:t xml:space="preserve"> </w:t>
      </w:r>
      <w:r w:rsidRPr="0014549B">
        <w:rPr>
          <w:rFonts w:ascii="Arial" w:hAnsi="Arial" w:cs="Arial"/>
          <w:color w:val="050505"/>
          <w:w w:val="95"/>
          <w:sz w:val="22"/>
          <w:szCs w:val="22"/>
        </w:rPr>
        <w:t>by</w:t>
      </w:r>
      <w:r w:rsidRPr="0014549B">
        <w:rPr>
          <w:rFonts w:ascii="Arial" w:hAnsi="Arial" w:cs="Arial"/>
          <w:color w:val="050505"/>
          <w:spacing w:val="11"/>
          <w:w w:val="95"/>
          <w:sz w:val="22"/>
          <w:szCs w:val="22"/>
        </w:rPr>
        <w:t xml:space="preserve"> </w:t>
      </w:r>
      <w:r w:rsidRPr="0014549B">
        <w:rPr>
          <w:rFonts w:ascii="Arial" w:hAnsi="Arial" w:cs="Arial"/>
          <w:color w:val="050505"/>
          <w:w w:val="95"/>
          <w:sz w:val="22"/>
          <w:szCs w:val="22"/>
        </w:rPr>
        <w:t>City</w:t>
      </w:r>
      <w:r w:rsidRPr="0014549B">
        <w:rPr>
          <w:rFonts w:ascii="Arial" w:hAnsi="Arial" w:cs="Arial"/>
          <w:color w:val="050505"/>
          <w:spacing w:val="9"/>
          <w:w w:val="95"/>
          <w:sz w:val="22"/>
          <w:szCs w:val="22"/>
        </w:rPr>
        <w:t xml:space="preserve"> </w:t>
      </w:r>
      <w:r w:rsidRPr="0014549B">
        <w:rPr>
          <w:rFonts w:ascii="Arial" w:hAnsi="Arial" w:cs="Arial"/>
          <w:color w:val="050505"/>
          <w:w w:val="95"/>
          <w:sz w:val="22"/>
          <w:szCs w:val="22"/>
        </w:rPr>
        <w:t>contractors;</w:t>
      </w:r>
      <w:r w:rsidRPr="0014549B">
        <w:rPr>
          <w:rFonts w:ascii="Arial" w:hAnsi="Arial" w:cs="Arial"/>
          <w:color w:val="050505"/>
          <w:spacing w:val="42"/>
          <w:w w:val="95"/>
          <w:sz w:val="22"/>
          <w:szCs w:val="22"/>
        </w:rPr>
        <w:t xml:space="preserve"> </w:t>
      </w:r>
      <w:r w:rsidRPr="0014549B">
        <w:rPr>
          <w:rFonts w:ascii="Arial" w:hAnsi="Arial" w:cs="Arial"/>
          <w:color w:val="050505"/>
          <w:w w:val="95"/>
          <w:sz w:val="22"/>
          <w:szCs w:val="22"/>
        </w:rPr>
        <w:t>and</w:t>
      </w:r>
    </w:p>
    <w:p w:rsidR="00556383" w:rsidRPr="0014549B" w:rsidRDefault="00556383" w:rsidP="00556383">
      <w:pPr>
        <w:widowControl w:val="0"/>
        <w:kinsoku w:val="0"/>
        <w:overflowPunct w:val="0"/>
        <w:autoSpaceDE w:val="0"/>
        <w:autoSpaceDN w:val="0"/>
        <w:adjustRightInd w:val="0"/>
        <w:spacing w:before="12" w:line="26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72" w:lineRule="exact"/>
        <w:ind w:right="120"/>
        <w:jc w:val="both"/>
        <w:rPr>
          <w:rFonts w:ascii="Arial" w:hAnsi="Arial" w:cs="Arial"/>
          <w:color w:val="000000"/>
          <w:sz w:val="22"/>
          <w:szCs w:val="22"/>
        </w:rPr>
      </w:pPr>
      <w:r w:rsidRPr="0014549B">
        <w:rPr>
          <w:rFonts w:ascii="Arial" w:hAnsi="Arial" w:cs="Arial"/>
          <w:b/>
          <w:color w:val="050505"/>
          <w:spacing w:val="7"/>
          <w:w w:val="95"/>
          <w:sz w:val="22"/>
          <w:szCs w:val="22"/>
        </w:rPr>
        <w:t>W</w:t>
      </w:r>
      <w:r w:rsidRPr="0014549B">
        <w:rPr>
          <w:rFonts w:ascii="Arial" w:hAnsi="Arial" w:cs="Arial"/>
          <w:b/>
          <w:color w:val="1D1D1D"/>
          <w:spacing w:val="6"/>
          <w:w w:val="95"/>
          <w:sz w:val="22"/>
          <w:szCs w:val="22"/>
        </w:rPr>
        <w:t>H</w:t>
      </w:r>
      <w:r w:rsidRPr="0014549B">
        <w:rPr>
          <w:rFonts w:ascii="Arial" w:hAnsi="Arial" w:cs="Arial"/>
          <w:b/>
          <w:color w:val="050505"/>
          <w:w w:val="95"/>
          <w:sz w:val="22"/>
          <w:szCs w:val="22"/>
        </w:rPr>
        <w:t>EREAS,</w:t>
      </w:r>
      <w:r w:rsidRPr="0014549B">
        <w:rPr>
          <w:rFonts w:ascii="Arial" w:hAnsi="Arial" w:cs="Arial"/>
          <w:color w:val="050505"/>
          <w:spacing w:val="34"/>
          <w:w w:val="95"/>
          <w:sz w:val="22"/>
          <w:szCs w:val="22"/>
        </w:rPr>
        <w:t xml:space="preserve"> </w:t>
      </w:r>
      <w:r w:rsidRPr="0014549B">
        <w:rPr>
          <w:rFonts w:ascii="Arial" w:hAnsi="Arial" w:cs="Arial"/>
          <w:color w:val="050505"/>
          <w:w w:val="95"/>
          <w:sz w:val="22"/>
          <w:szCs w:val="22"/>
        </w:rPr>
        <w:t>MOED</w:t>
      </w:r>
      <w:r w:rsidRPr="0014549B">
        <w:rPr>
          <w:rFonts w:ascii="Arial" w:hAnsi="Arial" w:cs="Arial"/>
          <w:color w:val="050505"/>
          <w:spacing w:val="37"/>
          <w:w w:val="95"/>
          <w:sz w:val="22"/>
          <w:szCs w:val="22"/>
        </w:rPr>
        <w:t xml:space="preserve"> </w:t>
      </w:r>
      <w:r w:rsidRPr="0014549B">
        <w:rPr>
          <w:rFonts w:ascii="Arial" w:hAnsi="Arial" w:cs="Arial"/>
          <w:color w:val="050505"/>
          <w:w w:val="95"/>
          <w:sz w:val="22"/>
          <w:szCs w:val="22"/>
        </w:rPr>
        <w:t>wishes</w:t>
      </w:r>
      <w:r w:rsidRPr="0014549B">
        <w:rPr>
          <w:rFonts w:ascii="Arial" w:hAnsi="Arial" w:cs="Arial"/>
          <w:color w:val="050505"/>
          <w:spacing w:val="35"/>
          <w:w w:val="95"/>
          <w:sz w:val="22"/>
          <w:szCs w:val="22"/>
        </w:rPr>
        <w:t xml:space="preserve"> </w:t>
      </w:r>
      <w:r w:rsidRPr="0014549B">
        <w:rPr>
          <w:rFonts w:ascii="Arial" w:hAnsi="Arial" w:cs="Arial"/>
          <w:color w:val="050505"/>
          <w:w w:val="95"/>
          <w:sz w:val="22"/>
          <w:szCs w:val="22"/>
        </w:rPr>
        <w:t>to</w:t>
      </w:r>
      <w:r w:rsidRPr="0014549B">
        <w:rPr>
          <w:rFonts w:ascii="Arial" w:hAnsi="Arial" w:cs="Arial"/>
          <w:color w:val="050505"/>
          <w:spacing w:val="34"/>
          <w:w w:val="95"/>
          <w:sz w:val="22"/>
          <w:szCs w:val="22"/>
        </w:rPr>
        <w:t xml:space="preserve"> </w:t>
      </w:r>
      <w:r w:rsidRPr="0014549B">
        <w:rPr>
          <w:rFonts w:ascii="Arial" w:hAnsi="Arial" w:cs="Arial"/>
          <w:color w:val="050505"/>
          <w:w w:val="95"/>
          <w:sz w:val="22"/>
          <w:szCs w:val="22"/>
        </w:rPr>
        <w:t>establish</w:t>
      </w:r>
      <w:r w:rsidRPr="0014549B">
        <w:rPr>
          <w:rFonts w:ascii="Arial" w:hAnsi="Arial" w:cs="Arial"/>
          <w:color w:val="050505"/>
          <w:spacing w:val="33"/>
          <w:w w:val="95"/>
          <w:sz w:val="22"/>
          <w:szCs w:val="22"/>
        </w:rPr>
        <w:t xml:space="preserve"> </w:t>
      </w:r>
      <w:r w:rsidRPr="0014549B">
        <w:rPr>
          <w:rFonts w:ascii="Arial" w:hAnsi="Arial" w:cs="Arial"/>
          <w:color w:val="050505"/>
          <w:w w:val="95"/>
          <w:sz w:val="22"/>
          <w:szCs w:val="22"/>
        </w:rPr>
        <w:t>and</w:t>
      </w:r>
      <w:r w:rsidRPr="0014549B">
        <w:rPr>
          <w:rFonts w:ascii="Arial" w:hAnsi="Arial" w:cs="Arial"/>
          <w:color w:val="050505"/>
          <w:spacing w:val="24"/>
          <w:w w:val="95"/>
          <w:sz w:val="22"/>
          <w:szCs w:val="22"/>
        </w:rPr>
        <w:t xml:space="preserve"> </w:t>
      </w:r>
      <w:r w:rsidRPr="0014549B">
        <w:rPr>
          <w:rFonts w:ascii="Arial" w:hAnsi="Arial" w:cs="Arial"/>
          <w:color w:val="050505"/>
          <w:w w:val="95"/>
          <w:sz w:val="22"/>
          <w:szCs w:val="22"/>
        </w:rPr>
        <w:t>maintain</w:t>
      </w:r>
      <w:r w:rsidRPr="0014549B">
        <w:rPr>
          <w:rFonts w:ascii="Arial" w:hAnsi="Arial" w:cs="Arial"/>
          <w:color w:val="050505"/>
          <w:spacing w:val="4"/>
          <w:w w:val="95"/>
          <w:sz w:val="22"/>
          <w:szCs w:val="22"/>
        </w:rPr>
        <w:t xml:space="preserve"> </w:t>
      </w:r>
      <w:r w:rsidRPr="0014549B">
        <w:rPr>
          <w:rFonts w:ascii="Arial" w:hAnsi="Arial" w:cs="Arial"/>
          <w:color w:val="050505"/>
          <w:w w:val="95"/>
          <w:sz w:val="22"/>
          <w:szCs w:val="22"/>
        </w:rPr>
        <w:t>an</w:t>
      </w:r>
      <w:r w:rsidRPr="0014549B">
        <w:rPr>
          <w:rFonts w:ascii="Arial" w:hAnsi="Arial" w:cs="Arial"/>
          <w:color w:val="050505"/>
          <w:spacing w:val="23"/>
          <w:w w:val="95"/>
          <w:sz w:val="22"/>
          <w:szCs w:val="22"/>
        </w:rPr>
        <w:t xml:space="preserve"> </w:t>
      </w:r>
      <w:r w:rsidRPr="0014549B">
        <w:rPr>
          <w:rFonts w:ascii="Arial" w:hAnsi="Arial" w:cs="Arial"/>
          <w:color w:val="050505"/>
          <w:w w:val="95"/>
          <w:sz w:val="22"/>
          <w:szCs w:val="22"/>
        </w:rPr>
        <w:t>ongoing</w:t>
      </w:r>
      <w:r w:rsidRPr="0014549B">
        <w:rPr>
          <w:rFonts w:ascii="Arial" w:hAnsi="Arial" w:cs="Arial"/>
          <w:color w:val="050505"/>
          <w:spacing w:val="17"/>
          <w:w w:val="95"/>
          <w:sz w:val="22"/>
          <w:szCs w:val="22"/>
        </w:rPr>
        <w:t xml:space="preserve"> </w:t>
      </w:r>
      <w:r w:rsidRPr="0014549B">
        <w:rPr>
          <w:rFonts w:ascii="Arial" w:hAnsi="Arial" w:cs="Arial"/>
          <w:color w:val="050505"/>
          <w:w w:val="95"/>
          <w:sz w:val="22"/>
          <w:szCs w:val="22"/>
        </w:rPr>
        <w:t>relationship</w:t>
      </w:r>
      <w:r w:rsidRPr="0014549B">
        <w:rPr>
          <w:rFonts w:ascii="Arial" w:hAnsi="Arial" w:cs="Arial"/>
          <w:color w:val="050505"/>
          <w:spacing w:val="46"/>
          <w:w w:val="95"/>
          <w:sz w:val="22"/>
          <w:szCs w:val="22"/>
        </w:rPr>
        <w:t xml:space="preserve"> </w:t>
      </w:r>
      <w:r w:rsidRPr="0014549B">
        <w:rPr>
          <w:rFonts w:ascii="Arial" w:hAnsi="Arial" w:cs="Arial"/>
          <w:color w:val="050505"/>
          <w:w w:val="95"/>
          <w:sz w:val="22"/>
          <w:szCs w:val="22"/>
        </w:rPr>
        <w:t>with</w:t>
      </w:r>
      <w:r w:rsidRPr="0014549B">
        <w:rPr>
          <w:rFonts w:ascii="Arial" w:hAnsi="Arial" w:cs="Arial"/>
          <w:color w:val="050505"/>
          <w:spacing w:val="41"/>
          <w:w w:val="95"/>
          <w:sz w:val="22"/>
          <w:szCs w:val="22"/>
        </w:rPr>
        <w:t xml:space="preserve"> </w:t>
      </w:r>
      <w:r w:rsidRPr="0014549B">
        <w:rPr>
          <w:rFonts w:ascii="Arial" w:hAnsi="Arial" w:cs="Arial"/>
          <w:color w:val="050505"/>
          <w:w w:val="95"/>
          <w:sz w:val="22"/>
          <w:szCs w:val="22"/>
        </w:rPr>
        <w:t>City</w:t>
      </w:r>
      <w:r w:rsidRPr="0014549B">
        <w:rPr>
          <w:rFonts w:ascii="Arial" w:hAnsi="Arial" w:cs="Arial"/>
          <w:color w:val="050505"/>
          <w:w w:val="97"/>
          <w:sz w:val="22"/>
          <w:szCs w:val="22"/>
        </w:rPr>
        <w:t xml:space="preserve"> </w:t>
      </w:r>
      <w:r w:rsidRPr="0014549B">
        <w:rPr>
          <w:rFonts w:ascii="Arial" w:hAnsi="Arial" w:cs="Arial"/>
          <w:color w:val="050505"/>
          <w:w w:val="95"/>
          <w:sz w:val="22"/>
          <w:szCs w:val="22"/>
        </w:rPr>
        <w:t>contractors</w:t>
      </w:r>
      <w:r w:rsidRPr="0014549B">
        <w:rPr>
          <w:rFonts w:ascii="Arial" w:hAnsi="Arial" w:cs="Arial"/>
          <w:color w:val="050505"/>
          <w:spacing w:val="36"/>
          <w:w w:val="95"/>
          <w:sz w:val="22"/>
          <w:szCs w:val="22"/>
        </w:rPr>
        <w:t xml:space="preserve"> </w:t>
      </w:r>
      <w:r w:rsidRPr="0014549B">
        <w:rPr>
          <w:rFonts w:ascii="Arial" w:hAnsi="Arial" w:cs="Arial"/>
          <w:color w:val="050505"/>
          <w:w w:val="95"/>
          <w:sz w:val="22"/>
          <w:szCs w:val="22"/>
        </w:rPr>
        <w:t>in</w:t>
      </w:r>
      <w:r w:rsidRPr="0014549B">
        <w:rPr>
          <w:rFonts w:ascii="Arial" w:hAnsi="Arial" w:cs="Arial"/>
          <w:color w:val="050505"/>
          <w:spacing w:val="9"/>
          <w:w w:val="95"/>
          <w:sz w:val="22"/>
          <w:szCs w:val="22"/>
        </w:rPr>
        <w:t xml:space="preserve"> </w:t>
      </w:r>
      <w:r w:rsidRPr="0014549B">
        <w:rPr>
          <w:rFonts w:ascii="Arial" w:hAnsi="Arial" w:cs="Arial"/>
          <w:color w:val="050505"/>
          <w:w w:val="95"/>
          <w:sz w:val="22"/>
          <w:szCs w:val="22"/>
        </w:rPr>
        <w:t>an</w:t>
      </w:r>
      <w:r w:rsidRPr="0014549B">
        <w:rPr>
          <w:rFonts w:ascii="Arial" w:hAnsi="Arial" w:cs="Arial"/>
          <w:color w:val="050505"/>
          <w:spacing w:val="3"/>
          <w:w w:val="95"/>
          <w:sz w:val="22"/>
          <w:szCs w:val="22"/>
        </w:rPr>
        <w:t xml:space="preserve"> </w:t>
      </w:r>
      <w:r w:rsidRPr="0014549B">
        <w:rPr>
          <w:rFonts w:ascii="Arial" w:hAnsi="Arial" w:cs="Arial"/>
          <w:color w:val="050505"/>
          <w:w w:val="95"/>
          <w:sz w:val="22"/>
          <w:szCs w:val="22"/>
        </w:rPr>
        <w:t>effort</w:t>
      </w:r>
      <w:r w:rsidRPr="0014549B">
        <w:rPr>
          <w:rFonts w:ascii="Arial" w:hAnsi="Arial" w:cs="Arial"/>
          <w:color w:val="050505"/>
          <w:spacing w:val="19"/>
          <w:w w:val="95"/>
          <w:sz w:val="22"/>
          <w:szCs w:val="22"/>
        </w:rPr>
        <w:t xml:space="preserve"> </w:t>
      </w:r>
      <w:r w:rsidRPr="0014549B">
        <w:rPr>
          <w:rFonts w:ascii="Arial" w:hAnsi="Arial" w:cs="Arial"/>
          <w:color w:val="050505"/>
          <w:w w:val="95"/>
          <w:sz w:val="22"/>
          <w:szCs w:val="22"/>
        </w:rPr>
        <w:t>to</w:t>
      </w:r>
      <w:r w:rsidRPr="0014549B">
        <w:rPr>
          <w:rFonts w:ascii="Arial" w:hAnsi="Arial" w:cs="Arial"/>
          <w:color w:val="050505"/>
          <w:spacing w:val="11"/>
          <w:w w:val="95"/>
          <w:sz w:val="22"/>
          <w:szCs w:val="22"/>
        </w:rPr>
        <w:t xml:space="preserve"> </w:t>
      </w:r>
      <w:r w:rsidRPr="0014549B">
        <w:rPr>
          <w:rFonts w:ascii="Arial" w:hAnsi="Arial" w:cs="Arial"/>
          <w:color w:val="050505"/>
          <w:w w:val="95"/>
          <w:sz w:val="22"/>
          <w:szCs w:val="22"/>
        </w:rPr>
        <w:t>address</w:t>
      </w:r>
      <w:r w:rsidRPr="0014549B">
        <w:rPr>
          <w:rFonts w:ascii="Arial" w:hAnsi="Arial" w:cs="Arial"/>
          <w:color w:val="050505"/>
          <w:spacing w:val="19"/>
          <w:w w:val="95"/>
          <w:sz w:val="22"/>
          <w:szCs w:val="22"/>
        </w:rPr>
        <w:t xml:space="preserve"> </w:t>
      </w:r>
      <w:r w:rsidRPr="0014549B">
        <w:rPr>
          <w:rFonts w:ascii="Arial" w:hAnsi="Arial" w:cs="Arial"/>
          <w:color w:val="050505"/>
          <w:w w:val="95"/>
          <w:sz w:val="22"/>
          <w:szCs w:val="22"/>
        </w:rPr>
        <w:t>current</w:t>
      </w:r>
      <w:r w:rsidRPr="0014549B">
        <w:rPr>
          <w:rFonts w:ascii="Arial" w:hAnsi="Arial" w:cs="Arial"/>
          <w:color w:val="050505"/>
          <w:spacing w:val="12"/>
          <w:w w:val="95"/>
          <w:sz w:val="22"/>
          <w:szCs w:val="22"/>
        </w:rPr>
        <w:t xml:space="preserve"> </w:t>
      </w:r>
      <w:r w:rsidRPr="0014549B">
        <w:rPr>
          <w:rFonts w:ascii="Arial" w:hAnsi="Arial" w:cs="Arial"/>
          <w:color w:val="050505"/>
          <w:w w:val="95"/>
          <w:sz w:val="22"/>
          <w:szCs w:val="22"/>
        </w:rPr>
        <w:t>and</w:t>
      </w:r>
      <w:r w:rsidRPr="0014549B">
        <w:rPr>
          <w:rFonts w:ascii="Arial" w:hAnsi="Arial" w:cs="Arial"/>
          <w:color w:val="050505"/>
          <w:spacing w:val="26"/>
          <w:w w:val="95"/>
          <w:sz w:val="22"/>
          <w:szCs w:val="22"/>
        </w:rPr>
        <w:t xml:space="preserve"> </w:t>
      </w:r>
      <w:r w:rsidRPr="0014549B">
        <w:rPr>
          <w:rFonts w:ascii="Arial" w:hAnsi="Arial" w:cs="Arial"/>
          <w:color w:val="050505"/>
          <w:w w:val="95"/>
          <w:sz w:val="22"/>
          <w:szCs w:val="22"/>
        </w:rPr>
        <w:t>future</w:t>
      </w:r>
      <w:r w:rsidRPr="0014549B">
        <w:rPr>
          <w:rFonts w:ascii="Arial" w:hAnsi="Arial" w:cs="Arial"/>
          <w:color w:val="050505"/>
          <w:spacing w:val="11"/>
          <w:w w:val="95"/>
          <w:sz w:val="22"/>
          <w:szCs w:val="22"/>
        </w:rPr>
        <w:t xml:space="preserve"> </w:t>
      </w:r>
      <w:r w:rsidRPr="0014549B">
        <w:rPr>
          <w:rFonts w:ascii="Arial" w:hAnsi="Arial" w:cs="Arial"/>
          <w:color w:val="050505"/>
          <w:w w:val="95"/>
          <w:sz w:val="22"/>
          <w:szCs w:val="22"/>
        </w:rPr>
        <w:t>employment</w:t>
      </w:r>
      <w:r w:rsidRPr="0014549B">
        <w:rPr>
          <w:rFonts w:ascii="Arial" w:hAnsi="Arial" w:cs="Arial"/>
          <w:color w:val="050505"/>
          <w:spacing w:val="30"/>
          <w:w w:val="95"/>
          <w:sz w:val="22"/>
          <w:szCs w:val="22"/>
        </w:rPr>
        <w:t xml:space="preserve"> </w:t>
      </w:r>
      <w:r w:rsidRPr="0014549B">
        <w:rPr>
          <w:rFonts w:ascii="Arial" w:hAnsi="Arial" w:cs="Arial"/>
          <w:color w:val="050505"/>
          <w:w w:val="95"/>
          <w:sz w:val="22"/>
          <w:szCs w:val="22"/>
        </w:rPr>
        <w:t>and/or</w:t>
      </w:r>
      <w:r w:rsidRPr="0014549B">
        <w:rPr>
          <w:rFonts w:ascii="Arial" w:hAnsi="Arial" w:cs="Arial"/>
          <w:color w:val="050505"/>
          <w:spacing w:val="3"/>
          <w:w w:val="95"/>
          <w:sz w:val="22"/>
          <w:szCs w:val="22"/>
        </w:rPr>
        <w:t xml:space="preserve"> </w:t>
      </w:r>
      <w:r w:rsidRPr="0014549B">
        <w:rPr>
          <w:rFonts w:ascii="Arial" w:hAnsi="Arial" w:cs="Arial"/>
          <w:color w:val="050505"/>
          <w:w w:val="95"/>
          <w:sz w:val="22"/>
          <w:szCs w:val="22"/>
        </w:rPr>
        <w:t>training</w:t>
      </w:r>
      <w:r w:rsidRPr="0014549B">
        <w:rPr>
          <w:rFonts w:ascii="Arial" w:hAnsi="Arial" w:cs="Arial"/>
          <w:color w:val="050505"/>
          <w:spacing w:val="16"/>
          <w:w w:val="95"/>
          <w:sz w:val="22"/>
          <w:szCs w:val="22"/>
        </w:rPr>
        <w:t xml:space="preserve"> </w:t>
      </w:r>
      <w:r w:rsidRPr="0014549B">
        <w:rPr>
          <w:rFonts w:ascii="Arial" w:hAnsi="Arial" w:cs="Arial"/>
          <w:color w:val="050505"/>
          <w:w w:val="95"/>
          <w:sz w:val="22"/>
          <w:szCs w:val="22"/>
        </w:rPr>
        <w:t>needs;</w:t>
      </w:r>
      <w:r w:rsidRPr="0014549B">
        <w:rPr>
          <w:rFonts w:ascii="Arial" w:hAnsi="Arial" w:cs="Arial"/>
          <w:color w:val="050505"/>
          <w:spacing w:val="23"/>
          <w:w w:val="95"/>
          <w:sz w:val="22"/>
          <w:szCs w:val="22"/>
        </w:rPr>
        <w:t xml:space="preserve"> </w:t>
      </w:r>
      <w:r w:rsidRPr="0014549B">
        <w:rPr>
          <w:rFonts w:ascii="Arial" w:hAnsi="Arial" w:cs="Arial"/>
          <w:color w:val="050505"/>
          <w:w w:val="95"/>
          <w:sz w:val="22"/>
          <w:szCs w:val="22"/>
        </w:rPr>
        <w:t>and</w:t>
      </w:r>
    </w:p>
    <w:p w:rsidR="00556383" w:rsidRPr="0014549B" w:rsidRDefault="00556383" w:rsidP="00556383">
      <w:pPr>
        <w:widowControl w:val="0"/>
        <w:kinsoku w:val="0"/>
        <w:overflowPunct w:val="0"/>
        <w:autoSpaceDE w:val="0"/>
        <w:autoSpaceDN w:val="0"/>
        <w:adjustRightInd w:val="0"/>
        <w:spacing w:before="16" w:line="26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72" w:lineRule="exact"/>
        <w:ind w:right="141"/>
        <w:jc w:val="both"/>
        <w:rPr>
          <w:rFonts w:ascii="Arial" w:hAnsi="Arial" w:cs="Arial"/>
          <w:color w:val="000000"/>
          <w:sz w:val="22"/>
          <w:szCs w:val="22"/>
        </w:rPr>
      </w:pPr>
      <w:r w:rsidRPr="0014549B">
        <w:rPr>
          <w:rFonts w:ascii="Arial" w:hAnsi="Arial" w:cs="Arial"/>
          <w:b/>
          <w:color w:val="050505"/>
          <w:w w:val="95"/>
          <w:sz w:val="22"/>
          <w:szCs w:val="22"/>
        </w:rPr>
        <w:t>WHEREAS</w:t>
      </w:r>
      <w:r w:rsidRPr="0014549B">
        <w:rPr>
          <w:rFonts w:ascii="Arial" w:hAnsi="Arial" w:cs="Arial"/>
          <w:color w:val="050505"/>
          <w:w w:val="95"/>
          <w:sz w:val="22"/>
          <w:szCs w:val="22"/>
        </w:rPr>
        <w:t>,</w:t>
      </w:r>
      <w:r w:rsidRPr="0014549B">
        <w:rPr>
          <w:rFonts w:ascii="Arial" w:hAnsi="Arial" w:cs="Arial"/>
          <w:color w:val="050505"/>
          <w:spacing w:val="28"/>
          <w:w w:val="95"/>
          <w:sz w:val="22"/>
          <w:szCs w:val="22"/>
        </w:rPr>
        <w:t xml:space="preserve"> </w:t>
      </w:r>
      <w:r w:rsidRPr="0014549B">
        <w:rPr>
          <w:rFonts w:ascii="Arial" w:hAnsi="Arial" w:cs="Arial"/>
          <w:color w:val="050505"/>
          <w:w w:val="95"/>
          <w:sz w:val="22"/>
          <w:szCs w:val="22"/>
        </w:rPr>
        <w:t>increasing</w:t>
      </w:r>
      <w:r w:rsidRPr="0014549B">
        <w:rPr>
          <w:rFonts w:ascii="Arial" w:hAnsi="Arial" w:cs="Arial"/>
          <w:color w:val="050505"/>
          <w:spacing w:val="39"/>
          <w:w w:val="95"/>
          <w:sz w:val="22"/>
          <w:szCs w:val="22"/>
        </w:rPr>
        <w:t xml:space="preserve"> </w:t>
      </w:r>
      <w:r w:rsidRPr="0014549B">
        <w:rPr>
          <w:rFonts w:ascii="Arial" w:hAnsi="Arial" w:cs="Arial"/>
          <w:color w:val="050505"/>
          <w:w w:val="95"/>
          <w:sz w:val="22"/>
          <w:szCs w:val="22"/>
        </w:rPr>
        <w:t>employment</w:t>
      </w:r>
      <w:r w:rsidRPr="0014549B">
        <w:rPr>
          <w:rFonts w:ascii="Arial" w:hAnsi="Arial" w:cs="Arial"/>
          <w:color w:val="050505"/>
          <w:spacing w:val="35"/>
          <w:w w:val="95"/>
          <w:sz w:val="22"/>
          <w:szCs w:val="22"/>
        </w:rPr>
        <w:t xml:space="preserve"> </w:t>
      </w:r>
      <w:r w:rsidRPr="0014549B">
        <w:rPr>
          <w:rFonts w:ascii="Arial" w:hAnsi="Arial" w:cs="Arial"/>
          <w:color w:val="050505"/>
          <w:w w:val="95"/>
          <w:sz w:val="22"/>
          <w:szCs w:val="22"/>
        </w:rPr>
        <w:t>participation</w:t>
      </w:r>
      <w:r w:rsidRPr="0014549B">
        <w:rPr>
          <w:rFonts w:ascii="Arial" w:hAnsi="Arial" w:cs="Arial"/>
          <w:color w:val="050505"/>
          <w:spacing w:val="44"/>
          <w:w w:val="95"/>
          <w:sz w:val="22"/>
          <w:szCs w:val="22"/>
        </w:rPr>
        <w:t xml:space="preserve"> </w:t>
      </w:r>
      <w:r w:rsidRPr="0014549B">
        <w:rPr>
          <w:rFonts w:ascii="Arial" w:hAnsi="Arial" w:cs="Arial"/>
          <w:color w:val="050505"/>
          <w:w w:val="95"/>
          <w:sz w:val="22"/>
          <w:szCs w:val="22"/>
        </w:rPr>
        <w:t>of</w:t>
      </w:r>
      <w:r w:rsidRPr="0014549B">
        <w:rPr>
          <w:rFonts w:ascii="Arial" w:hAnsi="Arial" w:cs="Arial"/>
          <w:color w:val="050505"/>
          <w:spacing w:val="18"/>
          <w:w w:val="95"/>
          <w:sz w:val="22"/>
          <w:szCs w:val="22"/>
        </w:rPr>
        <w:t xml:space="preserve"> </w:t>
      </w:r>
      <w:r w:rsidRPr="0014549B">
        <w:rPr>
          <w:rFonts w:ascii="Arial" w:hAnsi="Arial" w:cs="Arial"/>
          <w:color w:val="050505"/>
          <w:w w:val="95"/>
          <w:sz w:val="22"/>
          <w:szCs w:val="22"/>
        </w:rPr>
        <w:t>City</w:t>
      </w:r>
      <w:r w:rsidRPr="0014549B">
        <w:rPr>
          <w:rFonts w:ascii="Arial" w:hAnsi="Arial" w:cs="Arial"/>
          <w:color w:val="050505"/>
          <w:spacing w:val="8"/>
          <w:w w:val="95"/>
          <w:sz w:val="22"/>
          <w:szCs w:val="22"/>
        </w:rPr>
        <w:t xml:space="preserve"> </w:t>
      </w:r>
      <w:r w:rsidRPr="0014549B">
        <w:rPr>
          <w:rFonts w:ascii="Arial" w:hAnsi="Arial" w:cs="Arial"/>
          <w:color w:val="050505"/>
          <w:w w:val="95"/>
          <w:sz w:val="22"/>
          <w:szCs w:val="22"/>
        </w:rPr>
        <w:t>residents</w:t>
      </w:r>
      <w:r w:rsidRPr="0014549B">
        <w:rPr>
          <w:rFonts w:ascii="Arial" w:hAnsi="Arial" w:cs="Arial"/>
          <w:color w:val="050505"/>
          <w:spacing w:val="43"/>
          <w:w w:val="95"/>
          <w:sz w:val="22"/>
          <w:szCs w:val="22"/>
        </w:rPr>
        <w:t xml:space="preserve"> </w:t>
      </w:r>
      <w:r w:rsidRPr="0014549B">
        <w:rPr>
          <w:rFonts w:ascii="Arial" w:hAnsi="Arial" w:cs="Arial"/>
          <w:color w:val="050505"/>
          <w:w w:val="95"/>
          <w:sz w:val="22"/>
          <w:szCs w:val="22"/>
        </w:rPr>
        <w:t>is</w:t>
      </w:r>
      <w:r w:rsidRPr="0014549B">
        <w:rPr>
          <w:rFonts w:ascii="Arial" w:hAnsi="Arial" w:cs="Arial"/>
          <w:color w:val="050505"/>
          <w:spacing w:val="11"/>
          <w:w w:val="95"/>
          <w:sz w:val="22"/>
          <w:szCs w:val="22"/>
        </w:rPr>
        <w:t xml:space="preserve"> </w:t>
      </w:r>
      <w:r w:rsidRPr="0014549B">
        <w:rPr>
          <w:rFonts w:ascii="Arial" w:hAnsi="Arial" w:cs="Arial"/>
          <w:color w:val="050505"/>
          <w:w w:val="95"/>
          <w:sz w:val="22"/>
          <w:szCs w:val="22"/>
        </w:rPr>
        <w:t>good</w:t>
      </w:r>
      <w:r w:rsidRPr="0014549B">
        <w:rPr>
          <w:rFonts w:ascii="Arial" w:hAnsi="Arial" w:cs="Arial"/>
          <w:color w:val="050505"/>
          <w:spacing w:val="25"/>
          <w:w w:val="95"/>
          <w:sz w:val="22"/>
          <w:szCs w:val="22"/>
        </w:rPr>
        <w:t xml:space="preserve"> </w:t>
      </w:r>
      <w:r w:rsidRPr="0014549B">
        <w:rPr>
          <w:rFonts w:ascii="Arial" w:hAnsi="Arial" w:cs="Arial"/>
          <w:color w:val="050505"/>
          <w:w w:val="95"/>
          <w:sz w:val="22"/>
          <w:szCs w:val="22"/>
        </w:rPr>
        <w:t>business</w:t>
      </w:r>
      <w:r w:rsidRPr="0014549B">
        <w:rPr>
          <w:rFonts w:ascii="Arial" w:hAnsi="Arial" w:cs="Arial"/>
          <w:color w:val="050505"/>
          <w:spacing w:val="41"/>
          <w:w w:val="95"/>
          <w:sz w:val="22"/>
          <w:szCs w:val="22"/>
        </w:rPr>
        <w:t xml:space="preserve"> </w:t>
      </w:r>
      <w:r w:rsidRPr="0014549B">
        <w:rPr>
          <w:rFonts w:ascii="Arial" w:hAnsi="Arial" w:cs="Arial"/>
          <w:color w:val="050505"/>
          <w:w w:val="95"/>
          <w:sz w:val="22"/>
          <w:szCs w:val="22"/>
        </w:rPr>
        <w:t>and</w:t>
      </w:r>
      <w:r w:rsidRPr="0014549B">
        <w:rPr>
          <w:rFonts w:ascii="Arial" w:hAnsi="Arial" w:cs="Arial"/>
          <w:color w:val="050505"/>
          <w:w w:val="92"/>
          <w:sz w:val="22"/>
          <w:szCs w:val="22"/>
        </w:rPr>
        <w:t xml:space="preserve"> </w:t>
      </w:r>
      <w:r w:rsidRPr="0014549B">
        <w:rPr>
          <w:rFonts w:ascii="Arial" w:hAnsi="Arial" w:cs="Arial"/>
          <w:color w:val="050505"/>
          <w:w w:val="95"/>
          <w:sz w:val="22"/>
          <w:szCs w:val="22"/>
        </w:rPr>
        <w:t>a</w:t>
      </w:r>
      <w:r w:rsidRPr="0014549B">
        <w:rPr>
          <w:rFonts w:ascii="Arial" w:hAnsi="Arial" w:cs="Arial"/>
          <w:color w:val="050505"/>
          <w:spacing w:val="-6"/>
          <w:w w:val="95"/>
          <w:sz w:val="22"/>
          <w:szCs w:val="22"/>
        </w:rPr>
        <w:t xml:space="preserve"> </w:t>
      </w:r>
      <w:r w:rsidRPr="0014549B">
        <w:rPr>
          <w:rFonts w:ascii="Arial" w:hAnsi="Arial" w:cs="Arial"/>
          <w:color w:val="050505"/>
          <w:w w:val="95"/>
          <w:sz w:val="22"/>
          <w:szCs w:val="22"/>
        </w:rPr>
        <w:t>means</w:t>
      </w:r>
      <w:r w:rsidRPr="0014549B">
        <w:rPr>
          <w:rFonts w:ascii="Arial" w:hAnsi="Arial" w:cs="Arial"/>
          <w:color w:val="050505"/>
          <w:spacing w:val="17"/>
          <w:w w:val="95"/>
          <w:sz w:val="22"/>
          <w:szCs w:val="22"/>
        </w:rPr>
        <w:t xml:space="preserve"> </w:t>
      </w:r>
      <w:r w:rsidRPr="0014549B">
        <w:rPr>
          <w:rFonts w:ascii="Arial" w:hAnsi="Arial" w:cs="Arial"/>
          <w:color w:val="050505"/>
          <w:w w:val="95"/>
          <w:sz w:val="22"/>
          <w:szCs w:val="22"/>
        </w:rPr>
        <w:t>to</w:t>
      </w:r>
      <w:r w:rsidRPr="0014549B">
        <w:rPr>
          <w:rFonts w:ascii="Arial" w:hAnsi="Arial" w:cs="Arial"/>
          <w:color w:val="050505"/>
          <w:spacing w:val="25"/>
          <w:w w:val="95"/>
          <w:sz w:val="22"/>
          <w:szCs w:val="22"/>
        </w:rPr>
        <w:t xml:space="preserve"> </w:t>
      </w:r>
      <w:r w:rsidRPr="0014549B">
        <w:rPr>
          <w:rFonts w:ascii="Arial" w:hAnsi="Arial" w:cs="Arial"/>
          <w:color w:val="050505"/>
          <w:w w:val="95"/>
          <w:sz w:val="22"/>
          <w:szCs w:val="22"/>
        </w:rPr>
        <w:t>improve</w:t>
      </w:r>
      <w:r w:rsidRPr="0014549B">
        <w:rPr>
          <w:rFonts w:ascii="Arial" w:hAnsi="Arial" w:cs="Arial"/>
          <w:color w:val="050505"/>
          <w:spacing w:val="26"/>
          <w:w w:val="95"/>
          <w:sz w:val="22"/>
          <w:szCs w:val="22"/>
        </w:rPr>
        <w:t xml:space="preserve"> </w:t>
      </w:r>
      <w:r w:rsidRPr="0014549B">
        <w:rPr>
          <w:rFonts w:ascii="Arial" w:hAnsi="Arial" w:cs="Arial"/>
          <w:color w:val="050505"/>
          <w:w w:val="95"/>
          <w:sz w:val="22"/>
          <w:szCs w:val="22"/>
        </w:rPr>
        <w:t>Baltimore</w:t>
      </w:r>
      <w:r w:rsidRPr="0014549B">
        <w:rPr>
          <w:rFonts w:ascii="Arial" w:hAnsi="Arial" w:cs="Arial"/>
          <w:color w:val="050505"/>
          <w:spacing w:val="40"/>
          <w:w w:val="95"/>
          <w:sz w:val="22"/>
          <w:szCs w:val="22"/>
        </w:rPr>
        <w:t xml:space="preserve"> </w:t>
      </w:r>
      <w:r w:rsidRPr="0014549B">
        <w:rPr>
          <w:rFonts w:ascii="Arial" w:hAnsi="Arial" w:cs="Arial"/>
          <w:color w:val="050505"/>
          <w:w w:val="95"/>
          <w:sz w:val="22"/>
          <w:szCs w:val="22"/>
        </w:rPr>
        <w:t>City's</w:t>
      </w:r>
      <w:r w:rsidRPr="0014549B">
        <w:rPr>
          <w:rFonts w:ascii="Arial" w:hAnsi="Arial" w:cs="Arial"/>
          <w:color w:val="050505"/>
          <w:spacing w:val="16"/>
          <w:w w:val="95"/>
          <w:sz w:val="22"/>
          <w:szCs w:val="22"/>
        </w:rPr>
        <w:t xml:space="preserve"> </w:t>
      </w:r>
      <w:r w:rsidRPr="0014549B">
        <w:rPr>
          <w:rFonts w:ascii="Arial" w:hAnsi="Arial" w:cs="Arial"/>
          <w:color w:val="050505"/>
          <w:w w:val="95"/>
          <w:sz w:val="22"/>
          <w:szCs w:val="22"/>
        </w:rPr>
        <w:t>employment</w:t>
      </w:r>
      <w:r w:rsidRPr="0014549B">
        <w:rPr>
          <w:rFonts w:ascii="Arial" w:hAnsi="Arial" w:cs="Arial"/>
          <w:color w:val="050505"/>
          <w:spacing w:val="40"/>
          <w:w w:val="95"/>
          <w:sz w:val="22"/>
          <w:szCs w:val="22"/>
        </w:rPr>
        <w:t xml:space="preserve"> </w:t>
      </w:r>
      <w:r w:rsidRPr="0014549B">
        <w:rPr>
          <w:rFonts w:ascii="Arial" w:hAnsi="Arial" w:cs="Arial"/>
          <w:color w:val="050505"/>
          <w:w w:val="95"/>
          <w:sz w:val="22"/>
          <w:szCs w:val="22"/>
        </w:rPr>
        <w:t>rate.</w:t>
      </w:r>
    </w:p>
    <w:p w:rsidR="00556383" w:rsidRPr="0014549B" w:rsidRDefault="00556383" w:rsidP="00556383">
      <w:pPr>
        <w:widowControl w:val="0"/>
        <w:kinsoku w:val="0"/>
        <w:overflowPunct w:val="0"/>
        <w:autoSpaceDE w:val="0"/>
        <w:autoSpaceDN w:val="0"/>
        <w:adjustRightInd w:val="0"/>
        <w:spacing w:before="11" w:line="26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38" w:lineRule="auto"/>
        <w:ind w:right="135"/>
        <w:jc w:val="both"/>
        <w:rPr>
          <w:rFonts w:ascii="Arial" w:hAnsi="Arial" w:cs="Arial"/>
          <w:color w:val="000000"/>
          <w:sz w:val="22"/>
          <w:szCs w:val="22"/>
        </w:rPr>
      </w:pPr>
      <w:r w:rsidRPr="0014549B">
        <w:rPr>
          <w:rFonts w:ascii="Arial" w:hAnsi="Arial" w:cs="Arial"/>
          <w:b/>
          <w:color w:val="050505"/>
          <w:w w:val="95"/>
          <w:sz w:val="22"/>
          <w:szCs w:val="22"/>
        </w:rPr>
        <w:t>NOW,</w:t>
      </w:r>
      <w:r w:rsidRPr="0014549B">
        <w:rPr>
          <w:rFonts w:ascii="Arial" w:hAnsi="Arial" w:cs="Arial"/>
          <w:b/>
          <w:color w:val="050505"/>
          <w:spacing w:val="40"/>
          <w:w w:val="95"/>
          <w:sz w:val="22"/>
          <w:szCs w:val="22"/>
        </w:rPr>
        <w:t xml:space="preserve"> </w:t>
      </w:r>
      <w:r w:rsidRPr="0014549B">
        <w:rPr>
          <w:rFonts w:ascii="Arial" w:hAnsi="Arial" w:cs="Arial"/>
          <w:b/>
          <w:color w:val="050505"/>
          <w:w w:val="95"/>
          <w:sz w:val="22"/>
          <w:szCs w:val="22"/>
        </w:rPr>
        <w:t>THEREFORE</w:t>
      </w:r>
      <w:r w:rsidRPr="0014549B">
        <w:rPr>
          <w:rFonts w:ascii="Arial" w:hAnsi="Arial" w:cs="Arial"/>
          <w:color w:val="050505"/>
          <w:w w:val="95"/>
          <w:sz w:val="22"/>
          <w:szCs w:val="22"/>
        </w:rPr>
        <w:t>,</w:t>
      </w:r>
      <w:r w:rsidRPr="0014549B">
        <w:rPr>
          <w:rFonts w:ascii="Arial" w:hAnsi="Arial" w:cs="Arial"/>
          <w:color w:val="050505"/>
          <w:spacing w:val="56"/>
          <w:w w:val="95"/>
          <w:sz w:val="22"/>
          <w:szCs w:val="22"/>
        </w:rPr>
        <w:t xml:space="preserve"> </w:t>
      </w:r>
      <w:r w:rsidRPr="0014549B">
        <w:rPr>
          <w:rFonts w:ascii="Arial" w:hAnsi="Arial" w:cs="Arial"/>
          <w:color w:val="050505"/>
          <w:w w:val="95"/>
          <w:sz w:val="22"/>
          <w:szCs w:val="22"/>
        </w:rPr>
        <w:t>I,</w:t>
      </w:r>
      <w:r w:rsidRPr="0014549B">
        <w:rPr>
          <w:rFonts w:ascii="Arial" w:hAnsi="Arial" w:cs="Arial"/>
          <w:color w:val="050505"/>
          <w:spacing w:val="26"/>
          <w:w w:val="95"/>
          <w:sz w:val="22"/>
          <w:szCs w:val="22"/>
        </w:rPr>
        <w:t xml:space="preserve"> </w:t>
      </w:r>
      <w:r w:rsidRPr="0014549B">
        <w:rPr>
          <w:rFonts w:ascii="Arial" w:hAnsi="Arial" w:cs="Arial"/>
          <w:color w:val="050505"/>
          <w:w w:val="95"/>
          <w:sz w:val="22"/>
          <w:szCs w:val="22"/>
        </w:rPr>
        <w:t>Stephanie</w:t>
      </w:r>
      <w:r w:rsidRPr="0014549B">
        <w:rPr>
          <w:rFonts w:ascii="Arial" w:hAnsi="Arial" w:cs="Arial"/>
          <w:color w:val="050505"/>
          <w:spacing w:val="23"/>
          <w:w w:val="95"/>
          <w:sz w:val="22"/>
          <w:szCs w:val="22"/>
        </w:rPr>
        <w:t xml:space="preserve"> </w:t>
      </w:r>
      <w:r w:rsidRPr="0014549B">
        <w:rPr>
          <w:rFonts w:ascii="Arial" w:hAnsi="Arial" w:cs="Arial"/>
          <w:color w:val="050505"/>
          <w:w w:val="95"/>
          <w:sz w:val="22"/>
          <w:szCs w:val="22"/>
        </w:rPr>
        <w:t>Rawlings-Blake,</w:t>
      </w:r>
      <w:r w:rsidRPr="0014549B">
        <w:rPr>
          <w:rFonts w:ascii="Arial" w:hAnsi="Arial" w:cs="Arial"/>
          <w:color w:val="050505"/>
          <w:spacing w:val="8"/>
          <w:w w:val="95"/>
          <w:sz w:val="22"/>
          <w:szCs w:val="22"/>
        </w:rPr>
        <w:t xml:space="preserve"> </w:t>
      </w:r>
      <w:r w:rsidRPr="0014549B">
        <w:rPr>
          <w:rFonts w:ascii="Arial" w:hAnsi="Arial" w:cs="Arial"/>
          <w:color w:val="050505"/>
          <w:w w:val="95"/>
          <w:sz w:val="22"/>
          <w:szCs w:val="22"/>
        </w:rPr>
        <w:t>Mayor</w:t>
      </w:r>
      <w:r w:rsidRPr="0014549B">
        <w:rPr>
          <w:rFonts w:ascii="Arial" w:hAnsi="Arial" w:cs="Arial"/>
          <w:color w:val="050505"/>
          <w:spacing w:val="38"/>
          <w:w w:val="95"/>
          <w:sz w:val="22"/>
          <w:szCs w:val="22"/>
        </w:rPr>
        <w:t xml:space="preserve"> </w:t>
      </w:r>
      <w:r w:rsidRPr="0014549B">
        <w:rPr>
          <w:rFonts w:ascii="Arial" w:hAnsi="Arial" w:cs="Arial"/>
          <w:color w:val="050505"/>
          <w:w w:val="95"/>
          <w:sz w:val="22"/>
          <w:szCs w:val="22"/>
        </w:rPr>
        <w:t>of</w:t>
      </w:r>
      <w:r w:rsidRPr="0014549B">
        <w:rPr>
          <w:rFonts w:ascii="Arial" w:hAnsi="Arial" w:cs="Arial"/>
          <w:color w:val="050505"/>
          <w:spacing w:val="22"/>
          <w:w w:val="95"/>
          <w:sz w:val="22"/>
          <w:szCs w:val="22"/>
        </w:rPr>
        <w:t xml:space="preserve"> </w:t>
      </w:r>
      <w:r w:rsidRPr="0014549B">
        <w:rPr>
          <w:rFonts w:ascii="Arial" w:hAnsi="Arial" w:cs="Arial"/>
          <w:color w:val="050505"/>
          <w:w w:val="95"/>
          <w:sz w:val="22"/>
          <w:szCs w:val="22"/>
        </w:rPr>
        <w:t>the</w:t>
      </w:r>
      <w:r w:rsidRPr="0014549B">
        <w:rPr>
          <w:rFonts w:ascii="Arial" w:hAnsi="Arial" w:cs="Arial"/>
          <w:color w:val="050505"/>
          <w:spacing w:val="27"/>
          <w:w w:val="95"/>
          <w:sz w:val="22"/>
          <w:szCs w:val="22"/>
        </w:rPr>
        <w:t xml:space="preserve"> </w:t>
      </w:r>
      <w:r w:rsidRPr="0014549B">
        <w:rPr>
          <w:rFonts w:ascii="Arial" w:hAnsi="Arial" w:cs="Arial"/>
          <w:color w:val="050505"/>
          <w:w w:val="95"/>
          <w:sz w:val="22"/>
          <w:szCs w:val="22"/>
        </w:rPr>
        <w:t>City</w:t>
      </w:r>
      <w:r w:rsidRPr="0014549B">
        <w:rPr>
          <w:rFonts w:ascii="Arial" w:hAnsi="Arial" w:cs="Arial"/>
          <w:color w:val="050505"/>
          <w:spacing w:val="25"/>
          <w:w w:val="95"/>
          <w:sz w:val="22"/>
          <w:szCs w:val="22"/>
        </w:rPr>
        <w:t xml:space="preserve"> </w:t>
      </w:r>
      <w:r w:rsidRPr="0014549B">
        <w:rPr>
          <w:rFonts w:ascii="Arial" w:hAnsi="Arial" w:cs="Arial"/>
          <w:color w:val="050505"/>
          <w:w w:val="95"/>
          <w:sz w:val="22"/>
          <w:szCs w:val="22"/>
        </w:rPr>
        <w:t>of</w:t>
      </w:r>
      <w:r w:rsidRPr="0014549B">
        <w:rPr>
          <w:rFonts w:ascii="Arial" w:hAnsi="Arial" w:cs="Arial"/>
          <w:color w:val="050505"/>
          <w:spacing w:val="28"/>
          <w:w w:val="95"/>
          <w:sz w:val="22"/>
          <w:szCs w:val="22"/>
        </w:rPr>
        <w:t xml:space="preserve"> </w:t>
      </w:r>
      <w:r w:rsidRPr="0014549B">
        <w:rPr>
          <w:rFonts w:ascii="Arial" w:hAnsi="Arial" w:cs="Arial"/>
          <w:color w:val="050505"/>
          <w:w w:val="95"/>
          <w:sz w:val="22"/>
          <w:szCs w:val="22"/>
        </w:rPr>
        <w:t>Baltimore,</w:t>
      </w:r>
      <w:r w:rsidRPr="0014549B">
        <w:rPr>
          <w:rFonts w:ascii="Arial" w:hAnsi="Arial" w:cs="Arial"/>
          <w:color w:val="050505"/>
          <w:spacing w:val="31"/>
          <w:w w:val="95"/>
          <w:sz w:val="22"/>
          <w:szCs w:val="22"/>
        </w:rPr>
        <w:t xml:space="preserve"> </w:t>
      </w:r>
      <w:r w:rsidRPr="0014549B">
        <w:rPr>
          <w:rFonts w:ascii="Arial" w:hAnsi="Arial" w:cs="Arial"/>
          <w:color w:val="050505"/>
          <w:w w:val="95"/>
          <w:sz w:val="22"/>
          <w:szCs w:val="22"/>
        </w:rPr>
        <w:t>by</w:t>
      </w:r>
      <w:r w:rsidRPr="0014549B">
        <w:rPr>
          <w:rFonts w:ascii="Arial" w:hAnsi="Arial" w:cs="Arial"/>
          <w:color w:val="050505"/>
          <w:w w:val="101"/>
          <w:sz w:val="22"/>
          <w:szCs w:val="22"/>
        </w:rPr>
        <w:t xml:space="preserve"> </w:t>
      </w:r>
      <w:r w:rsidRPr="0014549B">
        <w:rPr>
          <w:rFonts w:ascii="Arial" w:hAnsi="Arial" w:cs="Arial"/>
          <w:color w:val="050505"/>
          <w:w w:val="95"/>
          <w:sz w:val="22"/>
          <w:szCs w:val="22"/>
        </w:rPr>
        <w:t>virtue</w:t>
      </w:r>
      <w:r w:rsidRPr="0014549B">
        <w:rPr>
          <w:rFonts w:ascii="Arial" w:hAnsi="Arial" w:cs="Arial"/>
          <w:color w:val="050505"/>
          <w:spacing w:val="26"/>
          <w:w w:val="95"/>
          <w:sz w:val="22"/>
          <w:szCs w:val="22"/>
        </w:rPr>
        <w:t xml:space="preserve"> </w:t>
      </w:r>
      <w:r w:rsidRPr="0014549B">
        <w:rPr>
          <w:rFonts w:ascii="Arial" w:hAnsi="Arial" w:cs="Arial"/>
          <w:color w:val="050505"/>
          <w:w w:val="95"/>
          <w:sz w:val="22"/>
          <w:szCs w:val="22"/>
        </w:rPr>
        <w:t>of</w:t>
      </w:r>
      <w:r w:rsidRPr="0014549B">
        <w:rPr>
          <w:rFonts w:ascii="Arial" w:hAnsi="Arial" w:cs="Arial"/>
          <w:color w:val="050505"/>
          <w:spacing w:val="22"/>
          <w:w w:val="95"/>
          <w:sz w:val="22"/>
          <w:szCs w:val="22"/>
        </w:rPr>
        <w:t xml:space="preserve"> </w:t>
      </w:r>
      <w:r w:rsidRPr="0014549B">
        <w:rPr>
          <w:rFonts w:ascii="Arial" w:hAnsi="Arial" w:cs="Arial"/>
          <w:color w:val="050505"/>
          <w:w w:val="95"/>
          <w:sz w:val="22"/>
          <w:szCs w:val="22"/>
        </w:rPr>
        <w:t>the</w:t>
      </w:r>
      <w:r w:rsidRPr="0014549B">
        <w:rPr>
          <w:rFonts w:ascii="Arial" w:hAnsi="Arial" w:cs="Arial"/>
          <w:color w:val="050505"/>
          <w:spacing w:val="27"/>
          <w:w w:val="95"/>
          <w:sz w:val="22"/>
          <w:szCs w:val="22"/>
        </w:rPr>
        <w:t xml:space="preserve"> </w:t>
      </w:r>
      <w:r w:rsidRPr="0014549B">
        <w:rPr>
          <w:rFonts w:ascii="Arial" w:hAnsi="Arial" w:cs="Arial"/>
          <w:color w:val="050505"/>
          <w:w w:val="95"/>
          <w:sz w:val="22"/>
          <w:szCs w:val="22"/>
        </w:rPr>
        <w:t>authority</w:t>
      </w:r>
      <w:r w:rsidRPr="0014549B">
        <w:rPr>
          <w:rFonts w:ascii="Arial" w:hAnsi="Arial" w:cs="Arial"/>
          <w:color w:val="050505"/>
          <w:spacing w:val="24"/>
          <w:w w:val="95"/>
          <w:sz w:val="22"/>
          <w:szCs w:val="22"/>
        </w:rPr>
        <w:t xml:space="preserve"> </w:t>
      </w:r>
      <w:r w:rsidRPr="0014549B">
        <w:rPr>
          <w:rFonts w:ascii="Arial" w:hAnsi="Arial" w:cs="Arial"/>
          <w:color w:val="050505"/>
          <w:w w:val="95"/>
          <w:sz w:val="22"/>
          <w:szCs w:val="22"/>
        </w:rPr>
        <w:t>vested</w:t>
      </w:r>
      <w:r w:rsidRPr="0014549B">
        <w:rPr>
          <w:rFonts w:ascii="Arial" w:hAnsi="Arial" w:cs="Arial"/>
          <w:color w:val="050505"/>
          <w:spacing w:val="40"/>
          <w:w w:val="95"/>
          <w:sz w:val="22"/>
          <w:szCs w:val="22"/>
        </w:rPr>
        <w:t xml:space="preserve"> </w:t>
      </w:r>
      <w:r w:rsidRPr="0014549B">
        <w:rPr>
          <w:rFonts w:ascii="Arial" w:hAnsi="Arial" w:cs="Arial"/>
          <w:color w:val="050505"/>
          <w:w w:val="95"/>
          <w:sz w:val="22"/>
          <w:szCs w:val="22"/>
        </w:rPr>
        <w:t>in</w:t>
      </w:r>
      <w:r w:rsidRPr="0014549B">
        <w:rPr>
          <w:rFonts w:ascii="Arial" w:hAnsi="Arial" w:cs="Arial"/>
          <w:color w:val="050505"/>
          <w:spacing w:val="18"/>
          <w:w w:val="95"/>
          <w:sz w:val="22"/>
          <w:szCs w:val="22"/>
        </w:rPr>
        <w:t xml:space="preserve"> </w:t>
      </w:r>
      <w:r w:rsidRPr="0014549B">
        <w:rPr>
          <w:rFonts w:ascii="Arial" w:hAnsi="Arial" w:cs="Arial"/>
          <w:color w:val="050505"/>
          <w:w w:val="95"/>
          <w:sz w:val="22"/>
          <w:szCs w:val="22"/>
        </w:rPr>
        <w:t>me</w:t>
      </w:r>
      <w:r w:rsidRPr="0014549B">
        <w:rPr>
          <w:rFonts w:ascii="Arial" w:hAnsi="Arial" w:cs="Arial"/>
          <w:color w:val="050505"/>
          <w:spacing w:val="18"/>
          <w:w w:val="95"/>
          <w:sz w:val="22"/>
          <w:szCs w:val="22"/>
        </w:rPr>
        <w:t xml:space="preserve"> </w:t>
      </w:r>
      <w:r w:rsidRPr="0014549B">
        <w:rPr>
          <w:rFonts w:ascii="Arial" w:hAnsi="Arial" w:cs="Arial"/>
          <w:color w:val="050505"/>
          <w:w w:val="95"/>
          <w:sz w:val="22"/>
          <w:szCs w:val="22"/>
        </w:rPr>
        <w:t>by</w:t>
      </w:r>
      <w:r w:rsidRPr="0014549B">
        <w:rPr>
          <w:rFonts w:ascii="Arial" w:hAnsi="Arial" w:cs="Arial"/>
          <w:color w:val="050505"/>
          <w:spacing w:val="30"/>
          <w:w w:val="95"/>
          <w:sz w:val="22"/>
          <w:szCs w:val="22"/>
        </w:rPr>
        <w:t xml:space="preserve"> </w:t>
      </w:r>
      <w:r w:rsidRPr="0014549B">
        <w:rPr>
          <w:rFonts w:ascii="Arial" w:hAnsi="Arial" w:cs="Arial"/>
          <w:color w:val="050505"/>
          <w:w w:val="95"/>
          <w:sz w:val="22"/>
          <w:szCs w:val="22"/>
        </w:rPr>
        <w:t>the</w:t>
      </w:r>
      <w:r w:rsidRPr="0014549B">
        <w:rPr>
          <w:rFonts w:ascii="Arial" w:hAnsi="Arial" w:cs="Arial"/>
          <w:color w:val="050505"/>
          <w:spacing w:val="21"/>
          <w:w w:val="95"/>
          <w:sz w:val="22"/>
          <w:szCs w:val="22"/>
        </w:rPr>
        <w:t xml:space="preserve"> </w:t>
      </w:r>
      <w:r w:rsidRPr="0014549B">
        <w:rPr>
          <w:rFonts w:ascii="Arial" w:hAnsi="Arial" w:cs="Arial"/>
          <w:color w:val="050505"/>
          <w:w w:val="95"/>
          <w:sz w:val="22"/>
          <w:szCs w:val="22"/>
        </w:rPr>
        <w:t>Charter</w:t>
      </w:r>
      <w:r w:rsidRPr="0014549B">
        <w:rPr>
          <w:rFonts w:ascii="Arial" w:hAnsi="Arial" w:cs="Arial"/>
          <w:color w:val="050505"/>
          <w:spacing w:val="24"/>
          <w:w w:val="95"/>
          <w:sz w:val="22"/>
          <w:szCs w:val="22"/>
        </w:rPr>
        <w:t xml:space="preserve"> </w:t>
      </w:r>
      <w:r w:rsidRPr="0014549B">
        <w:rPr>
          <w:rFonts w:ascii="Arial" w:hAnsi="Arial" w:cs="Arial"/>
          <w:color w:val="050505"/>
          <w:w w:val="95"/>
          <w:sz w:val="22"/>
          <w:szCs w:val="22"/>
        </w:rPr>
        <w:t>of</w:t>
      </w:r>
      <w:r w:rsidRPr="0014549B">
        <w:rPr>
          <w:rFonts w:ascii="Arial" w:hAnsi="Arial" w:cs="Arial"/>
          <w:color w:val="050505"/>
          <w:spacing w:val="16"/>
          <w:w w:val="95"/>
          <w:sz w:val="22"/>
          <w:szCs w:val="22"/>
        </w:rPr>
        <w:t xml:space="preserve"> </w:t>
      </w:r>
      <w:r w:rsidRPr="0014549B">
        <w:rPr>
          <w:rFonts w:ascii="Arial" w:hAnsi="Arial" w:cs="Arial"/>
          <w:color w:val="050505"/>
          <w:w w:val="95"/>
          <w:sz w:val="22"/>
          <w:szCs w:val="22"/>
        </w:rPr>
        <w:t>Baltimore</w:t>
      </w:r>
      <w:r w:rsidRPr="0014549B">
        <w:rPr>
          <w:rFonts w:ascii="Arial" w:hAnsi="Arial" w:cs="Arial"/>
          <w:color w:val="050505"/>
          <w:spacing w:val="35"/>
          <w:w w:val="95"/>
          <w:sz w:val="22"/>
          <w:szCs w:val="22"/>
        </w:rPr>
        <w:t xml:space="preserve"> </w:t>
      </w:r>
      <w:r w:rsidRPr="0014549B">
        <w:rPr>
          <w:rFonts w:ascii="Arial" w:hAnsi="Arial" w:cs="Arial"/>
          <w:color w:val="050505"/>
          <w:w w:val="95"/>
          <w:sz w:val="22"/>
          <w:szCs w:val="22"/>
        </w:rPr>
        <w:t>City,</w:t>
      </w:r>
      <w:r w:rsidRPr="0014549B">
        <w:rPr>
          <w:rFonts w:ascii="Arial" w:hAnsi="Arial" w:cs="Arial"/>
          <w:color w:val="050505"/>
          <w:spacing w:val="27"/>
          <w:w w:val="95"/>
          <w:sz w:val="22"/>
          <w:szCs w:val="22"/>
        </w:rPr>
        <w:t xml:space="preserve"> </w:t>
      </w:r>
      <w:r w:rsidRPr="0014549B">
        <w:rPr>
          <w:rFonts w:ascii="Arial" w:hAnsi="Arial" w:cs="Arial"/>
          <w:color w:val="050505"/>
          <w:w w:val="95"/>
          <w:sz w:val="22"/>
          <w:szCs w:val="22"/>
        </w:rPr>
        <w:t>do</w:t>
      </w:r>
      <w:r w:rsidRPr="0014549B">
        <w:rPr>
          <w:rFonts w:ascii="Arial" w:hAnsi="Arial" w:cs="Arial"/>
          <w:color w:val="050505"/>
          <w:spacing w:val="19"/>
          <w:w w:val="95"/>
          <w:sz w:val="22"/>
          <w:szCs w:val="22"/>
        </w:rPr>
        <w:t xml:space="preserve"> </w:t>
      </w:r>
      <w:r w:rsidRPr="0014549B">
        <w:rPr>
          <w:rFonts w:ascii="Arial" w:hAnsi="Arial" w:cs="Arial"/>
          <w:color w:val="050505"/>
          <w:w w:val="95"/>
          <w:sz w:val="22"/>
          <w:szCs w:val="22"/>
        </w:rPr>
        <w:t>hereby</w:t>
      </w:r>
      <w:r w:rsidRPr="0014549B">
        <w:rPr>
          <w:rFonts w:ascii="Arial" w:hAnsi="Arial" w:cs="Arial"/>
          <w:color w:val="050505"/>
          <w:spacing w:val="41"/>
          <w:w w:val="95"/>
          <w:sz w:val="22"/>
          <w:szCs w:val="22"/>
        </w:rPr>
        <w:t xml:space="preserve"> </w:t>
      </w:r>
      <w:r w:rsidRPr="0014549B">
        <w:rPr>
          <w:rFonts w:ascii="Arial" w:hAnsi="Arial" w:cs="Arial"/>
          <w:color w:val="050505"/>
          <w:w w:val="95"/>
          <w:sz w:val="22"/>
          <w:szCs w:val="22"/>
        </w:rPr>
        <w:t>promulgate</w:t>
      </w:r>
      <w:r w:rsidRPr="0014549B">
        <w:rPr>
          <w:rFonts w:ascii="Arial" w:hAnsi="Arial" w:cs="Arial"/>
          <w:color w:val="050505"/>
          <w:spacing w:val="46"/>
          <w:w w:val="95"/>
          <w:sz w:val="22"/>
          <w:szCs w:val="22"/>
        </w:rPr>
        <w:t xml:space="preserve"> </w:t>
      </w:r>
      <w:r w:rsidRPr="0014549B">
        <w:rPr>
          <w:rFonts w:ascii="Arial" w:hAnsi="Arial" w:cs="Arial"/>
          <w:color w:val="050505"/>
          <w:w w:val="95"/>
          <w:sz w:val="22"/>
          <w:szCs w:val="22"/>
        </w:rPr>
        <w:t>the</w:t>
      </w:r>
      <w:r w:rsidRPr="0014549B">
        <w:rPr>
          <w:rFonts w:ascii="Arial" w:hAnsi="Arial" w:cs="Arial"/>
          <w:color w:val="050505"/>
          <w:w w:val="97"/>
          <w:sz w:val="22"/>
          <w:szCs w:val="22"/>
        </w:rPr>
        <w:t xml:space="preserve"> </w:t>
      </w:r>
      <w:r w:rsidRPr="0014549B">
        <w:rPr>
          <w:rFonts w:ascii="Arial" w:hAnsi="Arial" w:cs="Arial"/>
          <w:color w:val="050505"/>
          <w:w w:val="95"/>
          <w:sz w:val="22"/>
          <w:szCs w:val="22"/>
        </w:rPr>
        <w:t xml:space="preserve">following </w:t>
      </w:r>
      <w:r w:rsidRPr="0014549B">
        <w:rPr>
          <w:rFonts w:ascii="Arial" w:hAnsi="Arial" w:cs="Arial"/>
          <w:b/>
          <w:color w:val="050505"/>
          <w:spacing w:val="37"/>
          <w:w w:val="95"/>
          <w:sz w:val="22"/>
          <w:szCs w:val="22"/>
        </w:rPr>
        <w:t>EXECUTIVE</w:t>
      </w:r>
      <w:r w:rsidRPr="0014549B">
        <w:rPr>
          <w:rFonts w:ascii="Arial" w:hAnsi="Arial" w:cs="Arial"/>
          <w:b/>
          <w:color w:val="050505"/>
          <w:w w:val="95"/>
          <w:sz w:val="22"/>
          <w:szCs w:val="22"/>
        </w:rPr>
        <w:t xml:space="preserve"> ORDER</w:t>
      </w:r>
      <w:r w:rsidRPr="0014549B">
        <w:rPr>
          <w:rFonts w:ascii="Arial" w:hAnsi="Arial" w:cs="Arial"/>
          <w:color w:val="050505"/>
          <w:w w:val="95"/>
          <w:sz w:val="22"/>
          <w:szCs w:val="22"/>
        </w:rPr>
        <w:t>:</w:t>
      </w:r>
    </w:p>
    <w:p w:rsidR="00556383" w:rsidRPr="0014549B" w:rsidRDefault="00556383" w:rsidP="00556383">
      <w:pPr>
        <w:widowControl w:val="0"/>
        <w:kinsoku w:val="0"/>
        <w:overflowPunct w:val="0"/>
        <w:autoSpaceDE w:val="0"/>
        <w:autoSpaceDN w:val="0"/>
        <w:adjustRightInd w:val="0"/>
        <w:spacing w:before="14" w:line="260" w:lineRule="exact"/>
        <w:rPr>
          <w:rFonts w:ascii="Arial" w:hAnsi="Arial" w:cs="Arial"/>
          <w:sz w:val="22"/>
          <w:szCs w:val="22"/>
        </w:rPr>
      </w:pPr>
    </w:p>
    <w:p w:rsidR="00556383" w:rsidRPr="0014549B" w:rsidRDefault="00556383" w:rsidP="00C4619C">
      <w:pPr>
        <w:widowControl w:val="0"/>
        <w:numPr>
          <w:ilvl w:val="0"/>
          <w:numId w:val="74"/>
        </w:numPr>
        <w:tabs>
          <w:tab w:val="left" w:pos="1227"/>
        </w:tabs>
        <w:kinsoku w:val="0"/>
        <w:overflowPunct w:val="0"/>
        <w:autoSpaceDE w:val="0"/>
        <w:autoSpaceDN w:val="0"/>
        <w:adjustRightInd w:val="0"/>
        <w:spacing w:line="238" w:lineRule="auto"/>
        <w:ind w:left="146" w:right="148" w:firstLine="734"/>
        <w:jc w:val="both"/>
        <w:rPr>
          <w:rFonts w:ascii="Arial" w:hAnsi="Arial" w:cs="Arial"/>
          <w:color w:val="000000"/>
          <w:sz w:val="22"/>
          <w:szCs w:val="22"/>
        </w:rPr>
      </w:pPr>
      <w:r w:rsidRPr="0014549B">
        <w:rPr>
          <w:rFonts w:ascii="Arial" w:hAnsi="Arial" w:cs="Arial"/>
          <w:color w:val="050505"/>
          <w:w w:val="95"/>
          <w:sz w:val="22"/>
          <w:szCs w:val="22"/>
        </w:rPr>
        <w:t>This</w:t>
      </w:r>
      <w:r w:rsidRPr="0014549B">
        <w:rPr>
          <w:rFonts w:ascii="Arial" w:hAnsi="Arial" w:cs="Arial"/>
          <w:color w:val="050505"/>
          <w:spacing w:val="53"/>
          <w:w w:val="95"/>
          <w:sz w:val="22"/>
          <w:szCs w:val="22"/>
        </w:rPr>
        <w:t xml:space="preserve"> </w:t>
      </w:r>
      <w:r w:rsidRPr="0014549B">
        <w:rPr>
          <w:rFonts w:ascii="Arial" w:hAnsi="Arial" w:cs="Arial"/>
          <w:color w:val="050505"/>
          <w:w w:val="95"/>
          <w:sz w:val="22"/>
          <w:szCs w:val="22"/>
        </w:rPr>
        <w:t>Executive</w:t>
      </w:r>
      <w:r w:rsidRPr="0014549B">
        <w:rPr>
          <w:rFonts w:ascii="Arial" w:hAnsi="Arial" w:cs="Arial"/>
          <w:color w:val="050505"/>
          <w:spacing w:val="7"/>
          <w:w w:val="95"/>
          <w:sz w:val="22"/>
          <w:szCs w:val="22"/>
        </w:rPr>
        <w:t xml:space="preserve"> </w:t>
      </w:r>
      <w:r w:rsidRPr="0014549B">
        <w:rPr>
          <w:rFonts w:ascii="Arial" w:hAnsi="Arial" w:cs="Arial"/>
          <w:color w:val="050505"/>
          <w:w w:val="95"/>
          <w:sz w:val="22"/>
          <w:szCs w:val="22"/>
        </w:rPr>
        <w:t>Order</w:t>
      </w:r>
      <w:r w:rsidRPr="0014549B">
        <w:rPr>
          <w:rFonts w:ascii="Arial" w:hAnsi="Arial" w:cs="Arial"/>
          <w:color w:val="050505"/>
          <w:spacing w:val="47"/>
          <w:w w:val="95"/>
          <w:sz w:val="22"/>
          <w:szCs w:val="22"/>
        </w:rPr>
        <w:t xml:space="preserve"> </w:t>
      </w:r>
      <w:r w:rsidRPr="0014549B">
        <w:rPr>
          <w:rFonts w:ascii="Arial" w:hAnsi="Arial" w:cs="Arial"/>
          <w:color w:val="050505"/>
          <w:w w:val="95"/>
          <w:sz w:val="22"/>
          <w:szCs w:val="22"/>
        </w:rPr>
        <w:t>shall</w:t>
      </w:r>
      <w:r w:rsidRPr="0014549B">
        <w:rPr>
          <w:rFonts w:ascii="Arial" w:hAnsi="Arial" w:cs="Arial"/>
          <w:color w:val="050505"/>
          <w:spacing w:val="51"/>
          <w:w w:val="95"/>
          <w:sz w:val="22"/>
          <w:szCs w:val="22"/>
        </w:rPr>
        <w:t xml:space="preserve"> </w:t>
      </w:r>
      <w:r w:rsidRPr="0014549B">
        <w:rPr>
          <w:rFonts w:ascii="Arial" w:hAnsi="Arial" w:cs="Arial"/>
          <w:color w:val="050505"/>
          <w:w w:val="95"/>
          <w:sz w:val="22"/>
          <w:szCs w:val="22"/>
        </w:rPr>
        <w:t>apply</w:t>
      </w:r>
      <w:r w:rsidRPr="0014549B">
        <w:rPr>
          <w:rFonts w:ascii="Arial" w:hAnsi="Arial" w:cs="Arial"/>
          <w:color w:val="050505"/>
          <w:spacing w:val="54"/>
          <w:w w:val="95"/>
          <w:sz w:val="22"/>
          <w:szCs w:val="22"/>
        </w:rPr>
        <w:t xml:space="preserve"> </w:t>
      </w:r>
      <w:r w:rsidRPr="0014549B">
        <w:rPr>
          <w:rFonts w:ascii="Arial" w:hAnsi="Arial" w:cs="Arial"/>
          <w:color w:val="050505"/>
          <w:w w:val="95"/>
          <w:sz w:val="22"/>
          <w:szCs w:val="22"/>
        </w:rPr>
        <w:t>to</w:t>
      </w:r>
      <w:r w:rsidRPr="0014549B">
        <w:rPr>
          <w:rFonts w:ascii="Arial" w:hAnsi="Arial" w:cs="Arial"/>
          <w:color w:val="050505"/>
          <w:spacing w:val="46"/>
          <w:w w:val="95"/>
          <w:sz w:val="22"/>
          <w:szCs w:val="22"/>
        </w:rPr>
        <w:t xml:space="preserve"> </w:t>
      </w:r>
      <w:r w:rsidRPr="0014549B">
        <w:rPr>
          <w:rFonts w:ascii="Arial" w:hAnsi="Arial" w:cs="Arial"/>
          <w:color w:val="050505"/>
          <w:w w:val="95"/>
          <w:sz w:val="22"/>
          <w:szCs w:val="22"/>
        </w:rPr>
        <w:t>contracts</w:t>
      </w:r>
      <w:r w:rsidRPr="0014549B">
        <w:rPr>
          <w:rFonts w:ascii="Arial" w:hAnsi="Arial" w:cs="Arial"/>
          <w:color w:val="050505"/>
          <w:spacing w:val="8"/>
          <w:w w:val="95"/>
          <w:sz w:val="22"/>
          <w:szCs w:val="22"/>
        </w:rPr>
        <w:t xml:space="preserve"> </w:t>
      </w:r>
      <w:r w:rsidRPr="0014549B">
        <w:rPr>
          <w:rFonts w:ascii="Arial" w:hAnsi="Arial" w:cs="Arial"/>
          <w:color w:val="050505"/>
          <w:w w:val="95"/>
          <w:sz w:val="22"/>
          <w:szCs w:val="22"/>
        </w:rPr>
        <w:t>awarded by</w:t>
      </w:r>
      <w:r w:rsidRPr="0014549B">
        <w:rPr>
          <w:rFonts w:ascii="Arial" w:hAnsi="Arial" w:cs="Arial"/>
          <w:color w:val="050505"/>
          <w:spacing w:val="53"/>
          <w:w w:val="95"/>
          <w:sz w:val="22"/>
          <w:szCs w:val="22"/>
        </w:rPr>
        <w:t xml:space="preserve"> </w:t>
      </w:r>
      <w:r w:rsidRPr="0014549B">
        <w:rPr>
          <w:rFonts w:ascii="Arial" w:hAnsi="Arial" w:cs="Arial"/>
          <w:color w:val="050505"/>
          <w:w w:val="95"/>
          <w:sz w:val="22"/>
          <w:szCs w:val="22"/>
        </w:rPr>
        <w:t>the</w:t>
      </w:r>
      <w:r w:rsidRPr="0014549B">
        <w:rPr>
          <w:rFonts w:ascii="Arial" w:hAnsi="Arial" w:cs="Arial"/>
          <w:color w:val="050505"/>
          <w:spacing w:val="45"/>
          <w:w w:val="95"/>
          <w:sz w:val="22"/>
          <w:szCs w:val="22"/>
        </w:rPr>
        <w:t xml:space="preserve"> </w:t>
      </w:r>
      <w:r w:rsidRPr="0014549B">
        <w:rPr>
          <w:rFonts w:ascii="Arial" w:hAnsi="Arial" w:cs="Arial"/>
          <w:color w:val="050505"/>
          <w:w w:val="95"/>
          <w:sz w:val="22"/>
          <w:szCs w:val="22"/>
        </w:rPr>
        <w:t>City</w:t>
      </w:r>
      <w:r w:rsidRPr="0014549B">
        <w:rPr>
          <w:rFonts w:ascii="Arial" w:hAnsi="Arial" w:cs="Arial"/>
          <w:color w:val="050505"/>
          <w:spacing w:val="39"/>
          <w:w w:val="95"/>
          <w:sz w:val="22"/>
          <w:szCs w:val="22"/>
        </w:rPr>
        <w:t xml:space="preserve"> </w:t>
      </w:r>
      <w:r w:rsidRPr="0014549B">
        <w:rPr>
          <w:rFonts w:ascii="Arial" w:hAnsi="Arial" w:cs="Arial"/>
          <w:color w:val="050505"/>
          <w:w w:val="95"/>
          <w:sz w:val="22"/>
          <w:szCs w:val="22"/>
        </w:rPr>
        <w:t>that</w:t>
      </w:r>
      <w:r w:rsidRPr="0014549B">
        <w:rPr>
          <w:rFonts w:ascii="Arial" w:hAnsi="Arial" w:cs="Arial"/>
          <w:color w:val="050505"/>
          <w:spacing w:val="4"/>
          <w:w w:val="95"/>
          <w:sz w:val="22"/>
          <w:szCs w:val="22"/>
        </w:rPr>
        <w:t xml:space="preserve"> </w:t>
      </w:r>
      <w:r w:rsidRPr="0014549B">
        <w:rPr>
          <w:rFonts w:ascii="Arial" w:hAnsi="Arial" w:cs="Arial"/>
          <w:color w:val="050505"/>
          <w:w w:val="95"/>
          <w:sz w:val="22"/>
          <w:szCs w:val="22"/>
        </w:rPr>
        <w:t>are</w:t>
      </w:r>
      <w:r w:rsidRPr="0014549B">
        <w:rPr>
          <w:rFonts w:ascii="Arial" w:hAnsi="Arial" w:cs="Arial"/>
          <w:color w:val="050505"/>
          <w:spacing w:val="41"/>
          <w:w w:val="95"/>
          <w:sz w:val="22"/>
          <w:szCs w:val="22"/>
        </w:rPr>
        <w:t xml:space="preserve"> </w:t>
      </w:r>
      <w:r w:rsidRPr="0014549B">
        <w:rPr>
          <w:rFonts w:ascii="Arial" w:hAnsi="Arial" w:cs="Arial"/>
          <w:color w:val="050505"/>
          <w:w w:val="95"/>
          <w:sz w:val="22"/>
          <w:szCs w:val="22"/>
        </w:rPr>
        <w:t>in</w:t>
      </w:r>
      <w:r w:rsidRPr="0014549B">
        <w:rPr>
          <w:rFonts w:ascii="Arial" w:hAnsi="Arial" w:cs="Arial"/>
          <w:color w:val="050505"/>
          <w:spacing w:val="45"/>
          <w:w w:val="95"/>
          <w:sz w:val="22"/>
          <w:szCs w:val="22"/>
        </w:rPr>
        <w:t xml:space="preserve"> </w:t>
      </w:r>
      <w:r w:rsidRPr="0014549B">
        <w:rPr>
          <w:rFonts w:ascii="Arial" w:hAnsi="Arial" w:cs="Arial"/>
          <w:color w:val="050505"/>
          <w:w w:val="95"/>
          <w:sz w:val="22"/>
          <w:szCs w:val="22"/>
        </w:rPr>
        <w:t>the</w:t>
      </w:r>
      <w:r w:rsidRPr="0014549B">
        <w:rPr>
          <w:rFonts w:ascii="Arial" w:hAnsi="Arial" w:cs="Arial"/>
          <w:color w:val="050505"/>
          <w:w w:val="97"/>
          <w:sz w:val="22"/>
          <w:szCs w:val="22"/>
        </w:rPr>
        <w:t xml:space="preserve"> </w:t>
      </w:r>
      <w:r w:rsidRPr="0014549B">
        <w:rPr>
          <w:rFonts w:ascii="Arial" w:hAnsi="Arial" w:cs="Arial"/>
          <w:color w:val="050505"/>
          <w:w w:val="95"/>
          <w:sz w:val="22"/>
          <w:szCs w:val="22"/>
        </w:rPr>
        <w:t>amounts</w:t>
      </w:r>
      <w:r w:rsidRPr="0014549B">
        <w:rPr>
          <w:rFonts w:ascii="Arial" w:hAnsi="Arial" w:cs="Arial"/>
          <w:color w:val="050505"/>
          <w:spacing w:val="34"/>
          <w:w w:val="95"/>
          <w:sz w:val="22"/>
          <w:szCs w:val="22"/>
        </w:rPr>
        <w:t xml:space="preserve"> </w:t>
      </w:r>
      <w:r w:rsidRPr="0014549B">
        <w:rPr>
          <w:rFonts w:ascii="Arial" w:hAnsi="Arial" w:cs="Arial"/>
          <w:color w:val="050505"/>
          <w:w w:val="95"/>
          <w:sz w:val="22"/>
          <w:szCs w:val="22"/>
        </w:rPr>
        <w:t>of</w:t>
      </w:r>
      <w:r w:rsidRPr="0014549B">
        <w:rPr>
          <w:rFonts w:ascii="Arial" w:hAnsi="Arial" w:cs="Arial"/>
          <w:color w:val="050505"/>
          <w:spacing w:val="23"/>
          <w:w w:val="95"/>
          <w:sz w:val="22"/>
          <w:szCs w:val="22"/>
        </w:rPr>
        <w:t xml:space="preserve"> </w:t>
      </w:r>
      <w:r w:rsidRPr="0014549B">
        <w:rPr>
          <w:rFonts w:ascii="Arial" w:hAnsi="Arial" w:cs="Arial"/>
          <w:color w:val="050505"/>
          <w:w w:val="95"/>
          <w:sz w:val="22"/>
          <w:szCs w:val="22"/>
        </w:rPr>
        <w:t>$50,000.01</w:t>
      </w:r>
      <w:r w:rsidRPr="0014549B">
        <w:rPr>
          <w:rFonts w:ascii="Arial" w:hAnsi="Arial" w:cs="Arial"/>
          <w:color w:val="050505"/>
          <w:spacing w:val="38"/>
          <w:w w:val="95"/>
          <w:sz w:val="22"/>
          <w:szCs w:val="22"/>
        </w:rPr>
        <w:t xml:space="preserve"> </w:t>
      </w:r>
      <w:r w:rsidRPr="0014549B">
        <w:rPr>
          <w:rFonts w:ascii="Arial" w:hAnsi="Arial" w:cs="Arial"/>
          <w:color w:val="050505"/>
          <w:w w:val="95"/>
          <w:sz w:val="22"/>
          <w:szCs w:val="22"/>
        </w:rPr>
        <w:t>to</w:t>
      </w:r>
      <w:r w:rsidRPr="0014549B">
        <w:rPr>
          <w:rFonts w:ascii="Arial" w:hAnsi="Arial" w:cs="Arial"/>
          <w:color w:val="050505"/>
          <w:spacing w:val="30"/>
          <w:w w:val="95"/>
          <w:sz w:val="22"/>
          <w:szCs w:val="22"/>
        </w:rPr>
        <w:t xml:space="preserve"> </w:t>
      </w:r>
      <w:r w:rsidRPr="0014549B">
        <w:rPr>
          <w:rFonts w:ascii="Arial" w:hAnsi="Arial" w:cs="Arial"/>
          <w:color w:val="050505"/>
          <w:w w:val="95"/>
          <w:sz w:val="22"/>
          <w:szCs w:val="22"/>
        </w:rPr>
        <w:t>$300,000.00,</w:t>
      </w:r>
      <w:r w:rsidRPr="0014549B">
        <w:rPr>
          <w:rFonts w:ascii="Arial" w:hAnsi="Arial" w:cs="Arial"/>
          <w:color w:val="050505"/>
          <w:spacing w:val="49"/>
          <w:w w:val="95"/>
          <w:sz w:val="22"/>
          <w:szCs w:val="22"/>
        </w:rPr>
        <w:t xml:space="preserve"> </w:t>
      </w:r>
      <w:r w:rsidRPr="0014549B">
        <w:rPr>
          <w:rFonts w:ascii="Arial" w:hAnsi="Arial" w:cs="Arial"/>
          <w:color w:val="050505"/>
          <w:w w:val="95"/>
          <w:sz w:val="22"/>
          <w:szCs w:val="22"/>
        </w:rPr>
        <w:t>except</w:t>
      </w:r>
      <w:r w:rsidRPr="0014549B">
        <w:rPr>
          <w:rFonts w:ascii="Arial" w:hAnsi="Arial" w:cs="Arial"/>
          <w:color w:val="050505"/>
          <w:spacing w:val="31"/>
          <w:w w:val="95"/>
          <w:sz w:val="22"/>
          <w:szCs w:val="22"/>
        </w:rPr>
        <w:t xml:space="preserve"> </w:t>
      </w:r>
      <w:r w:rsidRPr="0014549B">
        <w:rPr>
          <w:rFonts w:ascii="Arial" w:hAnsi="Arial" w:cs="Arial"/>
          <w:color w:val="050505"/>
          <w:w w:val="95"/>
          <w:sz w:val="22"/>
          <w:szCs w:val="22"/>
        </w:rPr>
        <w:t>for</w:t>
      </w:r>
      <w:r w:rsidRPr="0014549B">
        <w:rPr>
          <w:rFonts w:ascii="Arial" w:hAnsi="Arial" w:cs="Arial"/>
          <w:color w:val="050505"/>
          <w:spacing w:val="12"/>
          <w:w w:val="95"/>
          <w:sz w:val="22"/>
          <w:szCs w:val="22"/>
        </w:rPr>
        <w:t xml:space="preserve"> </w:t>
      </w:r>
      <w:r w:rsidRPr="0014549B">
        <w:rPr>
          <w:rFonts w:ascii="Arial" w:hAnsi="Arial" w:cs="Arial"/>
          <w:color w:val="050505"/>
          <w:w w:val="95"/>
          <w:sz w:val="22"/>
          <w:szCs w:val="22"/>
        </w:rPr>
        <w:t>professional</w:t>
      </w:r>
      <w:r w:rsidRPr="0014549B">
        <w:rPr>
          <w:rFonts w:ascii="Arial" w:hAnsi="Arial" w:cs="Arial"/>
          <w:color w:val="050505"/>
          <w:spacing w:val="10"/>
          <w:w w:val="95"/>
          <w:sz w:val="22"/>
          <w:szCs w:val="22"/>
        </w:rPr>
        <w:t xml:space="preserve"> </w:t>
      </w:r>
      <w:r w:rsidRPr="0014549B">
        <w:rPr>
          <w:rFonts w:ascii="Arial" w:hAnsi="Arial" w:cs="Arial"/>
          <w:color w:val="050505"/>
          <w:w w:val="95"/>
          <w:sz w:val="22"/>
          <w:szCs w:val="22"/>
        </w:rPr>
        <w:t>service</w:t>
      </w:r>
      <w:r w:rsidRPr="0014549B">
        <w:rPr>
          <w:rFonts w:ascii="Arial" w:hAnsi="Arial" w:cs="Arial"/>
          <w:color w:val="050505"/>
          <w:spacing w:val="22"/>
          <w:w w:val="95"/>
          <w:sz w:val="22"/>
          <w:szCs w:val="22"/>
        </w:rPr>
        <w:t xml:space="preserve"> </w:t>
      </w:r>
      <w:r w:rsidRPr="0014549B">
        <w:rPr>
          <w:rFonts w:ascii="Arial" w:hAnsi="Arial" w:cs="Arial"/>
          <w:color w:val="050505"/>
          <w:w w:val="95"/>
          <w:sz w:val="22"/>
          <w:szCs w:val="22"/>
        </w:rPr>
        <w:t>contracts</w:t>
      </w:r>
      <w:r w:rsidRPr="0014549B">
        <w:rPr>
          <w:rFonts w:ascii="Arial" w:hAnsi="Arial" w:cs="Arial"/>
          <w:color w:val="050505"/>
          <w:spacing w:val="28"/>
          <w:w w:val="95"/>
          <w:sz w:val="22"/>
          <w:szCs w:val="22"/>
        </w:rPr>
        <w:t xml:space="preserve"> </w:t>
      </w:r>
      <w:r w:rsidRPr="0014549B">
        <w:rPr>
          <w:rFonts w:ascii="Arial" w:hAnsi="Arial" w:cs="Arial"/>
          <w:color w:val="050505"/>
          <w:w w:val="95"/>
          <w:sz w:val="22"/>
          <w:szCs w:val="22"/>
        </w:rPr>
        <w:t>and</w:t>
      </w:r>
      <w:r w:rsidRPr="0014549B">
        <w:rPr>
          <w:rFonts w:ascii="Arial" w:hAnsi="Arial" w:cs="Arial"/>
          <w:color w:val="050505"/>
          <w:spacing w:val="35"/>
          <w:w w:val="95"/>
          <w:sz w:val="22"/>
          <w:szCs w:val="22"/>
        </w:rPr>
        <w:t xml:space="preserve"> </w:t>
      </w:r>
      <w:r w:rsidRPr="0014549B">
        <w:rPr>
          <w:rFonts w:ascii="Arial" w:hAnsi="Arial" w:cs="Arial"/>
          <w:color w:val="050505"/>
          <w:w w:val="95"/>
          <w:sz w:val="22"/>
          <w:szCs w:val="22"/>
        </w:rPr>
        <w:t>emergency</w:t>
      </w:r>
      <w:r w:rsidRPr="0014549B">
        <w:rPr>
          <w:rFonts w:ascii="Arial" w:hAnsi="Arial" w:cs="Arial"/>
          <w:color w:val="050505"/>
          <w:w w:val="97"/>
          <w:sz w:val="22"/>
          <w:szCs w:val="22"/>
        </w:rPr>
        <w:t xml:space="preserve"> </w:t>
      </w:r>
      <w:r w:rsidRPr="0014549B">
        <w:rPr>
          <w:rFonts w:ascii="Arial" w:hAnsi="Arial" w:cs="Arial"/>
          <w:color w:val="050505"/>
          <w:w w:val="95"/>
          <w:sz w:val="22"/>
          <w:szCs w:val="22"/>
        </w:rPr>
        <w:t>contract</w:t>
      </w:r>
      <w:r w:rsidRPr="0014549B">
        <w:rPr>
          <w:rFonts w:ascii="Arial" w:hAnsi="Arial" w:cs="Arial"/>
          <w:color w:val="050505"/>
          <w:spacing w:val="12"/>
          <w:w w:val="95"/>
          <w:sz w:val="22"/>
          <w:szCs w:val="22"/>
        </w:rPr>
        <w:t>s</w:t>
      </w:r>
      <w:r w:rsidRPr="0014549B">
        <w:rPr>
          <w:rFonts w:ascii="Arial" w:hAnsi="Arial" w:cs="Arial"/>
          <w:color w:val="1D1D1D"/>
          <w:w w:val="95"/>
          <w:sz w:val="22"/>
          <w:szCs w:val="22"/>
        </w:rPr>
        <w:t>.</w:t>
      </w:r>
    </w:p>
    <w:p w:rsidR="00556383" w:rsidRPr="0014549B" w:rsidRDefault="00556383" w:rsidP="00556383">
      <w:pPr>
        <w:widowControl w:val="0"/>
        <w:kinsoku w:val="0"/>
        <w:overflowPunct w:val="0"/>
        <w:autoSpaceDE w:val="0"/>
        <w:autoSpaceDN w:val="0"/>
        <w:adjustRightInd w:val="0"/>
        <w:spacing w:before="7" w:line="260" w:lineRule="exact"/>
        <w:rPr>
          <w:rFonts w:ascii="Arial" w:hAnsi="Arial" w:cs="Arial"/>
          <w:sz w:val="22"/>
          <w:szCs w:val="22"/>
        </w:rPr>
      </w:pPr>
    </w:p>
    <w:p w:rsidR="00556383" w:rsidRPr="0014549B" w:rsidRDefault="00556383" w:rsidP="00C4619C">
      <w:pPr>
        <w:widowControl w:val="0"/>
        <w:numPr>
          <w:ilvl w:val="0"/>
          <w:numId w:val="78"/>
        </w:numPr>
        <w:tabs>
          <w:tab w:val="left" w:pos="1269"/>
        </w:tabs>
        <w:kinsoku w:val="0"/>
        <w:overflowPunct w:val="0"/>
        <w:autoSpaceDE w:val="0"/>
        <w:autoSpaceDN w:val="0"/>
        <w:adjustRightInd w:val="0"/>
        <w:ind w:left="118" w:firstLine="734"/>
        <w:rPr>
          <w:rFonts w:ascii="Arial" w:hAnsi="Arial" w:cs="Arial"/>
          <w:color w:val="000000"/>
          <w:sz w:val="22"/>
          <w:szCs w:val="22"/>
        </w:rPr>
      </w:pPr>
      <w:r w:rsidRPr="0014549B">
        <w:rPr>
          <w:rFonts w:ascii="Arial" w:hAnsi="Arial" w:cs="Arial"/>
          <w:color w:val="050505"/>
          <w:w w:val="95"/>
          <w:sz w:val="22"/>
          <w:szCs w:val="22"/>
        </w:rPr>
        <w:t xml:space="preserve">Bidders </w:t>
      </w:r>
      <w:r w:rsidRPr="0014549B">
        <w:rPr>
          <w:rFonts w:ascii="Arial" w:hAnsi="Arial" w:cs="Arial"/>
          <w:color w:val="050505"/>
          <w:spacing w:val="24"/>
          <w:w w:val="95"/>
          <w:sz w:val="22"/>
          <w:szCs w:val="22"/>
        </w:rPr>
        <w:t xml:space="preserve"> </w:t>
      </w:r>
      <w:r w:rsidRPr="0014549B">
        <w:rPr>
          <w:rFonts w:ascii="Arial" w:hAnsi="Arial" w:cs="Arial"/>
          <w:color w:val="050505"/>
          <w:w w:val="95"/>
          <w:sz w:val="22"/>
          <w:szCs w:val="22"/>
        </w:rPr>
        <w:t xml:space="preserve">on </w:t>
      </w:r>
      <w:r w:rsidRPr="0014549B">
        <w:rPr>
          <w:rFonts w:ascii="Arial" w:hAnsi="Arial" w:cs="Arial"/>
          <w:color w:val="050505"/>
          <w:spacing w:val="28"/>
          <w:w w:val="95"/>
          <w:sz w:val="22"/>
          <w:szCs w:val="22"/>
        </w:rPr>
        <w:t xml:space="preserve"> </w:t>
      </w:r>
      <w:r w:rsidRPr="0014549B">
        <w:rPr>
          <w:rFonts w:ascii="Arial" w:hAnsi="Arial" w:cs="Arial"/>
          <w:color w:val="050505"/>
          <w:w w:val="95"/>
          <w:sz w:val="22"/>
          <w:szCs w:val="22"/>
        </w:rPr>
        <w:t xml:space="preserve">all </w:t>
      </w:r>
      <w:r w:rsidRPr="0014549B">
        <w:rPr>
          <w:rFonts w:ascii="Arial" w:hAnsi="Arial" w:cs="Arial"/>
          <w:color w:val="050505"/>
          <w:spacing w:val="31"/>
          <w:w w:val="95"/>
          <w:sz w:val="22"/>
          <w:szCs w:val="22"/>
        </w:rPr>
        <w:t xml:space="preserve"> </w:t>
      </w:r>
      <w:r w:rsidRPr="0014549B">
        <w:rPr>
          <w:rFonts w:ascii="Arial" w:hAnsi="Arial" w:cs="Arial"/>
          <w:color w:val="050505"/>
          <w:w w:val="95"/>
          <w:sz w:val="22"/>
          <w:szCs w:val="22"/>
        </w:rPr>
        <w:t xml:space="preserve">contracts </w:t>
      </w:r>
      <w:r w:rsidRPr="0014549B">
        <w:rPr>
          <w:rFonts w:ascii="Arial" w:hAnsi="Arial" w:cs="Arial"/>
          <w:color w:val="050505"/>
          <w:spacing w:val="28"/>
          <w:w w:val="95"/>
          <w:sz w:val="22"/>
          <w:szCs w:val="22"/>
        </w:rPr>
        <w:t xml:space="preserve"> </w:t>
      </w:r>
      <w:r w:rsidRPr="0014549B">
        <w:rPr>
          <w:rFonts w:ascii="Arial" w:hAnsi="Arial" w:cs="Arial"/>
          <w:color w:val="050505"/>
          <w:w w:val="95"/>
          <w:sz w:val="22"/>
          <w:szCs w:val="22"/>
        </w:rPr>
        <w:t xml:space="preserve">awarded </w:t>
      </w:r>
      <w:r w:rsidRPr="0014549B">
        <w:rPr>
          <w:rFonts w:ascii="Arial" w:hAnsi="Arial" w:cs="Arial"/>
          <w:color w:val="050505"/>
          <w:spacing w:val="26"/>
          <w:w w:val="95"/>
          <w:sz w:val="22"/>
          <w:szCs w:val="22"/>
        </w:rPr>
        <w:t xml:space="preserve"> </w:t>
      </w:r>
      <w:r w:rsidRPr="0014549B">
        <w:rPr>
          <w:rFonts w:ascii="Arial" w:hAnsi="Arial" w:cs="Arial"/>
          <w:color w:val="050505"/>
          <w:w w:val="95"/>
          <w:sz w:val="22"/>
          <w:szCs w:val="22"/>
        </w:rPr>
        <w:t xml:space="preserve">by </w:t>
      </w:r>
      <w:r w:rsidRPr="0014549B">
        <w:rPr>
          <w:rFonts w:ascii="Arial" w:hAnsi="Arial" w:cs="Arial"/>
          <w:color w:val="050505"/>
          <w:spacing w:val="18"/>
          <w:w w:val="95"/>
          <w:sz w:val="22"/>
          <w:szCs w:val="22"/>
        </w:rPr>
        <w:t xml:space="preserve"> </w:t>
      </w:r>
      <w:r w:rsidRPr="0014549B">
        <w:rPr>
          <w:rFonts w:ascii="Arial" w:hAnsi="Arial" w:cs="Arial"/>
          <w:color w:val="050505"/>
          <w:w w:val="95"/>
          <w:sz w:val="22"/>
          <w:szCs w:val="22"/>
        </w:rPr>
        <w:t xml:space="preserve">the </w:t>
      </w:r>
      <w:r w:rsidRPr="0014549B">
        <w:rPr>
          <w:rFonts w:ascii="Arial" w:hAnsi="Arial" w:cs="Arial"/>
          <w:color w:val="050505"/>
          <w:spacing w:val="14"/>
          <w:w w:val="95"/>
          <w:sz w:val="22"/>
          <w:szCs w:val="22"/>
        </w:rPr>
        <w:t xml:space="preserve"> </w:t>
      </w:r>
      <w:r w:rsidRPr="0014549B">
        <w:rPr>
          <w:rFonts w:ascii="Arial" w:hAnsi="Arial" w:cs="Arial"/>
          <w:color w:val="050505"/>
          <w:w w:val="95"/>
          <w:sz w:val="22"/>
          <w:szCs w:val="22"/>
        </w:rPr>
        <w:t xml:space="preserve">City </w:t>
      </w:r>
      <w:r w:rsidRPr="0014549B">
        <w:rPr>
          <w:rFonts w:ascii="Arial" w:hAnsi="Arial" w:cs="Arial"/>
          <w:color w:val="050505"/>
          <w:spacing w:val="7"/>
          <w:w w:val="95"/>
          <w:sz w:val="22"/>
          <w:szCs w:val="22"/>
        </w:rPr>
        <w:t xml:space="preserve"> </w:t>
      </w:r>
      <w:r w:rsidRPr="0014549B">
        <w:rPr>
          <w:rFonts w:ascii="Arial" w:hAnsi="Arial" w:cs="Arial"/>
          <w:color w:val="050505"/>
          <w:w w:val="95"/>
          <w:sz w:val="22"/>
          <w:szCs w:val="22"/>
        </w:rPr>
        <w:t xml:space="preserve">in </w:t>
      </w:r>
      <w:r w:rsidRPr="0014549B">
        <w:rPr>
          <w:rFonts w:ascii="Arial" w:hAnsi="Arial" w:cs="Arial"/>
          <w:color w:val="050505"/>
          <w:spacing w:val="9"/>
          <w:w w:val="95"/>
          <w:sz w:val="22"/>
          <w:szCs w:val="22"/>
        </w:rPr>
        <w:t xml:space="preserve"> </w:t>
      </w:r>
      <w:r w:rsidRPr="0014549B">
        <w:rPr>
          <w:rFonts w:ascii="Arial" w:hAnsi="Arial" w:cs="Arial"/>
          <w:color w:val="050505"/>
          <w:w w:val="95"/>
          <w:sz w:val="22"/>
          <w:szCs w:val="22"/>
        </w:rPr>
        <w:t xml:space="preserve">the </w:t>
      </w:r>
      <w:r w:rsidRPr="0014549B">
        <w:rPr>
          <w:rFonts w:ascii="Arial" w:hAnsi="Arial" w:cs="Arial"/>
          <w:color w:val="050505"/>
          <w:spacing w:val="14"/>
          <w:w w:val="95"/>
          <w:sz w:val="22"/>
          <w:szCs w:val="22"/>
        </w:rPr>
        <w:t xml:space="preserve"> </w:t>
      </w:r>
      <w:r w:rsidRPr="0014549B">
        <w:rPr>
          <w:rFonts w:ascii="Arial" w:hAnsi="Arial" w:cs="Arial"/>
          <w:color w:val="050505"/>
          <w:w w:val="95"/>
          <w:sz w:val="22"/>
          <w:szCs w:val="22"/>
        </w:rPr>
        <w:t xml:space="preserve">amounts </w:t>
      </w:r>
      <w:r w:rsidRPr="0014549B">
        <w:rPr>
          <w:rFonts w:ascii="Arial" w:hAnsi="Arial" w:cs="Arial"/>
          <w:color w:val="050505"/>
          <w:spacing w:val="28"/>
          <w:w w:val="95"/>
          <w:sz w:val="22"/>
          <w:szCs w:val="22"/>
        </w:rPr>
        <w:t xml:space="preserve"> </w:t>
      </w:r>
      <w:r w:rsidRPr="0014549B">
        <w:rPr>
          <w:rFonts w:ascii="Arial" w:hAnsi="Arial" w:cs="Arial"/>
          <w:color w:val="050505"/>
          <w:w w:val="95"/>
          <w:sz w:val="22"/>
          <w:szCs w:val="22"/>
        </w:rPr>
        <w:t>of</w:t>
      </w:r>
      <w:r w:rsidRPr="0014549B">
        <w:rPr>
          <w:rFonts w:ascii="Arial" w:hAnsi="Arial" w:cs="Arial"/>
          <w:color w:val="050505"/>
          <w:sz w:val="22"/>
          <w:szCs w:val="22"/>
        </w:rPr>
        <w:t xml:space="preserve"> </w:t>
      </w:r>
      <w:r w:rsidRPr="0014549B">
        <w:rPr>
          <w:rFonts w:ascii="Arial" w:hAnsi="Arial" w:cs="Arial"/>
          <w:color w:val="050505"/>
          <w:spacing w:val="-5"/>
          <w:sz w:val="22"/>
          <w:szCs w:val="22"/>
        </w:rPr>
        <w:t xml:space="preserve"> </w:t>
      </w:r>
      <w:r w:rsidRPr="0014549B">
        <w:rPr>
          <w:rFonts w:ascii="Arial" w:hAnsi="Arial" w:cs="Arial"/>
          <w:color w:val="050505"/>
          <w:w w:val="95"/>
          <w:sz w:val="22"/>
          <w:szCs w:val="22"/>
        </w:rPr>
        <w:t xml:space="preserve">$50,000.01 </w:t>
      </w:r>
      <w:r w:rsidRPr="0014549B">
        <w:rPr>
          <w:rFonts w:ascii="Arial" w:hAnsi="Arial" w:cs="Arial"/>
          <w:color w:val="050505"/>
          <w:spacing w:val="32"/>
          <w:w w:val="95"/>
          <w:sz w:val="22"/>
          <w:szCs w:val="22"/>
        </w:rPr>
        <w:t xml:space="preserve"> </w:t>
      </w:r>
      <w:r w:rsidRPr="0014549B">
        <w:rPr>
          <w:rFonts w:ascii="Arial" w:hAnsi="Arial" w:cs="Arial"/>
          <w:color w:val="050505"/>
          <w:w w:val="95"/>
          <w:sz w:val="22"/>
          <w:szCs w:val="22"/>
        </w:rPr>
        <w:t>to</w:t>
      </w:r>
    </w:p>
    <w:p w:rsidR="00556383" w:rsidRPr="0014549B" w:rsidRDefault="00556383" w:rsidP="00556383">
      <w:pPr>
        <w:widowControl w:val="0"/>
        <w:kinsoku w:val="0"/>
        <w:overflowPunct w:val="0"/>
        <w:autoSpaceDE w:val="0"/>
        <w:autoSpaceDN w:val="0"/>
        <w:adjustRightInd w:val="0"/>
        <w:spacing w:before="2" w:line="272" w:lineRule="exact"/>
        <w:ind w:right="151"/>
        <w:jc w:val="both"/>
        <w:rPr>
          <w:rFonts w:ascii="Arial" w:hAnsi="Arial" w:cs="Arial"/>
          <w:color w:val="000000"/>
          <w:sz w:val="22"/>
          <w:szCs w:val="22"/>
        </w:rPr>
      </w:pPr>
      <w:r w:rsidRPr="0014549B">
        <w:rPr>
          <w:rFonts w:ascii="Arial" w:hAnsi="Arial" w:cs="Arial"/>
          <w:color w:val="050505"/>
          <w:w w:val="95"/>
          <w:sz w:val="22"/>
          <w:szCs w:val="22"/>
        </w:rPr>
        <w:t>$300,000.00,</w:t>
      </w:r>
      <w:r w:rsidRPr="0014549B">
        <w:rPr>
          <w:rFonts w:ascii="Arial" w:hAnsi="Arial" w:cs="Arial"/>
          <w:color w:val="050505"/>
          <w:spacing w:val="44"/>
          <w:w w:val="95"/>
          <w:sz w:val="22"/>
          <w:szCs w:val="22"/>
        </w:rPr>
        <w:t xml:space="preserve"> </w:t>
      </w:r>
      <w:r w:rsidRPr="0014549B">
        <w:rPr>
          <w:rFonts w:ascii="Arial" w:hAnsi="Arial" w:cs="Arial"/>
          <w:color w:val="050505"/>
          <w:w w:val="95"/>
          <w:sz w:val="22"/>
          <w:szCs w:val="22"/>
        </w:rPr>
        <w:t>except</w:t>
      </w:r>
      <w:r w:rsidRPr="0014549B">
        <w:rPr>
          <w:rFonts w:ascii="Arial" w:hAnsi="Arial" w:cs="Arial"/>
          <w:color w:val="050505"/>
          <w:spacing w:val="43"/>
          <w:w w:val="95"/>
          <w:sz w:val="22"/>
          <w:szCs w:val="22"/>
        </w:rPr>
        <w:t xml:space="preserve"> </w:t>
      </w:r>
      <w:r w:rsidRPr="0014549B">
        <w:rPr>
          <w:rFonts w:ascii="Arial" w:hAnsi="Arial" w:cs="Arial"/>
          <w:color w:val="050505"/>
          <w:w w:val="95"/>
          <w:sz w:val="22"/>
          <w:szCs w:val="22"/>
        </w:rPr>
        <w:t>for</w:t>
      </w:r>
      <w:r w:rsidRPr="0014549B">
        <w:rPr>
          <w:rFonts w:ascii="Arial" w:hAnsi="Arial" w:cs="Arial"/>
          <w:color w:val="050505"/>
          <w:spacing w:val="24"/>
          <w:w w:val="95"/>
          <w:sz w:val="22"/>
          <w:szCs w:val="22"/>
        </w:rPr>
        <w:t xml:space="preserve"> </w:t>
      </w:r>
      <w:r w:rsidRPr="0014549B">
        <w:rPr>
          <w:rFonts w:ascii="Arial" w:hAnsi="Arial" w:cs="Arial"/>
          <w:color w:val="050505"/>
          <w:w w:val="95"/>
          <w:sz w:val="22"/>
          <w:szCs w:val="22"/>
        </w:rPr>
        <w:t>professional</w:t>
      </w:r>
      <w:r w:rsidRPr="0014549B">
        <w:rPr>
          <w:rFonts w:ascii="Arial" w:hAnsi="Arial" w:cs="Arial"/>
          <w:color w:val="050505"/>
          <w:spacing w:val="17"/>
          <w:w w:val="95"/>
          <w:sz w:val="22"/>
          <w:szCs w:val="22"/>
        </w:rPr>
        <w:t xml:space="preserve"> </w:t>
      </w:r>
      <w:r w:rsidRPr="0014549B">
        <w:rPr>
          <w:rFonts w:ascii="Arial" w:hAnsi="Arial" w:cs="Arial"/>
          <w:color w:val="050505"/>
          <w:w w:val="95"/>
          <w:sz w:val="22"/>
          <w:szCs w:val="22"/>
        </w:rPr>
        <w:t>service</w:t>
      </w:r>
      <w:r w:rsidRPr="0014549B">
        <w:rPr>
          <w:rFonts w:ascii="Arial" w:hAnsi="Arial" w:cs="Arial"/>
          <w:color w:val="050505"/>
          <w:spacing w:val="32"/>
          <w:w w:val="95"/>
          <w:sz w:val="22"/>
          <w:szCs w:val="22"/>
        </w:rPr>
        <w:t xml:space="preserve"> </w:t>
      </w:r>
      <w:r w:rsidRPr="0014549B">
        <w:rPr>
          <w:rFonts w:ascii="Arial" w:hAnsi="Arial" w:cs="Arial"/>
          <w:color w:val="050505"/>
          <w:w w:val="95"/>
          <w:sz w:val="22"/>
          <w:szCs w:val="22"/>
        </w:rPr>
        <w:t>contracts</w:t>
      </w:r>
      <w:r w:rsidRPr="0014549B">
        <w:rPr>
          <w:rFonts w:ascii="Arial" w:hAnsi="Arial" w:cs="Arial"/>
          <w:color w:val="050505"/>
          <w:spacing w:val="49"/>
          <w:w w:val="95"/>
          <w:sz w:val="22"/>
          <w:szCs w:val="22"/>
        </w:rPr>
        <w:t xml:space="preserve"> </w:t>
      </w:r>
      <w:r w:rsidRPr="0014549B">
        <w:rPr>
          <w:rFonts w:ascii="Arial" w:hAnsi="Arial" w:cs="Arial"/>
          <w:color w:val="050505"/>
          <w:w w:val="95"/>
          <w:sz w:val="22"/>
          <w:szCs w:val="22"/>
        </w:rPr>
        <w:t>and</w:t>
      </w:r>
      <w:r w:rsidRPr="0014549B">
        <w:rPr>
          <w:rFonts w:ascii="Arial" w:hAnsi="Arial" w:cs="Arial"/>
          <w:color w:val="050505"/>
          <w:spacing w:val="42"/>
          <w:w w:val="95"/>
          <w:sz w:val="22"/>
          <w:szCs w:val="22"/>
        </w:rPr>
        <w:t xml:space="preserve"> </w:t>
      </w:r>
      <w:r w:rsidRPr="0014549B">
        <w:rPr>
          <w:rFonts w:ascii="Arial" w:hAnsi="Arial" w:cs="Arial"/>
          <w:color w:val="050505"/>
          <w:w w:val="95"/>
          <w:sz w:val="22"/>
          <w:szCs w:val="22"/>
        </w:rPr>
        <w:t>emergency</w:t>
      </w:r>
      <w:r w:rsidRPr="0014549B">
        <w:rPr>
          <w:rFonts w:ascii="Arial" w:hAnsi="Arial" w:cs="Arial"/>
          <w:color w:val="050505"/>
          <w:spacing w:val="42"/>
          <w:w w:val="95"/>
          <w:sz w:val="22"/>
          <w:szCs w:val="22"/>
        </w:rPr>
        <w:t xml:space="preserve"> </w:t>
      </w:r>
      <w:r w:rsidRPr="0014549B">
        <w:rPr>
          <w:rFonts w:ascii="Arial" w:hAnsi="Arial" w:cs="Arial"/>
          <w:color w:val="050505"/>
          <w:w w:val="95"/>
          <w:sz w:val="22"/>
          <w:szCs w:val="22"/>
        </w:rPr>
        <w:t>contracts,</w:t>
      </w:r>
      <w:r w:rsidRPr="0014549B">
        <w:rPr>
          <w:rFonts w:ascii="Arial" w:hAnsi="Arial" w:cs="Arial"/>
          <w:color w:val="050505"/>
          <w:spacing w:val="42"/>
          <w:w w:val="95"/>
          <w:sz w:val="22"/>
          <w:szCs w:val="22"/>
        </w:rPr>
        <w:t xml:space="preserve"> </w:t>
      </w:r>
      <w:r w:rsidRPr="0014549B">
        <w:rPr>
          <w:rFonts w:ascii="Arial" w:hAnsi="Arial" w:cs="Arial"/>
          <w:color w:val="050505"/>
          <w:w w:val="95"/>
          <w:sz w:val="22"/>
          <w:szCs w:val="22"/>
        </w:rPr>
        <w:t>shall</w:t>
      </w:r>
      <w:r w:rsidRPr="0014549B">
        <w:rPr>
          <w:rFonts w:ascii="Arial" w:hAnsi="Arial" w:cs="Arial"/>
          <w:color w:val="050505"/>
          <w:spacing w:val="41"/>
          <w:w w:val="95"/>
          <w:sz w:val="22"/>
          <w:szCs w:val="22"/>
        </w:rPr>
        <w:t xml:space="preserve"> </w:t>
      </w:r>
      <w:r w:rsidRPr="0014549B">
        <w:rPr>
          <w:rFonts w:ascii="Arial" w:hAnsi="Arial" w:cs="Arial"/>
          <w:color w:val="050505"/>
          <w:w w:val="95"/>
          <w:sz w:val="22"/>
          <w:szCs w:val="22"/>
        </w:rPr>
        <w:t>complete</w:t>
      </w:r>
      <w:r w:rsidRPr="0014549B">
        <w:rPr>
          <w:rFonts w:ascii="Arial" w:hAnsi="Arial" w:cs="Arial"/>
          <w:color w:val="050505"/>
          <w:w w:val="96"/>
          <w:sz w:val="22"/>
          <w:szCs w:val="22"/>
        </w:rPr>
        <w:t xml:space="preserve"> </w:t>
      </w:r>
      <w:r w:rsidRPr="0014549B">
        <w:rPr>
          <w:rFonts w:ascii="Arial" w:hAnsi="Arial" w:cs="Arial"/>
          <w:color w:val="050505"/>
          <w:w w:val="95"/>
          <w:sz w:val="22"/>
          <w:szCs w:val="22"/>
        </w:rPr>
        <w:t>the</w:t>
      </w:r>
      <w:r w:rsidRPr="0014549B">
        <w:rPr>
          <w:rFonts w:ascii="Arial" w:hAnsi="Arial" w:cs="Arial"/>
          <w:color w:val="050505"/>
          <w:spacing w:val="42"/>
          <w:w w:val="95"/>
          <w:sz w:val="22"/>
          <w:szCs w:val="22"/>
        </w:rPr>
        <w:t xml:space="preserve"> </w:t>
      </w:r>
      <w:r w:rsidRPr="0014549B">
        <w:rPr>
          <w:rFonts w:ascii="Arial" w:hAnsi="Arial" w:cs="Arial"/>
          <w:b/>
          <w:color w:val="050505"/>
          <w:w w:val="95"/>
          <w:sz w:val="22"/>
          <w:szCs w:val="22"/>
        </w:rPr>
        <w:t>Employ</w:t>
      </w:r>
      <w:r w:rsidRPr="0014549B">
        <w:rPr>
          <w:rFonts w:ascii="Arial" w:hAnsi="Arial" w:cs="Arial"/>
          <w:b/>
          <w:color w:val="050505"/>
          <w:spacing w:val="5"/>
          <w:w w:val="95"/>
          <w:sz w:val="22"/>
          <w:szCs w:val="22"/>
        </w:rPr>
        <w:t xml:space="preserve"> </w:t>
      </w:r>
      <w:r w:rsidRPr="0014549B">
        <w:rPr>
          <w:rFonts w:ascii="Arial" w:hAnsi="Arial" w:cs="Arial"/>
          <w:b/>
          <w:color w:val="050505"/>
          <w:w w:val="95"/>
          <w:sz w:val="22"/>
          <w:szCs w:val="22"/>
        </w:rPr>
        <w:t>Baltimore</w:t>
      </w:r>
      <w:r w:rsidRPr="0014549B">
        <w:rPr>
          <w:rFonts w:ascii="Arial" w:hAnsi="Arial" w:cs="Arial"/>
          <w:b/>
          <w:color w:val="050505"/>
          <w:spacing w:val="59"/>
          <w:w w:val="95"/>
          <w:sz w:val="22"/>
          <w:szCs w:val="22"/>
        </w:rPr>
        <w:t xml:space="preserve"> </w:t>
      </w:r>
      <w:r w:rsidRPr="0014549B">
        <w:rPr>
          <w:rFonts w:ascii="Arial" w:hAnsi="Arial" w:cs="Arial"/>
          <w:b/>
          <w:color w:val="050505"/>
          <w:w w:val="95"/>
          <w:sz w:val="22"/>
          <w:szCs w:val="22"/>
        </w:rPr>
        <w:t>Certification</w:t>
      </w:r>
      <w:r w:rsidRPr="0014549B">
        <w:rPr>
          <w:rFonts w:ascii="Arial" w:hAnsi="Arial" w:cs="Arial"/>
          <w:b/>
          <w:color w:val="050505"/>
          <w:spacing w:val="1"/>
          <w:w w:val="95"/>
          <w:sz w:val="22"/>
          <w:szCs w:val="22"/>
        </w:rPr>
        <w:t xml:space="preserve"> </w:t>
      </w:r>
      <w:r w:rsidRPr="0014549B">
        <w:rPr>
          <w:rFonts w:ascii="Arial" w:hAnsi="Arial" w:cs="Arial"/>
          <w:b/>
          <w:color w:val="050505"/>
          <w:w w:val="95"/>
          <w:sz w:val="22"/>
          <w:szCs w:val="22"/>
        </w:rPr>
        <w:t>Statement</w:t>
      </w:r>
      <w:r w:rsidRPr="0014549B">
        <w:rPr>
          <w:rFonts w:ascii="Arial" w:hAnsi="Arial" w:cs="Arial"/>
          <w:color w:val="050505"/>
          <w:spacing w:val="46"/>
          <w:w w:val="95"/>
          <w:sz w:val="22"/>
          <w:szCs w:val="22"/>
        </w:rPr>
        <w:t xml:space="preserve"> </w:t>
      </w:r>
      <w:r w:rsidRPr="0014549B">
        <w:rPr>
          <w:rFonts w:ascii="Arial" w:hAnsi="Arial" w:cs="Arial"/>
          <w:color w:val="050505"/>
          <w:w w:val="95"/>
          <w:sz w:val="22"/>
          <w:szCs w:val="22"/>
        </w:rPr>
        <w:t>contained</w:t>
      </w:r>
      <w:r w:rsidRPr="0014549B">
        <w:rPr>
          <w:rFonts w:ascii="Arial" w:hAnsi="Arial" w:cs="Arial"/>
          <w:color w:val="050505"/>
          <w:spacing w:val="54"/>
          <w:w w:val="95"/>
          <w:sz w:val="22"/>
          <w:szCs w:val="22"/>
        </w:rPr>
        <w:t xml:space="preserve"> </w:t>
      </w:r>
      <w:r w:rsidRPr="0014549B">
        <w:rPr>
          <w:rFonts w:ascii="Arial" w:hAnsi="Arial" w:cs="Arial"/>
          <w:color w:val="050505"/>
          <w:w w:val="95"/>
          <w:sz w:val="22"/>
          <w:szCs w:val="22"/>
        </w:rPr>
        <w:t>in</w:t>
      </w:r>
      <w:r w:rsidRPr="0014549B">
        <w:rPr>
          <w:rFonts w:ascii="Arial" w:hAnsi="Arial" w:cs="Arial"/>
          <w:color w:val="050505"/>
          <w:spacing w:val="49"/>
          <w:w w:val="95"/>
          <w:sz w:val="22"/>
          <w:szCs w:val="22"/>
        </w:rPr>
        <w:t xml:space="preserve"> </w:t>
      </w:r>
      <w:r w:rsidRPr="0014549B">
        <w:rPr>
          <w:rFonts w:ascii="Arial" w:hAnsi="Arial" w:cs="Arial"/>
          <w:color w:val="050505"/>
          <w:w w:val="95"/>
          <w:sz w:val="22"/>
          <w:szCs w:val="22"/>
        </w:rPr>
        <w:t>the</w:t>
      </w:r>
      <w:r w:rsidRPr="0014549B">
        <w:rPr>
          <w:rFonts w:ascii="Arial" w:hAnsi="Arial" w:cs="Arial"/>
          <w:color w:val="050505"/>
          <w:spacing w:val="44"/>
          <w:w w:val="95"/>
          <w:sz w:val="22"/>
          <w:szCs w:val="22"/>
        </w:rPr>
        <w:t xml:space="preserve"> </w:t>
      </w:r>
      <w:r w:rsidRPr="0014549B">
        <w:rPr>
          <w:rFonts w:ascii="Arial" w:hAnsi="Arial" w:cs="Arial"/>
          <w:color w:val="050505"/>
          <w:w w:val="95"/>
          <w:sz w:val="22"/>
          <w:szCs w:val="22"/>
        </w:rPr>
        <w:t>Bid</w:t>
      </w:r>
      <w:r w:rsidRPr="0014549B">
        <w:rPr>
          <w:rFonts w:ascii="Arial" w:hAnsi="Arial" w:cs="Arial"/>
          <w:color w:val="050505"/>
          <w:spacing w:val="50"/>
          <w:w w:val="95"/>
          <w:sz w:val="22"/>
          <w:szCs w:val="22"/>
        </w:rPr>
        <w:t xml:space="preserve"> </w:t>
      </w:r>
      <w:r w:rsidRPr="0014549B">
        <w:rPr>
          <w:rFonts w:ascii="Arial" w:hAnsi="Arial" w:cs="Arial"/>
          <w:color w:val="050505"/>
          <w:w w:val="95"/>
          <w:sz w:val="22"/>
          <w:szCs w:val="22"/>
        </w:rPr>
        <w:t>Document</w:t>
      </w:r>
      <w:r w:rsidRPr="0014549B">
        <w:rPr>
          <w:rFonts w:ascii="Arial" w:hAnsi="Arial" w:cs="Arial"/>
          <w:color w:val="050505"/>
          <w:spacing w:val="56"/>
          <w:w w:val="95"/>
          <w:sz w:val="22"/>
          <w:szCs w:val="22"/>
        </w:rPr>
        <w:t xml:space="preserve"> </w:t>
      </w:r>
      <w:r w:rsidRPr="0014549B">
        <w:rPr>
          <w:rFonts w:ascii="Arial" w:hAnsi="Arial" w:cs="Arial"/>
          <w:color w:val="050505"/>
          <w:w w:val="95"/>
          <w:sz w:val="22"/>
          <w:szCs w:val="22"/>
        </w:rPr>
        <w:t>and</w:t>
      </w:r>
      <w:r w:rsidRPr="0014549B">
        <w:rPr>
          <w:rFonts w:ascii="Arial" w:hAnsi="Arial" w:cs="Arial"/>
          <w:color w:val="050505"/>
          <w:spacing w:val="42"/>
          <w:w w:val="95"/>
          <w:sz w:val="22"/>
          <w:szCs w:val="22"/>
        </w:rPr>
        <w:t xml:space="preserve"> </w:t>
      </w:r>
      <w:r w:rsidRPr="0014549B">
        <w:rPr>
          <w:rFonts w:ascii="Arial" w:hAnsi="Arial" w:cs="Arial"/>
          <w:color w:val="050505"/>
          <w:w w:val="95"/>
          <w:sz w:val="22"/>
          <w:szCs w:val="22"/>
        </w:rPr>
        <w:t>submit</w:t>
      </w:r>
      <w:r w:rsidRPr="0014549B">
        <w:rPr>
          <w:rFonts w:ascii="Arial" w:hAnsi="Arial" w:cs="Arial"/>
          <w:color w:val="050505"/>
          <w:spacing w:val="36"/>
          <w:w w:val="95"/>
          <w:sz w:val="22"/>
          <w:szCs w:val="22"/>
        </w:rPr>
        <w:t xml:space="preserve"> </w:t>
      </w:r>
      <w:r w:rsidRPr="0014549B">
        <w:rPr>
          <w:rFonts w:ascii="Arial" w:hAnsi="Arial" w:cs="Arial"/>
          <w:color w:val="050505"/>
          <w:w w:val="95"/>
          <w:sz w:val="22"/>
          <w:szCs w:val="22"/>
        </w:rPr>
        <w:t>it</w:t>
      </w:r>
      <w:r w:rsidRPr="0014549B">
        <w:rPr>
          <w:rFonts w:ascii="Arial" w:hAnsi="Arial" w:cs="Arial"/>
          <w:color w:val="050505"/>
          <w:w w:val="102"/>
          <w:sz w:val="22"/>
          <w:szCs w:val="22"/>
        </w:rPr>
        <w:t xml:space="preserve"> </w:t>
      </w:r>
      <w:r w:rsidRPr="0014549B">
        <w:rPr>
          <w:rFonts w:ascii="Arial" w:hAnsi="Arial" w:cs="Arial"/>
          <w:color w:val="050505"/>
          <w:w w:val="95"/>
          <w:sz w:val="22"/>
          <w:szCs w:val="22"/>
        </w:rPr>
        <w:t>with</w:t>
      </w:r>
      <w:r w:rsidRPr="0014549B">
        <w:rPr>
          <w:rFonts w:ascii="Arial" w:hAnsi="Arial" w:cs="Arial"/>
          <w:color w:val="050505"/>
          <w:spacing w:val="35"/>
          <w:w w:val="95"/>
          <w:sz w:val="22"/>
          <w:szCs w:val="22"/>
        </w:rPr>
        <w:t xml:space="preserve"> </w:t>
      </w:r>
      <w:r w:rsidRPr="0014549B">
        <w:rPr>
          <w:rFonts w:ascii="Arial" w:hAnsi="Arial" w:cs="Arial"/>
          <w:color w:val="050505"/>
          <w:w w:val="95"/>
          <w:sz w:val="22"/>
          <w:szCs w:val="22"/>
        </w:rPr>
        <w:t>their</w:t>
      </w:r>
      <w:r w:rsidRPr="0014549B">
        <w:rPr>
          <w:rFonts w:ascii="Arial" w:hAnsi="Arial" w:cs="Arial"/>
          <w:color w:val="050505"/>
          <w:spacing w:val="32"/>
          <w:w w:val="95"/>
          <w:sz w:val="22"/>
          <w:szCs w:val="22"/>
        </w:rPr>
        <w:t xml:space="preserve"> </w:t>
      </w:r>
      <w:r w:rsidRPr="0014549B">
        <w:rPr>
          <w:rFonts w:ascii="Arial" w:hAnsi="Arial" w:cs="Arial"/>
          <w:color w:val="050505"/>
          <w:w w:val="95"/>
          <w:sz w:val="22"/>
          <w:szCs w:val="22"/>
        </w:rPr>
        <w:t>bid</w:t>
      </w:r>
      <w:r w:rsidRPr="0014549B">
        <w:rPr>
          <w:rFonts w:ascii="Arial" w:hAnsi="Arial" w:cs="Arial"/>
          <w:color w:val="050505"/>
          <w:spacing w:val="9"/>
          <w:w w:val="95"/>
          <w:sz w:val="22"/>
          <w:szCs w:val="22"/>
        </w:rPr>
        <w:t>s</w:t>
      </w:r>
      <w:r w:rsidRPr="0014549B">
        <w:rPr>
          <w:rFonts w:ascii="Arial" w:hAnsi="Arial" w:cs="Arial"/>
          <w:color w:val="1D1D1D"/>
          <w:w w:val="95"/>
          <w:sz w:val="22"/>
          <w:szCs w:val="22"/>
        </w:rPr>
        <w:t>.</w:t>
      </w:r>
    </w:p>
    <w:p w:rsidR="00556383" w:rsidRPr="0014549B" w:rsidRDefault="00556383" w:rsidP="00556383">
      <w:pPr>
        <w:widowControl w:val="0"/>
        <w:kinsoku w:val="0"/>
        <w:overflowPunct w:val="0"/>
        <w:autoSpaceDE w:val="0"/>
        <w:autoSpaceDN w:val="0"/>
        <w:adjustRightInd w:val="0"/>
        <w:spacing w:before="14" w:line="260" w:lineRule="exact"/>
        <w:rPr>
          <w:rFonts w:ascii="Arial" w:hAnsi="Arial" w:cs="Arial"/>
          <w:sz w:val="22"/>
          <w:szCs w:val="22"/>
        </w:rPr>
      </w:pPr>
    </w:p>
    <w:p w:rsidR="00556383" w:rsidRPr="0014549B" w:rsidRDefault="00556383" w:rsidP="00C4619C">
      <w:pPr>
        <w:widowControl w:val="0"/>
        <w:numPr>
          <w:ilvl w:val="0"/>
          <w:numId w:val="78"/>
        </w:numPr>
        <w:tabs>
          <w:tab w:val="left" w:pos="1170"/>
        </w:tabs>
        <w:kinsoku w:val="0"/>
        <w:overflowPunct w:val="0"/>
        <w:autoSpaceDE w:val="0"/>
        <w:autoSpaceDN w:val="0"/>
        <w:adjustRightInd w:val="0"/>
        <w:spacing w:line="235" w:lineRule="auto"/>
        <w:ind w:left="118" w:right="161" w:firstLine="725"/>
        <w:jc w:val="both"/>
        <w:rPr>
          <w:rFonts w:ascii="Arial" w:hAnsi="Arial" w:cs="Arial"/>
          <w:color w:val="000000"/>
          <w:sz w:val="22"/>
          <w:szCs w:val="22"/>
        </w:rPr>
      </w:pPr>
      <w:r w:rsidRPr="0014549B">
        <w:rPr>
          <w:rFonts w:ascii="Arial" w:hAnsi="Arial" w:cs="Arial"/>
          <w:color w:val="050505"/>
          <w:w w:val="95"/>
          <w:sz w:val="22"/>
          <w:szCs w:val="22"/>
        </w:rPr>
        <w:t>Within</w:t>
      </w:r>
      <w:r w:rsidRPr="0014549B">
        <w:rPr>
          <w:rFonts w:ascii="Arial" w:hAnsi="Arial" w:cs="Arial"/>
          <w:color w:val="050505"/>
          <w:spacing w:val="50"/>
          <w:w w:val="95"/>
          <w:sz w:val="22"/>
          <w:szCs w:val="22"/>
        </w:rPr>
        <w:t xml:space="preserve"> </w:t>
      </w:r>
      <w:r w:rsidRPr="0014549B">
        <w:rPr>
          <w:rFonts w:ascii="Arial" w:hAnsi="Arial" w:cs="Arial"/>
          <w:color w:val="050505"/>
          <w:w w:val="95"/>
          <w:sz w:val="22"/>
          <w:szCs w:val="22"/>
        </w:rPr>
        <w:t>two</w:t>
      </w:r>
      <w:r w:rsidRPr="0014549B">
        <w:rPr>
          <w:rFonts w:ascii="Arial" w:hAnsi="Arial" w:cs="Arial"/>
          <w:color w:val="050505"/>
          <w:spacing w:val="45"/>
          <w:w w:val="95"/>
          <w:sz w:val="22"/>
          <w:szCs w:val="22"/>
        </w:rPr>
        <w:t xml:space="preserve"> </w:t>
      </w:r>
      <w:r w:rsidRPr="0014549B">
        <w:rPr>
          <w:rFonts w:ascii="Arial" w:hAnsi="Arial" w:cs="Arial"/>
          <w:color w:val="050505"/>
          <w:w w:val="95"/>
          <w:sz w:val="22"/>
          <w:szCs w:val="22"/>
        </w:rPr>
        <w:t>(2)</w:t>
      </w:r>
      <w:r w:rsidRPr="0014549B">
        <w:rPr>
          <w:rFonts w:ascii="Arial" w:hAnsi="Arial" w:cs="Arial"/>
          <w:color w:val="050505"/>
          <w:spacing w:val="27"/>
          <w:w w:val="95"/>
          <w:sz w:val="22"/>
          <w:szCs w:val="22"/>
        </w:rPr>
        <w:t xml:space="preserve"> </w:t>
      </w:r>
      <w:r w:rsidRPr="0014549B">
        <w:rPr>
          <w:rFonts w:ascii="Arial" w:hAnsi="Arial" w:cs="Arial"/>
          <w:color w:val="050505"/>
          <w:w w:val="95"/>
          <w:sz w:val="22"/>
          <w:szCs w:val="22"/>
        </w:rPr>
        <w:t>weeks</w:t>
      </w:r>
      <w:r w:rsidRPr="0014549B">
        <w:rPr>
          <w:rFonts w:ascii="Arial" w:hAnsi="Arial" w:cs="Arial"/>
          <w:color w:val="050505"/>
          <w:spacing w:val="39"/>
          <w:w w:val="95"/>
          <w:sz w:val="22"/>
          <w:szCs w:val="22"/>
        </w:rPr>
        <w:t xml:space="preserve"> </w:t>
      </w:r>
      <w:r w:rsidRPr="0014549B">
        <w:rPr>
          <w:rFonts w:ascii="Arial" w:hAnsi="Arial" w:cs="Arial"/>
          <w:color w:val="050505"/>
          <w:w w:val="95"/>
          <w:sz w:val="22"/>
          <w:szCs w:val="22"/>
        </w:rPr>
        <w:t>of</w:t>
      </w:r>
      <w:r w:rsidRPr="0014549B">
        <w:rPr>
          <w:rFonts w:ascii="Arial" w:hAnsi="Arial" w:cs="Arial"/>
          <w:color w:val="050505"/>
          <w:spacing w:val="20"/>
          <w:w w:val="95"/>
          <w:sz w:val="22"/>
          <w:szCs w:val="22"/>
        </w:rPr>
        <w:t xml:space="preserve"> </w:t>
      </w:r>
      <w:r w:rsidRPr="0014549B">
        <w:rPr>
          <w:rFonts w:ascii="Arial" w:hAnsi="Arial" w:cs="Arial"/>
          <w:color w:val="050505"/>
          <w:w w:val="95"/>
          <w:sz w:val="22"/>
          <w:szCs w:val="22"/>
        </w:rPr>
        <w:t>receiving</w:t>
      </w:r>
      <w:r w:rsidRPr="0014549B">
        <w:rPr>
          <w:rFonts w:ascii="Arial" w:hAnsi="Arial" w:cs="Arial"/>
          <w:color w:val="050505"/>
          <w:spacing w:val="56"/>
          <w:w w:val="95"/>
          <w:sz w:val="22"/>
          <w:szCs w:val="22"/>
        </w:rPr>
        <w:t xml:space="preserve"> </w:t>
      </w:r>
      <w:r w:rsidRPr="0014549B">
        <w:rPr>
          <w:rFonts w:ascii="Arial" w:hAnsi="Arial" w:cs="Arial"/>
          <w:color w:val="050505"/>
          <w:w w:val="95"/>
          <w:sz w:val="22"/>
          <w:szCs w:val="22"/>
        </w:rPr>
        <w:t>the</w:t>
      </w:r>
      <w:r w:rsidRPr="0014549B">
        <w:rPr>
          <w:rFonts w:ascii="Arial" w:hAnsi="Arial" w:cs="Arial"/>
          <w:color w:val="050505"/>
          <w:spacing w:val="29"/>
          <w:w w:val="95"/>
          <w:sz w:val="22"/>
          <w:szCs w:val="22"/>
        </w:rPr>
        <w:t xml:space="preserve"> </w:t>
      </w:r>
      <w:r w:rsidRPr="0014549B">
        <w:rPr>
          <w:rFonts w:ascii="Arial" w:hAnsi="Arial" w:cs="Arial"/>
          <w:color w:val="050505"/>
          <w:w w:val="95"/>
          <w:sz w:val="22"/>
          <w:szCs w:val="22"/>
        </w:rPr>
        <w:t>award</w:t>
      </w:r>
      <w:r w:rsidRPr="0014549B">
        <w:rPr>
          <w:rFonts w:ascii="Arial" w:hAnsi="Arial" w:cs="Arial"/>
          <w:color w:val="050505"/>
          <w:spacing w:val="32"/>
          <w:w w:val="95"/>
          <w:sz w:val="22"/>
          <w:szCs w:val="22"/>
        </w:rPr>
        <w:t xml:space="preserve"> </w:t>
      </w:r>
      <w:r w:rsidRPr="0014549B">
        <w:rPr>
          <w:rFonts w:ascii="Arial" w:hAnsi="Arial" w:cs="Arial"/>
          <w:color w:val="050505"/>
          <w:w w:val="95"/>
          <w:sz w:val="22"/>
          <w:szCs w:val="22"/>
        </w:rPr>
        <w:t>of</w:t>
      </w:r>
      <w:r w:rsidRPr="0014549B">
        <w:rPr>
          <w:rFonts w:ascii="Arial" w:hAnsi="Arial" w:cs="Arial"/>
          <w:color w:val="050505"/>
          <w:spacing w:val="30"/>
          <w:w w:val="95"/>
          <w:sz w:val="22"/>
          <w:szCs w:val="22"/>
        </w:rPr>
        <w:t xml:space="preserve"> </w:t>
      </w:r>
      <w:r w:rsidRPr="0014549B">
        <w:rPr>
          <w:rFonts w:ascii="Arial" w:hAnsi="Arial" w:cs="Arial"/>
          <w:color w:val="050505"/>
          <w:w w:val="95"/>
          <w:sz w:val="22"/>
          <w:szCs w:val="22"/>
        </w:rPr>
        <w:t>a</w:t>
      </w:r>
      <w:r w:rsidRPr="0014549B">
        <w:rPr>
          <w:rFonts w:ascii="Arial" w:hAnsi="Arial" w:cs="Arial"/>
          <w:color w:val="050505"/>
          <w:spacing w:val="25"/>
          <w:w w:val="95"/>
          <w:sz w:val="22"/>
          <w:szCs w:val="22"/>
        </w:rPr>
        <w:t xml:space="preserve"> </w:t>
      </w:r>
      <w:r w:rsidRPr="0014549B">
        <w:rPr>
          <w:rFonts w:ascii="Arial" w:hAnsi="Arial" w:cs="Arial"/>
          <w:color w:val="050505"/>
          <w:w w:val="95"/>
          <w:sz w:val="22"/>
          <w:szCs w:val="22"/>
        </w:rPr>
        <w:t>City</w:t>
      </w:r>
      <w:r w:rsidRPr="0014549B">
        <w:rPr>
          <w:rFonts w:ascii="Arial" w:hAnsi="Arial" w:cs="Arial"/>
          <w:color w:val="050505"/>
          <w:spacing w:val="23"/>
          <w:w w:val="95"/>
          <w:sz w:val="22"/>
          <w:szCs w:val="22"/>
        </w:rPr>
        <w:t xml:space="preserve"> </w:t>
      </w:r>
      <w:r w:rsidRPr="0014549B">
        <w:rPr>
          <w:rFonts w:ascii="Arial" w:hAnsi="Arial" w:cs="Arial"/>
          <w:color w:val="050505"/>
          <w:w w:val="95"/>
          <w:sz w:val="22"/>
          <w:szCs w:val="22"/>
        </w:rPr>
        <w:t>contract,</w:t>
      </w:r>
      <w:r w:rsidRPr="0014549B">
        <w:rPr>
          <w:rFonts w:ascii="Arial" w:hAnsi="Arial" w:cs="Arial"/>
          <w:color w:val="050505"/>
          <w:spacing w:val="42"/>
          <w:w w:val="95"/>
          <w:sz w:val="22"/>
          <w:szCs w:val="22"/>
        </w:rPr>
        <w:t xml:space="preserve"> </w:t>
      </w:r>
      <w:r w:rsidRPr="0014549B">
        <w:rPr>
          <w:rFonts w:ascii="Arial" w:hAnsi="Arial" w:cs="Arial"/>
          <w:color w:val="050505"/>
          <w:w w:val="95"/>
          <w:sz w:val="22"/>
          <w:szCs w:val="22"/>
        </w:rPr>
        <w:t>the</w:t>
      </w:r>
      <w:r w:rsidRPr="0014549B">
        <w:rPr>
          <w:rFonts w:ascii="Arial" w:hAnsi="Arial" w:cs="Arial"/>
          <w:color w:val="050505"/>
          <w:spacing w:val="29"/>
          <w:w w:val="95"/>
          <w:sz w:val="22"/>
          <w:szCs w:val="22"/>
        </w:rPr>
        <w:t xml:space="preserve"> </w:t>
      </w:r>
      <w:r w:rsidRPr="0014549B">
        <w:rPr>
          <w:rFonts w:ascii="Arial" w:hAnsi="Arial" w:cs="Arial"/>
          <w:color w:val="050505"/>
          <w:w w:val="95"/>
          <w:sz w:val="22"/>
          <w:szCs w:val="22"/>
        </w:rPr>
        <w:t>contractor</w:t>
      </w:r>
      <w:r w:rsidRPr="0014549B">
        <w:rPr>
          <w:rFonts w:ascii="Arial" w:hAnsi="Arial" w:cs="Arial"/>
          <w:color w:val="050505"/>
          <w:spacing w:val="50"/>
          <w:w w:val="95"/>
          <w:sz w:val="22"/>
          <w:szCs w:val="22"/>
        </w:rPr>
        <w:t xml:space="preserve"> </w:t>
      </w:r>
      <w:r w:rsidRPr="0014549B">
        <w:rPr>
          <w:rFonts w:ascii="Arial" w:hAnsi="Arial" w:cs="Arial"/>
          <w:color w:val="050505"/>
          <w:w w:val="95"/>
          <w:sz w:val="22"/>
          <w:szCs w:val="22"/>
        </w:rPr>
        <w:t>shall</w:t>
      </w:r>
      <w:r w:rsidRPr="0014549B">
        <w:rPr>
          <w:rFonts w:ascii="Arial" w:hAnsi="Arial" w:cs="Arial"/>
          <w:color w:val="050505"/>
          <w:w w:val="96"/>
          <w:sz w:val="22"/>
          <w:szCs w:val="22"/>
        </w:rPr>
        <w:t xml:space="preserve"> </w:t>
      </w:r>
      <w:r w:rsidRPr="0014549B">
        <w:rPr>
          <w:rFonts w:ascii="Arial" w:hAnsi="Arial" w:cs="Arial"/>
          <w:color w:val="050505"/>
          <w:w w:val="95"/>
          <w:sz w:val="22"/>
          <w:szCs w:val="22"/>
        </w:rPr>
        <w:t>schedule</w:t>
      </w:r>
      <w:r w:rsidRPr="0014549B">
        <w:rPr>
          <w:rFonts w:ascii="Arial" w:hAnsi="Arial" w:cs="Arial"/>
          <w:color w:val="050505"/>
          <w:spacing w:val="49"/>
          <w:w w:val="95"/>
          <w:sz w:val="22"/>
          <w:szCs w:val="22"/>
        </w:rPr>
        <w:t xml:space="preserve"> </w:t>
      </w:r>
      <w:r w:rsidRPr="0014549B">
        <w:rPr>
          <w:rFonts w:ascii="Arial" w:hAnsi="Arial" w:cs="Arial"/>
          <w:color w:val="050505"/>
          <w:w w:val="95"/>
          <w:sz w:val="22"/>
          <w:szCs w:val="22"/>
        </w:rPr>
        <w:t>a</w:t>
      </w:r>
      <w:r w:rsidRPr="0014549B">
        <w:rPr>
          <w:rFonts w:ascii="Arial" w:hAnsi="Arial" w:cs="Arial"/>
          <w:color w:val="050505"/>
          <w:spacing w:val="33"/>
          <w:w w:val="95"/>
          <w:sz w:val="22"/>
          <w:szCs w:val="22"/>
        </w:rPr>
        <w:t xml:space="preserve"> </w:t>
      </w:r>
      <w:r w:rsidRPr="0014549B">
        <w:rPr>
          <w:rFonts w:ascii="Arial" w:hAnsi="Arial" w:cs="Arial"/>
          <w:color w:val="050505"/>
          <w:w w:val="95"/>
          <w:sz w:val="22"/>
          <w:szCs w:val="22"/>
        </w:rPr>
        <w:t>meeting</w:t>
      </w:r>
      <w:r w:rsidRPr="0014549B">
        <w:rPr>
          <w:rFonts w:ascii="Arial" w:hAnsi="Arial" w:cs="Arial"/>
          <w:color w:val="050505"/>
          <w:spacing w:val="12"/>
          <w:w w:val="95"/>
          <w:sz w:val="22"/>
          <w:szCs w:val="22"/>
        </w:rPr>
        <w:t xml:space="preserve"> </w:t>
      </w:r>
      <w:r w:rsidRPr="0014549B">
        <w:rPr>
          <w:rFonts w:ascii="Arial" w:hAnsi="Arial" w:cs="Arial"/>
          <w:color w:val="050505"/>
          <w:w w:val="95"/>
          <w:sz w:val="22"/>
          <w:szCs w:val="22"/>
        </w:rPr>
        <w:t>with</w:t>
      </w:r>
      <w:r w:rsidRPr="0014549B">
        <w:rPr>
          <w:rFonts w:ascii="Arial" w:hAnsi="Arial" w:cs="Arial"/>
          <w:color w:val="050505"/>
          <w:spacing w:val="24"/>
          <w:w w:val="95"/>
          <w:sz w:val="22"/>
          <w:szCs w:val="22"/>
        </w:rPr>
        <w:t xml:space="preserve"> </w:t>
      </w:r>
      <w:r w:rsidRPr="0014549B">
        <w:rPr>
          <w:rFonts w:ascii="Arial" w:hAnsi="Arial" w:cs="Arial"/>
          <w:color w:val="050505"/>
          <w:w w:val="95"/>
          <w:sz w:val="22"/>
          <w:szCs w:val="22"/>
        </w:rPr>
        <w:t>MOED</w:t>
      </w:r>
      <w:r w:rsidRPr="0014549B">
        <w:rPr>
          <w:rFonts w:ascii="Arial" w:hAnsi="Arial" w:cs="Arial"/>
          <w:color w:val="050505"/>
          <w:spacing w:val="4"/>
          <w:w w:val="95"/>
          <w:sz w:val="22"/>
          <w:szCs w:val="22"/>
        </w:rPr>
        <w:t xml:space="preserve"> </w:t>
      </w:r>
      <w:r w:rsidRPr="0014549B">
        <w:rPr>
          <w:rFonts w:ascii="Arial" w:hAnsi="Arial" w:cs="Arial"/>
          <w:color w:val="050505"/>
          <w:w w:val="95"/>
          <w:sz w:val="22"/>
          <w:szCs w:val="22"/>
        </w:rPr>
        <w:t>to:</w:t>
      </w:r>
      <w:r w:rsidRPr="0014549B">
        <w:rPr>
          <w:rFonts w:ascii="Arial" w:hAnsi="Arial" w:cs="Arial"/>
          <w:color w:val="050505"/>
          <w:spacing w:val="54"/>
          <w:w w:val="95"/>
          <w:sz w:val="22"/>
          <w:szCs w:val="22"/>
        </w:rPr>
        <w:t xml:space="preserve"> </w:t>
      </w:r>
      <w:r w:rsidRPr="0014549B">
        <w:rPr>
          <w:rFonts w:ascii="Arial" w:hAnsi="Arial" w:cs="Arial"/>
          <w:color w:val="050505"/>
          <w:w w:val="95"/>
          <w:sz w:val="22"/>
          <w:szCs w:val="22"/>
        </w:rPr>
        <w:t>(a)</w:t>
      </w:r>
      <w:r w:rsidRPr="0014549B">
        <w:rPr>
          <w:rFonts w:ascii="Arial" w:hAnsi="Arial" w:cs="Arial"/>
          <w:color w:val="050505"/>
          <w:spacing w:val="39"/>
          <w:w w:val="95"/>
          <w:sz w:val="22"/>
          <w:szCs w:val="22"/>
        </w:rPr>
        <w:t xml:space="preserve"> </w:t>
      </w:r>
      <w:r w:rsidRPr="0014549B">
        <w:rPr>
          <w:rFonts w:ascii="Arial" w:hAnsi="Arial" w:cs="Arial"/>
          <w:color w:val="050505"/>
          <w:w w:val="95"/>
          <w:sz w:val="22"/>
          <w:szCs w:val="22"/>
        </w:rPr>
        <w:t>assess</w:t>
      </w:r>
      <w:r w:rsidRPr="0014549B">
        <w:rPr>
          <w:rFonts w:ascii="Arial" w:hAnsi="Arial" w:cs="Arial"/>
          <w:color w:val="050505"/>
          <w:spacing w:val="55"/>
          <w:w w:val="95"/>
          <w:sz w:val="22"/>
          <w:szCs w:val="22"/>
        </w:rPr>
        <w:t xml:space="preserve"> </w:t>
      </w:r>
      <w:r w:rsidRPr="0014549B">
        <w:rPr>
          <w:rFonts w:ascii="Arial" w:hAnsi="Arial" w:cs="Arial"/>
          <w:color w:val="050505"/>
          <w:w w:val="95"/>
          <w:sz w:val="22"/>
          <w:szCs w:val="22"/>
        </w:rPr>
        <w:t>its</w:t>
      </w:r>
      <w:r w:rsidRPr="0014549B">
        <w:rPr>
          <w:rFonts w:ascii="Arial" w:hAnsi="Arial" w:cs="Arial"/>
          <w:color w:val="050505"/>
          <w:spacing w:val="55"/>
          <w:w w:val="95"/>
          <w:sz w:val="22"/>
          <w:szCs w:val="22"/>
        </w:rPr>
        <w:t xml:space="preserve"> </w:t>
      </w:r>
      <w:r w:rsidRPr="0014549B">
        <w:rPr>
          <w:rFonts w:ascii="Arial" w:hAnsi="Arial" w:cs="Arial"/>
          <w:color w:val="050505"/>
          <w:w w:val="95"/>
          <w:sz w:val="22"/>
          <w:szCs w:val="22"/>
        </w:rPr>
        <w:t>employment</w:t>
      </w:r>
      <w:r w:rsidRPr="0014549B">
        <w:rPr>
          <w:rFonts w:ascii="Arial" w:hAnsi="Arial" w:cs="Arial"/>
          <w:color w:val="050505"/>
          <w:spacing w:val="9"/>
          <w:w w:val="95"/>
          <w:sz w:val="22"/>
          <w:szCs w:val="22"/>
        </w:rPr>
        <w:t xml:space="preserve"> </w:t>
      </w:r>
      <w:r w:rsidRPr="0014549B">
        <w:rPr>
          <w:rFonts w:ascii="Arial" w:hAnsi="Arial" w:cs="Arial"/>
          <w:color w:val="050505"/>
          <w:w w:val="95"/>
          <w:sz w:val="22"/>
          <w:szCs w:val="22"/>
        </w:rPr>
        <w:t>needs,</w:t>
      </w:r>
      <w:r w:rsidRPr="0014549B">
        <w:rPr>
          <w:rFonts w:ascii="Arial" w:hAnsi="Arial" w:cs="Arial"/>
          <w:color w:val="050505"/>
          <w:spacing w:val="14"/>
          <w:w w:val="95"/>
          <w:sz w:val="22"/>
          <w:szCs w:val="22"/>
        </w:rPr>
        <w:t xml:space="preserve"> </w:t>
      </w:r>
      <w:r w:rsidRPr="0014549B">
        <w:rPr>
          <w:rFonts w:ascii="Arial" w:hAnsi="Arial" w:cs="Arial"/>
          <w:color w:val="050505"/>
          <w:w w:val="95"/>
          <w:sz w:val="22"/>
          <w:szCs w:val="22"/>
        </w:rPr>
        <w:t>and</w:t>
      </w:r>
      <w:r w:rsidRPr="0014549B">
        <w:rPr>
          <w:rFonts w:ascii="Arial" w:hAnsi="Arial" w:cs="Arial"/>
          <w:color w:val="050505"/>
          <w:spacing w:val="4"/>
          <w:w w:val="95"/>
          <w:sz w:val="22"/>
          <w:szCs w:val="22"/>
        </w:rPr>
        <w:t xml:space="preserve"> </w:t>
      </w:r>
      <w:r w:rsidRPr="0014549B">
        <w:rPr>
          <w:rFonts w:ascii="Arial" w:hAnsi="Arial" w:cs="Arial"/>
          <w:color w:val="050505"/>
          <w:w w:val="95"/>
          <w:sz w:val="22"/>
          <w:szCs w:val="22"/>
        </w:rPr>
        <w:t>(b)</w:t>
      </w:r>
      <w:r w:rsidRPr="0014549B">
        <w:rPr>
          <w:rFonts w:ascii="Arial" w:hAnsi="Arial" w:cs="Arial"/>
          <w:color w:val="050505"/>
          <w:spacing w:val="45"/>
          <w:w w:val="95"/>
          <w:sz w:val="22"/>
          <w:szCs w:val="22"/>
        </w:rPr>
        <w:t xml:space="preserve"> </w:t>
      </w:r>
      <w:r w:rsidRPr="0014549B">
        <w:rPr>
          <w:rFonts w:ascii="Arial" w:hAnsi="Arial" w:cs="Arial"/>
          <w:color w:val="050505"/>
          <w:w w:val="95"/>
          <w:sz w:val="22"/>
          <w:szCs w:val="22"/>
        </w:rPr>
        <w:t>discuss</w:t>
      </w:r>
      <w:r w:rsidRPr="0014549B">
        <w:rPr>
          <w:rFonts w:ascii="Arial" w:hAnsi="Arial" w:cs="Arial"/>
          <w:color w:val="050505"/>
          <w:spacing w:val="53"/>
          <w:w w:val="95"/>
          <w:sz w:val="22"/>
          <w:szCs w:val="22"/>
        </w:rPr>
        <w:t xml:space="preserve"> </w:t>
      </w:r>
      <w:r w:rsidRPr="0014549B">
        <w:rPr>
          <w:rFonts w:ascii="Arial" w:hAnsi="Arial" w:cs="Arial"/>
          <w:color w:val="050505"/>
          <w:w w:val="95"/>
          <w:sz w:val="22"/>
          <w:szCs w:val="22"/>
        </w:rPr>
        <w:t>ot</w:t>
      </w:r>
      <w:r w:rsidRPr="0014549B">
        <w:rPr>
          <w:rFonts w:ascii="Arial" w:hAnsi="Arial" w:cs="Arial"/>
          <w:color w:val="4B4B4B"/>
          <w:spacing w:val="15"/>
          <w:w w:val="95"/>
          <w:sz w:val="22"/>
          <w:szCs w:val="22"/>
        </w:rPr>
        <w:t>h</w:t>
      </w:r>
      <w:r w:rsidRPr="0014549B">
        <w:rPr>
          <w:rFonts w:ascii="Arial" w:hAnsi="Arial" w:cs="Arial"/>
          <w:color w:val="050505"/>
          <w:w w:val="95"/>
          <w:sz w:val="22"/>
          <w:szCs w:val="22"/>
        </w:rPr>
        <w:t>er services</w:t>
      </w:r>
      <w:r w:rsidRPr="0014549B">
        <w:rPr>
          <w:rFonts w:ascii="Arial" w:hAnsi="Arial" w:cs="Arial"/>
          <w:color w:val="050505"/>
          <w:spacing w:val="23"/>
          <w:w w:val="95"/>
          <w:sz w:val="22"/>
          <w:szCs w:val="22"/>
        </w:rPr>
        <w:t xml:space="preserve"> </w:t>
      </w:r>
      <w:r w:rsidRPr="0014549B">
        <w:rPr>
          <w:rFonts w:ascii="Arial" w:hAnsi="Arial" w:cs="Arial"/>
          <w:color w:val="050505"/>
          <w:w w:val="95"/>
          <w:sz w:val="22"/>
          <w:szCs w:val="22"/>
        </w:rPr>
        <w:t>provided</w:t>
      </w:r>
      <w:r w:rsidRPr="0014549B">
        <w:rPr>
          <w:rFonts w:ascii="Arial" w:hAnsi="Arial" w:cs="Arial"/>
          <w:color w:val="050505"/>
          <w:spacing w:val="36"/>
          <w:w w:val="95"/>
          <w:sz w:val="22"/>
          <w:szCs w:val="22"/>
        </w:rPr>
        <w:t xml:space="preserve"> </w:t>
      </w:r>
      <w:r w:rsidRPr="0014549B">
        <w:rPr>
          <w:rFonts w:ascii="Arial" w:hAnsi="Arial" w:cs="Arial"/>
          <w:color w:val="050505"/>
          <w:w w:val="95"/>
          <w:sz w:val="22"/>
          <w:szCs w:val="22"/>
        </w:rPr>
        <w:t>by</w:t>
      </w:r>
      <w:r w:rsidRPr="0014549B">
        <w:rPr>
          <w:rFonts w:ascii="Arial" w:hAnsi="Arial" w:cs="Arial"/>
          <w:color w:val="050505"/>
          <w:spacing w:val="23"/>
          <w:w w:val="95"/>
          <w:sz w:val="22"/>
          <w:szCs w:val="22"/>
        </w:rPr>
        <w:t xml:space="preserve"> </w:t>
      </w:r>
      <w:r w:rsidRPr="0014549B">
        <w:rPr>
          <w:rFonts w:ascii="Arial" w:hAnsi="Arial" w:cs="Arial"/>
          <w:color w:val="050505"/>
          <w:w w:val="95"/>
          <w:sz w:val="22"/>
          <w:szCs w:val="22"/>
        </w:rPr>
        <w:t>MOED</w:t>
      </w:r>
      <w:r w:rsidRPr="0014549B">
        <w:rPr>
          <w:rFonts w:ascii="Arial" w:hAnsi="Arial" w:cs="Arial"/>
          <w:color w:val="050505"/>
          <w:spacing w:val="-33"/>
          <w:w w:val="95"/>
          <w:sz w:val="22"/>
          <w:szCs w:val="22"/>
        </w:rPr>
        <w:t xml:space="preserve">. </w:t>
      </w:r>
      <w:r w:rsidRPr="0014549B">
        <w:rPr>
          <w:rFonts w:ascii="Arial" w:hAnsi="Arial" w:cs="Arial"/>
          <w:color w:val="050505"/>
          <w:w w:val="95"/>
          <w:sz w:val="22"/>
          <w:szCs w:val="22"/>
        </w:rPr>
        <w:t>I</w:t>
      </w:r>
      <w:r w:rsidRPr="0014549B">
        <w:rPr>
          <w:rFonts w:ascii="Arial" w:hAnsi="Arial" w:cs="Arial"/>
          <w:color w:val="050505"/>
          <w:spacing w:val="9"/>
          <w:w w:val="95"/>
          <w:sz w:val="22"/>
          <w:szCs w:val="22"/>
        </w:rPr>
        <w:t xml:space="preserve">f </w:t>
      </w:r>
      <w:r w:rsidRPr="0014549B">
        <w:rPr>
          <w:rFonts w:ascii="Arial" w:hAnsi="Arial" w:cs="Arial"/>
          <w:color w:val="050505"/>
          <w:w w:val="95"/>
          <w:sz w:val="22"/>
          <w:szCs w:val="22"/>
        </w:rPr>
        <w:t>applicable,</w:t>
      </w:r>
      <w:r w:rsidRPr="0014549B">
        <w:rPr>
          <w:rFonts w:ascii="Arial" w:hAnsi="Arial" w:cs="Arial"/>
          <w:color w:val="050505"/>
          <w:spacing w:val="25"/>
          <w:w w:val="95"/>
          <w:sz w:val="22"/>
          <w:szCs w:val="22"/>
        </w:rPr>
        <w:t xml:space="preserve"> </w:t>
      </w:r>
      <w:r w:rsidRPr="0014549B">
        <w:rPr>
          <w:rFonts w:ascii="Arial" w:hAnsi="Arial" w:cs="Arial"/>
          <w:color w:val="050505"/>
          <w:w w:val="95"/>
          <w:sz w:val="22"/>
          <w:szCs w:val="22"/>
        </w:rPr>
        <w:t>MOED</w:t>
      </w:r>
      <w:r w:rsidRPr="0014549B">
        <w:rPr>
          <w:rFonts w:ascii="Arial" w:hAnsi="Arial" w:cs="Arial"/>
          <w:color w:val="050505"/>
          <w:spacing w:val="26"/>
          <w:w w:val="95"/>
          <w:sz w:val="22"/>
          <w:szCs w:val="22"/>
        </w:rPr>
        <w:t xml:space="preserve"> </w:t>
      </w:r>
      <w:r w:rsidRPr="0014549B">
        <w:rPr>
          <w:rFonts w:ascii="Arial" w:hAnsi="Arial" w:cs="Arial"/>
          <w:color w:val="050505"/>
          <w:w w:val="95"/>
          <w:sz w:val="22"/>
          <w:szCs w:val="22"/>
        </w:rPr>
        <w:t>will</w:t>
      </w:r>
      <w:r w:rsidRPr="0014549B">
        <w:rPr>
          <w:rFonts w:ascii="Arial" w:hAnsi="Arial" w:cs="Arial"/>
          <w:color w:val="050505"/>
          <w:spacing w:val="26"/>
          <w:w w:val="95"/>
          <w:sz w:val="22"/>
          <w:szCs w:val="22"/>
        </w:rPr>
        <w:t xml:space="preserve"> </w:t>
      </w:r>
      <w:r w:rsidRPr="0014549B">
        <w:rPr>
          <w:rFonts w:ascii="Arial" w:hAnsi="Arial" w:cs="Arial"/>
          <w:color w:val="050505"/>
          <w:w w:val="95"/>
          <w:sz w:val="22"/>
          <w:szCs w:val="22"/>
        </w:rPr>
        <w:t>then</w:t>
      </w:r>
      <w:r w:rsidRPr="0014549B">
        <w:rPr>
          <w:rFonts w:ascii="Arial" w:hAnsi="Arial" w:cs="Arial"/>
          <w:color w:val="050505"/>
          <w:spacing w:val="10"/>
          <w:w w:val="95"/>
          <w:sz w:val="22"/>
          <w:szCs w:val="22"/>
        </w:rPr>
        <w:t xml:space="preserve"> </w:t>
      </w:r>
      <w:r w:rsidRPr="0014549B">
        <w:rPr>
          <w:rFonts w:ascii="Arial" w:hAnsi="Arial" w:cs="Arial"/>
          <w:color w:val="050505"/>
          <w:w w:val="95"/>
          <w:sz w:val="22"/>
          <w:szCs w:val="22"/>
        </w:rPr>
        <w:t>tailor</w:t>
      </w:r>
      <w:r w:rsidRPr="0014549B">
        <w:rPr>
          <w:rFonts w:ascii="Arial" w:hAnsi="Arial" w:cs="Arial"/>
          <w:color w:val="050505"/>
          <w:spacing w:val="27"/>
          <w:w w:val="95"/>
          <w:sz w:val="22"/>
          <w:szCs w:val="22"/>
        </w:rPr>
        <w:t xml:space="preserve"> </w:t>
      </w:r>
      <w:r w:rsidRPr="0014549B">
        <w:rPr>
          <w:rFonts w:ascii="Arial" w:hAnsi="Arial" w:cs="Arial"/>
          <w:color w:val="050505"/>
          <w:w w:val="95"/>
          <w:sz w:val="22"/>
          <w:szCs w:val="22"/>
        </w:rPr>
        <w:t>specific</w:t>
      </w:r>
      <w:r w:rsidRPr="0014549B">
        <w:rPr>
          <w:rFonts w:ascii="Arial" w:hAnsi="Arial" w:cs="Arial"/>
          <w:color w:val="050505"/>
          <w:spacing w:val="8"/>
          <w:w w:val="95"/>
          <w:sz w:val="22"/>
          <w:szCs w:val="22"/>
        </w:rPr>
        <w:t xml:space="preserve"> </w:t>
      </w:r>
      <w:r w:rsidRPr="0014549B">
        <w:rPr>
          <w:rFonts w:ascii="Arial" w:hAnsi="Arial" w:cs="Arial"/>
          <w:color w:val="050505"/>
          <w:w w:val="95"/>
          <w:sz w:val="22"/>
          <w:szCs w:val="22"/>
        </w:rPr>
        <w:t>hiring</w:t>
      </w:r>
      <w:r w:rsidRPr="0014549B">
        <w:rPr>
          <w:rFonts w:ascii="Arial" w:hAnsi="Arial" w:cs="Arial"/>
          <w:color w:val="050505"/>
          <w:spacing w:val="21"/>
          <w:w w:val="95"/>
          <w:sz w:val="22"/>
          <w:szCs w:val="22"/>
        </w:rPr>
        <w:t xml:space="preserve"> </w:t>
      </w:r>
      <w:r w:rsidRPr="0014549B">
        <w:rPr>
          <w:rFonts w:ascii="Arial" w:hAnsi="Arial" w:cs="Arial"/>
          <w:color w:val="050505"/>
          <w:w w:val="95"/>
          <w:sz w:val="22"/>
          <w:szCs w:val="22"/>
        </w:rPr>
        <w:t>and/or</w:t>
      </w:r>
      <w:r w:rsidRPr="0014549B">
        <w:rPr>
          <w:rFonts w:ascii="Arial" w:hAnsi="Arial" w:cs="Arial"/>
          <w:color w:val="050505"/>
          <w:spacing w:val="14"/>
          <w:w w:val="95"/>
          <w:sz w:val="22"/>
          <w:szCs w:val="22"/>
        </w:rPr>
        <w:t xml:space="preserve"> </w:t>
      </w:r>
      <w:r w:rsidRPr="0014549B">
        <w:rPr>
          <w:rFonts w:ascii="Arial" w:hAnsi="Arial" w:cs="Arial"/>
          <w:color w:val="050505"/>
          <w:w w:val="95"/>
          <w:sz w:val="22"/>
          <w:szCs w:val="22"/>
        </w:rPr>
        <w:t>training</w:t>
      </w:r>
      <w:r w:rsidRPr="0014549B">
        <w:rPr>
          <w:rFonts w:ascii="Arial" w:hAnsi="Arial" w:cs="Arial"/>
          <w:color w:val="050505"/>
          <w:w w:val="96"/>
          <w:sz w:val="22"/>
          <w:szCs w:val="22"/>
        </w:rPr>
        <w:t xml:space="preserve"> </w:t>
      </w:r>
      <w:r w:rsidRPr="0014549B">
        <w:rPr>
          <w:rFonts w:ascii="Arial" w:hAnsi="Arial" w:cs="Arial"/>
          <w:color w:val="050505"/>
          <w:w w:val="95"/>
          <w:sz w:val="22"/>
          <w:szCs w:val="22"/>
        </w:rPr>
        <w:t>programs</w:t>
      </w:r>
      <w:r w:rsidRPr="0014549B">
        <w:rPr>
          <w:rFonts w:ascii="Arial" w:hAnsi="Arial" w:cs="Arial"/>
          <w:color w:val="050505"/>
          <w:spacing w:val="56"/>
          <w:w w:val="95"/>
          <w:sz w:val="22"/>
          <w:szCs w:val="22"/>
        </w:rPr>
        <w:t xml:space="preserve"> </w:t>
      </w:r>
      <w:r w:rsidRPr="0014549B">
        <w:rPr>
          <w:rFonts w:ascii="Arial" w:hAnsi="Arial" w:cs="Arial"/>
          <w:color w:val="050505"/>
          <w:w w:val="95"/>
          <w:sz w:val="22"/>
          <w:szCs w:val="22"/>
        </w:rPr>
        <w:t>to</w:t>
      </w:r>
      <w:r w:rsidRPr="0014549B">
        <w:rPr>
          <w:rFonts w:ascii="Arial" w:hAnsi="Arial" w:cs="Arial"/>
          <w:color w:val="050505"/>
          <w:spacing w:val="41"/>
          <w:w w:val="95"/>
          <w:sz w:val="22"/>
          <w:szCs w:val="22"/>
        </w:rPr>
        <w:t xml:space="preserve"> </w:t>
      </w:r>
      <w:r w:rsidRPr="0014549B">
        <w:rPr>
          <w:rFonts w:ascii="Arial" w:hAnsi="Arial" w:cs="Arial"/>
          <w:color w:val="050505"/>
          <w:w w:val="95"/>
          <w:sz w:val="22"/>
          <w:szCs w:val="22"/>
        </w:rPr>
        <w:t>benefit</w:t>
      </w:r>
      <w:r w:rsidRPr="0014549B">
        <w:rPr>
          <w:rFonts w:ascii="Arial" w:hAnsi="Arial" w:cs="Arial"/>
          <w:color w:val="050505"/>
          <w:spacing w:val="53"/>
          <w:w w:val="95"/>
          <w:sz w:val="22"/>
          <w:szCs w:val="22"/>
        </w:rPr>
        <w:t xml:space="preserve"> </w:t>
      </w:r>
      <w:r w:rsidRPr="0014549B">
        <w:rPr>
          <w:rFonts w:ascii="Arial" w:hAnsi="Arial" w:cs="Arial"/>
          <w:color w:val="050505"/>
          <w:w w:val="95"/>
          <w:sz w:val="22"/>
          <w:szCs w:val="22"/>
        </w:rPr>
        <w:t>the</w:t>
      </w:r>
      <w:r w:rsidRPr="0014549B">
        <w:rPr>
          <w:rFonts w:ascii="Arial" w:hAnsi="Arial" w:cs="Arial"/>
          <w:color w:val="050505"/>
          <w:spacing w:val="45"/>
          <w:w w:val="95"/>
          <w:sz w:val="22"/>
          <w:szCs w:val="22"/>
        </w:rPr>
        <w:t xml:space="preserve"> </w:t>
      </w:r>
      <w:r w:rsidRPr="0014549B">
        <w:rPr>
          <w:rFonts w:ascii="Arial" w:hAnsi="Arial" w:cs="Arial"/>
          <w:color w:val="050505"/>
          <w:w w:val="95"/>
          <w:sz w:val="22"/>
          <w:szCs w:val="22"/>
        </w:rPr>
        <w:t>contractor.</w:t>
      </w:r>
      <w:r w:rsidRPr="0014549B">
        <w:rPr>
          <w:rFonts w:ascii="Arial" w:hAnsi="Arial" w:cs="Arial"/>
          <w:color w:val="050505"/>
          <w:spacing w:val="35"/>
          <w:w w:val="95"/>
          <w:sz w:val="22"/>
          <w:szCs w:val="22"/>
        </w:rPr>
        <w:t xml:space="preserve"> </w:t>
      </w:r>
      <w:r w:rsidRPr="0014549B">
        <w:rPr>
          <w:rFonts w:ascii="Arial" w:hAnsi="Arial" w:cs="Arial"/>
          <w:color w:val="050505"/>
          <w:w w:val="95"/>
          <w:sz w:val="22"/>
          <w:szCs w:val="22"/>
        </w:rPr>
        <w:t>The</w:t>
      </w:r>
      <w:r w:rsidRPr="0014549B">
        <w:rPr>
          <w:rFonts w:ascii="Arial" w:hAnsi="Arial" w:cs="Arial"/>
          <w:color w:val="050505"/>
          <w:spacing w:val="40"/>
          <w:w w:val="95"/>
          <w:sz w:val="22"/>
          <w:szCs w:val="22"/>
        </w:rPr>
        <w:t xml:space="preserve"> </w:t>
      </w:r>
      <w:r w:rsidRPr="0014549B">
        <w:rPr>
          <w:rFonts w:ascii="Arial" w:hAnsi="Arial" w:cs="Arial"/>
          <w:color w:val="050505"/>
          <w:w w:val="95"/>
          <w:sz w:val="22"/>
          <w:szCs w:val="22"/>
        </w:rPr>
        <w:t>contractor</w:t>
      </w:r>
      <w:r w:rsidRPr="0014549B">
        <w:rPr>
          <w:rFonts w:ascii="Arial" w:hAnsi="Arial" w:cs="Arial"/>
          <w:color w:val="050505"/>
          <w:spacing w:val="49"/>
          <w:w w:val="95"/>
          <w:sz w:val="22"/>
          <w:szCs w:val="22"/>
        </w:rPr>
        <w:t xml:space="preserve"> </w:t>
      </w:r>
      <w:r w:rsidRPr="0014549B">
        <w:rPr>
          <w:rFonts w:ascii="Arial" w:hAnsi="Arial" w:cs="Arial"/>
          <w:color w:val="050505"/>
          <w:w w:val="95"/>
          <w:sz w:val="22"/>
          <w:szCs w:val="22"/>
        </w:rPr>
        <w:t>will</w:t>
      </w:r>
      <w:r w:rsidRPr="0014549B">
        <w:rPr>
          <w:rFonts w:ascii="Arial" w:hAnsi="Arial" w:cs="Arial"/>
          <w:color w:val="050505"/>
          <w:spacing w:val="54"/>
          <w:w w:val="95"/>
          <w:sz w:val="22"/>
          <w:szCs w:val="22"/>
        </w:rPr>
        <w:t xml:space="preserve"> </w:t>
      </w:r>
      <w:r w:rsidRPr="0014549B">
        <w:rPr>
          <w:rFonts w:ascii="Arial" w:hAnsi="Arial" w:cs="Arial"/>
          <w:color w:val="050505"/>
          <w:w w:val="95"/>
          <w:sz w:val="22"/>
          <w:szCs w:val="22"/>
        </w:rPr>
        <w:t>not</w:t>
      </w:r>
      <w:r w:rsidRPr="0014549B">
        <w:rPr>
          <w:rFonts w:ascii="Arial" w:hAnsi="Arial" w:cs="Arial"/>
          <w:color w:val="050505"/>
          <w:spacing w:val="40"/>
          <w:w w:val="95"/>
          <w:sz w:val="22"/>
          <w:szCs w:val="22"/>
        </w:rPr>
        <w:t xml:space="preserve"> </w:t>
      </w:r>
      <w:r w:rsidRPr="0014549B">
        <w:rPr>
          <w:rFonts w:ascii="Arial" w:hAnsi="Arial" w:cs="Arial"/>
          <w:color w:val="050505"/>
          <w:w w:val="95"/>
          <w:sz w:val="22"/>
          <w:szCs w:val="22"/>
        </w:rPr>
        <w:t>receive</w:t>
      </w:r>
      <w:r w:rsidRPr="0014549B">
        <w:rPr>
          <w:rFonts w:ascii="Arial" w:hAnsi="Arial" w:cs="Arial"/>
          <w:color w:val="050505"/>
          <w:spacing w:val="44"/>
          <w:w w:val="95"/>
          <w:sz w:val="22"/>
          <w:szCs w:val="22"/>
        </w:rPr>
        <w:t xml:space="preserve"> </w:t>
      </w:r>
      <w:r w:rsidRPr="0014549B">
        <w:rPr>
          <w:rFonts w:ascii="Arial" w:hAnsi="Arial" w:cs="Arial"/>
          <w:color w:val="050505"/>
          <w:w w:val="95"/>
          <w:sz w:val="22"/>
          <w:szCs w:val="22"/>
        </w:rPr>
        <w:t>its</w:t>
      </w:r>
      <w:r w:rsidRPr="0014549B">
        <w:rPr>
          <w:rFonts w:ascii="Arial" w:hAnsi="Arial" w:cs="Arial"/>
          <w:color w:val="050505"/>
          <w:spacing w:val="35"/>
          <w:w w:val="95"/>
          <w:sz w:val="22"/>
          <w:szCs w:val="22"/>
        </w:rPr>
        <w:t xml:space="preserve"> </w:t>
      </w:r>
      <w:r w:rsidRPr="0014549B">
        <w:rPr>
          <w:rFonts w:ascii="Arial" w:hAnsi="Arial" w:cs="Arial"/>
          <w:color w:val="050505"/>
          <w:w w:val="95"/>
          <w:sz w:val="22"/>
          <w:szCs w:val="22"/>
        </w:rPr>
        <w:t>first</w:t>
      </w:r>
      <w:r w:rsidRPr="0014549B">
        <w:rPr>
          <w:rFonts w:ascii="Arial" w:hAnsi="Arial" w:cs="Arial"/>
          <w:color w:val="050505"/>
          <w:spacing w:val="39"/>
          <w:w w:val="95"/>
          <w:sz w:val="22"/>
          <w:szCs w:val="22"/>
        </w:rPr>
        <w:t xml:space="preserve"> </w:t>
      </w:r>
      <w:r w:rsidRPr="0014549B">
        <w:rPr>
          <w:rFonts w:ascii="Arial" w:hAnsi="Arial" w:cs="Arial"/>
          <w:color w:val="050505"/>
          <w:w w:val="95"/>
          <w:sz w:val="22"/>
          <w:szCs w:val="22"/>
        </w:rPr>
        <w:t>progress</w:t>
      </w:r>
      <w:r w:rsidRPr="0014549B">
        <w:rPr>
          <w:rFonts w:ascii="Arial" w:hAnsi="Arial" w:cs="Arial"/>
          <w:color w:val="050505"/>
          <w:spacing w:val="51"/>
          <w:w w:val="95"/>
          <w:sz w:val="22"/>
          <w:szCs w:val="22"/>
        </w:rPr>
        <w:t xml:space="preserve"> </w:t>
      </w:r>
      <w:r w:rsidRPr="0014549B">
        <w:rPr>
          <w:rFonts w:ascii="Arial" w:hAnsi="Arial" w:cs="Arial"/>
          <w:color w:val="050505"/>
          <w:w w:val="95"/>
          <w:sz w:val="22"/>
          <w:szCs w:val="22"/>
        </w:rPr>
        <w:t>payment under</w:t>
      </w:r>
      <w:r w:rsidRPr="0014549B">
        <w:rPr>
          <w:rFonts w:ascii="Arial" w:hAnsi="Arial" w:cs="Arial"/>
          <w:color w:val="050505"/>
          <w:spacing w:val="11"/>
          <w:w w:val="95"/>
          <w:sz w:val="22"/>
          <w:szCs w:val="22"/>
        </w:rPr>
        <w:t xml:space="preserve"> </w:t>
      </w:r>
      <w:r w:rsidRPr="0014549B">
        <w:rPr>
          <w:rFonts w:ascii="Arial" w:hAnsi="Arial" w:cs="Arial"/>
          <w:color w:val="050505"/>
          <w:w w:val="95"/>
          <w:sz w:val="22"/>
          <w:szCs w:val="22"/>
        </w:rPr>
        <w:t>the</w:t>
      </w:r>
      <w:r w:rsidRPr="0014549B">
        <w:rPr>
          <w:rFonts w:ascii="Arial" w:hAnsi="Arial" w:cs="Arial"/>
          <w:color w:val="050505"/>
          <w:spacing w:val="9"/>
          <w:w w:val="95"/>
          <w:sz w:val="22"/>
          <w:szCs w:val="22"/>
        </w:rPr>
        <w:t xml:space="preserve"> </w:t>
      </w:r>
      <w:r w:rsidRPr="0014549B">
        <w:rPr>
          <w:rFonts w:ascii="Arial" w:hAnsi="Arial" w:cs="Arial"/>
          <w:color w:val="050505"/>
          <w:w w:val="95"/>
          <w:sz w:val="22"/>
          <w:szCs w:val="22"/>
        </w:rPr>
        <w:t>contract,</w:t>
      </w:r>
      <w:r w:rsidRPr="0014549B">
        <w:rPr>
          <w:rFonts w:ascii="Arial" w:hAnsi="Arial" w:cs="Arial"/>
          <w:color w:val="050505"/>
          <w:spacing w:val="24"/>
          <w:w w:val="95"/>
          <w:sz w:val="22"/>
          <w:szCs w:val="22"/>
        </w:rPr>
        <w:t xml:space="preserve"> </w:t>
      </w:r>
      <w:r w:rsidRPr="0014549B">
        <w:rPr>
          <w:rFonts w:ascii="Arial" w:hAnsi="Arial" w:cs="Arial"/>
          <w:color w:val="050505"/>
          <w:w w:val="95"/>
          <w:sz w:val="22"/>
          <w:szCs w:val="22"/>
        </w:rPr>
        <w:t>unless</w:t>
      </w:r>
      <w:r w:rsidRPr="0014549B">
        <w:rPr>
          <w:rFonts w:ascii="Arial" w:hAnsi="Arial" w:cs="Arial"/>
          <w:color w:val="050505"/>
          <w:spacing w:val="27"/>
          <w:w w:val="95"/>
          <w:sz w:val="22"/>
          <w:szCs w:val="22"/>
        </w:rPr>
        <w:t xml:space="preserve"> </w:t>
      </w:r>
      <w:r w:rsidRPr="0014549B">
        <w:rPr>
          <w:rFonts w:ascii="Arial" w:hAnsi="Arial" w:cs="Arial"/>
          <w:color w:val="050505"/>
          <w:w w:val="95"/>
          <w:sz w:val="22"/>
          <w:szCs w:val="22"/>
        </w:rPr>
        <w:t>and</w:t>
      </w:r>
      <w:r w:rsidRPr="0014549B">
        <w:rPr>
          <w:rFonts w:ascii="Arial" w:hAnsi="Arial" w:cs="Arial"/>
          <w:color w:val="050505"/>
          <w:spacing w:val="16"/>
          <w:w w:val="95"/>
          <w:sz w:val="22"/>
          <w:szCs w:val="22"/>
        </w:rPr>
        <w:t xml:space="preserve"> </w:t>
      </w:r>
      <w:r w:rsidRPr="0014549B">
        <w:rPr>
          <w:rFonts w:ascii="Arial" w:hAnsi="Arial" w:cs="Arial"/>
          <w:color w:val="050505"/>
          <w:w w:val="95"/>
          <w:sz w:val="22"/>
          <w:szCs w:val="22"/>
        </w:rPr>
        <w:t>until</w:t>
      </w:r>
      <w:r w:rsidRPr="0014549B">
        <w:rPr>
          <w:rFonts w:ascii="Arial" w:hAnsi="Arial" w:cs="Arial"/>
          <w:color w:val="050505"/>
          <w:spacing w:val="21"/>
          <w:w w:val="95"/>
          <w:sz w:val="22"/>
          <w:szCs w:val="22"/>
        </w:rPr>
        <w:t xml:space="preserve"> </w:t>
      </w:r>
      <w:r w:rsidRPr="0014549B">
        <w:rPr>
          <w:rFonts w:ascii="Arial" w:hAnsi="Arial" w:cs="Arial"/>
          <w:color w:val="050505"/>
          <w:w w:val="95"/>
          <w:sz w:val="22"/>
          <w:szCs w:val="22"/>
        </w:rPr>
        <w:t>the</w:t>
      </w:r>
      <w:r w:rsidRPr="0014549B">
        <w:rPr>
          <w:rFonts w:ascii="Arial" w:hAnsi="Arial" w:cs="Arial"/>
          <w:color w:val="050505"/>
          <w:spacing w:val="10"/>
          <w:w w:val="95"/>
          <w:sz w:val="22"/>
          <w:szCs w:val="22"/>
        </w:rPr>
        <w:t xml:space="preserve"> </w:t>
      </w:r>
      <w:r w:rsidRPr="0014549B">
        <w:rPr>
          <w:rFonts w:ascii="Arial" w:hAnsi="Arial" w:cs="Arial"/>
          <w:color w:val="050505"/>
          <w:w w:val="95"/>
          <w:sz w:val="22"/>
          <w:szCs w:val="22"/>
        </w:rPr>
        <w:t>said</w:t>
      </w:r>
      <w:r w:rsidRPr="0014549B">
        <w:rPr>
          <w:rFonts w:ascii="Arial" w:hAnsi="Arial" w:cs="Arial"/>
          <w:color w:val="050505"/>
          <w:spacing w:val="14"/>
          <w:w w:val="95"/>
          <w:sz w:val="22"/>
          <w:szCs w:val="22"/>
        </w:rPr>
        <w:t xml:space="preserve"> </w:t>
      </w:r>
      <w:r w:rsidRPr="0014549B">
        <w:rPr>
          <w:rFonts w:ascii="Arial" w:hAnsi="Arial" w:cs="Arial"/>
          <w:color w:val="050505"/>
          <w:w w:val="95"/>
          <w:sz w:val="22"/>
          <w:szCs w:val="22"/>
        </w:rPr>
        <w:t>meeting</w:t>
      </w:r>
      <w:r w:rsidRPr="0014549B">
        <w:rPr>
          <w:rFonts w:ascii="Arial" w:hAnsi="Arial" w:cs="Arial"/>
          <w:color w:val="050505"/>
          <w:spacing w:val="15"/>
          <w:w w:val="95"/>
          <w:sz w:val="22"/>
          <w:szCs w:val="22"/>
        </w:rPr>
        <w:t xml:space="preserve"> </w:t>
      </w:r>
      <w:r w:rsidRPr="0014549B">
        <w:rPr>
          <w:rFonts w:ascii="Arial" w:hAnsi="Arial" w:cs="Arial"/>
          <w:color w:val="050505"/>
          <w:w w:val="95"/>
          <w:sz w:val="22"/>
          <w:szCs w:val="22"/>
        </w:rPr>
        <w:t>has</w:t>
      </w:r>
      <w:r w:rsidRPr="0014549B">
        <w:rPr>
          <w:rFonts w:ascii="Arial" w:hAnsi="Arial" w:cs="Arial"/>
          <w:color w:val="050505"/>
          <w:spacing w:val="-3"/>
          <w:w w:val="95"/>
          <w:sz w:val="22"/>
          <w:szCs w:val="22"/>
        </w:rPr>
        <w:t xml:space="preserve"> </w:t>
      </w:r>
      <w:r w:rsidRPr="0014549B">
        <w:rPr>
          <w:rFonts w:ascii="Arial" w:hAnsi="Arial" w:cs="Arial"/>
          <w:color w:val="050505"/>
          <w:w w:val="95"/>
          <w:sz w:val="22"/>
          <w:szCs w:val="22"/>
        </w:rPr>
        <w:t>been</w:t>
      </w:r>
      <w:r w:rsidRPr="0014549B">
        <w:rPr>
          <w:rFonts w:ascii="Arial" w:hAnsi="Arial" w:cs="Arial"/>
          <w:color w:val="050505"/>
          <w:spacing w:val="17"/>
          <w:w w:val="95"/>
          <w:sz w:val="22"/>
          <w:szCs w:val="22"/>
        </w:rPr>
        <w:t xml:space="preserve"> </w:t>
      </w:r>
      <w:r w:rsidRPr="0014549B">
        <w:rPr>
          <w:rFonts w:ascii="Arial" w:hAnsi="Arial" w:cs="Arial"/>
          <w:color w:val="050505"/>
          <w:w w:val="95"/>
          <w:sz w:val="22"/>
          <w:szCs w:val="22"/>
        </w:rPr>
        <w:t>scheduled.</w:t>
      </w:r>
    </w:p>
    <w:p w:rsidR="00556383" w:rsidRPr="0014549B" w:rsidRDefault="00556383" w:rsidP="00556383">
      <w:pPr>
        <w:widowControl w:val="0"/>
        <w:kinsoku w:val="0"/>
        <w:overflowPunct w:val="0"/>
        <w:autoSpaceDE w:val="0"/>
        <w:autoSpaceDN w:val="0"/>
        <w:adjustRightInd w:val="0"/>
        <w:spacing w:before="10" w:line="260" w:lineRule="exact"/>
        <w:rPr>
          <w:rFonts w:ascii="Arial" w:hAnsi="Arial" w:cs="Arial"/>
          <w:sz w:val="22"/>
          <w:szCs w:val="22"/>
        </w:rPr>
      </w:pPr>
    </w:p>
    <w:p w:rsidR="00556383" w:rsidRPr="0014549B" w:rsidRDefault="00556383" w:rsidP="00C4619C">
      <w:pPr>
        <w:widowControl w:val="0"/>
        <w:numPr>
          <w:ilvl w:val="0"/>
          <w:numId w:val="78"/>
        </w:numPr>
        <w:tabs>
          <w:tab w:val="left" w:pos="1151"/>
        </w:tabs>
        <w:kinsoku w:val="0"/>
        <w:overflowPunct w:val="0"/>
        <w:autoSpaceDE w:val="0"/>
        <w:autoSpaceDN w:val="0"/>
        <w:adjustRightInd w:val="0"/>
        <w:spacing w:line="238" w:lineRule="auto"/>
        <w:ind w:left="108" w:right="172" w:firstLine="715"/>
        <w:jc w:val="both"/>
        <w:rPr>
          <w:rFonts w:ascii="Arial" w:hAnsi="Arial" w:cs="Arial"/>
          <w:color w:val="000000"/>
          <w:sz w:val="22"/>
          <w:szCs w:val="22"/>
        </w:rPr>
      </w:pPr>
      <w:r w:rsidRPr="0014549B">
        <w:rPr>
          <w:rFonts w:ascii="Arial" w:hAnsi="Arial" w:cs="Arial"/>
          <w:color w:val="050505"/>
          <w:w w:val="95"/>
          <w:sz w:val="22"/>
          <w:szCs w:val="22"/>
        </w:rPr>
        <w:t>Should</w:t>
      </w:r>
      <w:r w:rsidRPr="0014549B">
        <w:rPr>
          <w:rFonts w:ascii="Arial" w:hAnsi="Arial" w:cs="Arial"/>
          <w:color w:val="050505"/>
          <w:spacing w:val="12"/>
          <w:w w:val="95"/>
          <w:sz w:val="22"/>
          <w:szCs w:val="22"/>
        </w:rPr>
        <w:t xml:space="preserve"> </w:t>
      </w:r>
      <w:r w:rsidRPr="0014549B">
        <w:rPr>
          <w:rFonts w:ascii="Arial" w:hAnsi="Arial" w:cs="Arial"/>
          <w:color w:val="050505"/>
          <w:w w:val="95"/>
          <w:sz w:val="22"/>
          <w:szCs w:val="22"/>
        </w:rPr>
        <w:t>the</w:t>
      </w:r>
      <w:r w:rsidRPr="0014549B">
        <w:rPr>
          <w:rFonts w:ascii="Arial" w:hAnsi="Arial" w:cs="Arial"/>
          <w:color w:val="050505"/>
          <w:spacing w:val="22"/>
          <w:w w:val="95"/>
          <w:sz w:val="22"/>
          <w:szCs w:val="22"/>
        </w:rPr>
        <w:t xml:space="preserve"> </w:t>
      </w:r>
      <w:r w:rsidRPr="0014549B">
        <w:rPr>
          <w:rFonts w:ascii="Arial" w:hAnsi="Arial" w:cs="Arial"/>
          <w:color w:val="050505"/>
          <w:w w:val="95"/>
          <w:sz w:val="22"/>
          <w:szCs w:val="22"/>
        </w:rPr>
        <w:t>contractor’s</w:t>
      </w:r>
      <w:r w:rsidRPr="0014549B">
        <w:rPr>
          <w:rFonts w:ascii="Arial" w:hAnsi="Arial" w:cs="Arial"/>
          <w:color w:val="050505"/>
          <w:spacing w:val="27"/>
          <w:w w:val="95"/>
          <w:sz w:val="22"/>
          <w:szCs w:val="22"/>
        </w:rPr>
        <w:t xml:space="preserve"> </w:t>
      </w:r>
      <w:r w:rsidRPr="0014549B">
        <w:rPr>
          <w:rFonts w:ascii="Arial" w:hAnsi="Arial" w:cs="Arial"/>
          <w:color w:val="050505"/>
          <w:w w:val="95"/>
          <w:sz w:val="22"/>
          <w:szCs w:val="22"/>
        </w:rPr>
        <w:t>workforce</w:t>
      </w:r>
      <w:r w:rsidRPr="0014549B">
        <w:rPr>
          <w:rFonts w:ascii="Arial" w:hAnsi="Arial" w:cs="Arial"/>
          <w:color w:val="050505"/>
          <w:spacing w:val="35"/>
          <w:w w:val="95"/>
          <w:sz w:val="22"/>
          <w:szCs w:val="22"/>
        </w:rPr>
        <w:t xml:space="preserve"> </w:t>
      </w:r>
      <w:r w:rsidRPr="0014549B">
        <w:rPr>
          <w:rFonts w:ascii="Arial" w:hAnsi="Arial" w:cs="Arial"/>
          <w:color w:val="050505"/>
          <w:w w:val="95"/>
          <w:sz w:val="22"/>
          <w:szCs w:val="22"/>
        </w:rPr>
        <w:t>plan</w:t>
      </w:r>
      <w:r w:rsidRPr="0014549B">
        <w:rPr>
          <w:rFonts w:ascii="Arial" w:hAnsi="Arial" w:cs="Arial"/>
          <w:color w:val="050505"/>
          <w:spacing w:val="35"/>
          <w:w w:val="95"/>
          <w:sz w:val="22"/>
          <w:szCs w:val="22"/>
        </w:rPr>
        <w:t xml:space="preserve"> </w:t>
      </w:r>
      <w:r w:rsidRPr="0014549B">
        <w:rPr>
          <w:rFonts w:ascii="Arial" w:hAnsi="Arial" w:cs="Arial"/>
          <w:color w:val="050505"/>
          <w:w w:val="95"/>
          <w:sz w:val="22"/>
          <w:szCs w:val="22"/>
        </w:rPr>
        <w:t>indicate</w:t>
      </w:r>
      <w:r w:rsidRPr="0014549B">
        <w:rPr>
          <w:rFonts w:ascii="Arial" w:hAnsi="Arial" w:cs="Arial"/>
          <w:color w:val="050505"/>
          <w:spacing w:val="26"/>
          <w:w w:val="95"/>
          <w:sz w:val="22"/>
          <w:szCs w:val="22"/>
        </w:rPr>
        <w:t xml:space="preserve"> </w:t>
      </w:r>
      <w:r w:rsidRPr="0014549B">
        <w:rPr>
          <w:rFonts w:ascii="Arial" w:hAnsi="Arial" w:cs="Arial"/>
          <w:color w:val="050505"/>
          <w:w w:val="95"/>
          <w:sz w:val="22"/>
          <w:szCs w:val="22"/>
        </w:rPr>
        <w:t>a</w:t>
      </w:r>
      <w:r w:rsidRPr="0014549B">
        <w:rPr>
          <w:rFonts w:ascii="Arial" w:hAnsi="Arial" w:cs="Arial"/>
          <w:color w:val="050505"/>
          <w:spacing w:val="9"/>
          <w:w w:val="95"/>
          <w:sz w:val="22"/>
          <w:szCs w:val="22"/>
        </w:rPr>
        <w:t xml:space="preserve"> </w:t>
      </w:r>
      <w:r w:rsidRPr="0014549B">
        <w:rPr>
          <w:rFonts w:ascii="Arial" w:hAnsi="Arial" w:cs="Arial"/>
          <w:color w:val="050505"/>
          <w:w w:val="95"/>
          <w:sz w:val="22"/>
          <w:szCs w:val="22"/>
        </w:rPr>
        <w:t>need</w:t>
      </w:r>
      <w:r w:rsidRPr="0014549B">
        <w:rPr>
          <w:rFonts w:ascii="Arial" w:hAnsi="Arial" w:cs="Arial"/>
          <w:color w:val="050505"/>
          <w:spacing w:val="18"/>
          <w:w w:val="95"/>
          <w:sz w:val="22"/>
          <w:szCs w:val="22"/>
        </w:rPr>
        <w:t xml:space="preserve"> </w:t>
      </w:r>
      <w:r w:rsidRPr="0014549B">
        <w:rPr>
          <w:rFonts w:ascii="Arial" w:hAnsi="Arial" w:cs="Arial"/>
          <w:color w:val="050505"/>
          <w:w w:val="95"/>
          <w:sz w:val="22"/>
          <w:szCs w:val="22"/>
        </w:rPr>
        <w:t>to</w:t>
      </w:r>
      <w:r w:rsidRPr="0014549B">
        <w:rPr>
          <w:rFonts w:ascii="Arial" w:hAnsi="Arial" w:cs="Arial"/>
          <w:color w:val="050505"/>
          <w:spacing w:val="25"/>
          <w:w w:val="95"/>
          <w:sz w:val="22"/>
          <w:szCs w:val="22"/>
        </w:rPr>
        <w:t xml:space="preserve"> </w:t>
      </w:r>
      <w:r w:rsidRPr="0014549B">
        <w:rPr>
          <w:rFonts w:ascii="Arial" w:hAnsi="Arial" w:cs="Arial"/>
          <w:color w:val="050505"/>
          <w:w w:val="95"/>
          <w:sz w:val="22"/>
          <w:szCs w:val="22"/>
        </w:rPr>
        <w:t>fill</w:t>
      </w:r>
      <w:r w:rsidRPr="0014549B">
        <w:rPr>
          <w:rFonts w:ascii="Arial" w:hAnsi="Arial" w:cs="Arial"/>
          <w:color w:val="050505"/>
          <w:spacing w:val="13"/>
          <w:w w:val="95"/>
          <w:sz w:val="22"/>
          <w:szCs w:val="22"/>
        </w:rPr>
        <w:t xml:space="preserve"> </w:t>
      </w:r>
      <w:r w:rsidRPr="0014549B">
        <w:rPr>
          <w:rFonts w:ascii="Arial" w:hAnsi="Arial" w:cs="Arial"/>
          <w:color w:val="050505"/>
          <w:w w:val="95"/>
          <w:sz w:val="22"/>
          <w:szCs w:val="22"/>
        </w:rPr>
        <w:t>new</w:t>
      </w:r>
      <w:r w:rsidRPr="0014549B">
        <w:rPr>
          <w:rFonts w:ascii="Arial" w:hAnsi="Arial" w:cs="Arial"/>
          <w:color w:val="050505"/>
          <w:spacing w:val="12"/>
          <w:w w:val="95"/>
          <w:sz w:val="22"/>
          <w:szCs w:val="22"/>
        </w:rPr>
        <w:t xml:space="preserve"> </w:t>
      </w:r>
      <w:r w:rsidRPr="0014549B">
        <w:rPr>
          <w:rFonts w:ascii="Arial" w:hAnsi="Arial" w:cs="Arial"/>
          <w:color w:val="050505"/>
          <w:w w:val="95"/>
          <w:sz w:val="22"/>
          <w:szCs w:val="22"/>
        </w:rPr>
        <w:t>jobs,</w:t>
      </w:r>
      <w:r w:rsidRPr="0014549B">
        <w:rPr>
          <w:rFonts w:ascii="Arial" w:hAnsi="Arial" w:cs="Arial"/>
          <w:color w:val="050505"/>
          <w:spacing w:val="37"/>
          <w:w w:val="95"/>
          <w:sz w:val="22"/>
          <w:szCs w:val="22"/>
        </w:rPr>
        <w:t xml:space="preserve"> </w:t>
      </w:r>
      <w:r w:rsidRPr="0014549B">
        <w:rPr>
          <w:rFonts w:ascii="Arial" w:hAnsi="Arial" w:cs="Arial"/>
          <w:color w:val="050505"/>
          <w:w w:val="95"/>
          <w:sz w:val="22"/>
          <w:szCs w:val="22"/>
        </w:rPr>
        <w:t>the</w:t>
      </w:r>
      <w:r w:rsidRPr="0014549B">
        <w:rPr>
          <w:rFonts w:ascii="Arial" w:hAnsi="Arial" w:cs="Arial"/>
          <w:color w:val="050505"/>
          <w:spacing w:val="18"/>
          <w:w w:val="95"/>
          <w:sz w:val="22"/>
          <w:szCs w:val="22"/>
        </w:rPr>
        <w:t xml:space="preserve"> </w:t>
      </w:r>
      <w:r w:rsidRPr="0014549B">
        <w:rPr>
          <w:rFonts w:ascii="Arial" w:hAnsi="Arial" w:cs="Arial"/>
          <w:color w:val="050505"/>
          <w:w w:val="95"/>
          <w:sz w:val="22"/>
          <w:szCs w:val="22"/>
        </w:rPr>
        <w:t>contractor must</w:t>
      </w:r>
      <w:r w:rsidRPr="0014549B">
        <w:rPr>
          <w:rFonts w:ascii="Arial" w:hAnsi="Arial" w:cs="Arial"/>
          <w:color w:val="050505"/>
          <w:spacing w:val="31"/>
          <w:w w:val="95"/>
          <w:sz w:val="22"/>
          <w:szCs w:val="22"/>
        </w:rPr>
        <w:t xml:space="preserve"> </w:t>
      </w:r>
      <w:r w:rsidRPr="0014549B">
        <w:rPr>
          <w:rFonts w:ascii="Arial" w:hAnsi="Arial" w:cs="Arial"/>
          <w:color w:val="050505"/>
          <w:w w:val="95"/>
          <w:sz w:val="22"/>
          <w:szCs w:val="22"/>
        </w:rPr>
        <w:t>agree</w:t>
      </w:r>
      <w:r w:rsidRPr="0014549B">
        <w:rPr>
          <w:rFonts w:ascii="Arial" w:hAnsi="Arial" w:cs="Arial"/>
          <w:color w:val="050505"/>
          <w:spacing w:val="16"/>
          <w:w w:val="95"/>
          <w:sz w:val="22"/>
          <w:szCs w:val="22"/>
        </w:rPr>
        <w:t xml:space="preserve"> </w:t>
      </w:r>
      <w:r w:rsidRPr="0014549B">
        <w:rPr>
          <w:rFonts w:ascii="Arial" w:hAnsi="Arial" w:cs="Arial"/>
          <w:color w:val="050505"/>
          <w:w w:val="95"/>
          <w:sz w:val="22"/>
          <w:szCs w:val="22"/>
        </w:rPr>
        <w:t>to</w:t>
      </w:r>
      <w:r w:rsidRPr="0014549B">
        <w:rPr>
          <w:rFonts w:ascii="Arial" w:hAnsi="Arial" w:cs="Arial"/>
          <w:color w:val="050505"/>
          <w:spacing w:val="9"/>
          <w:w w:val="95"/>
          <w:sz w:val="22"/>
          <w:szCs w:val="22"/>
        </w:rPr>
        <w:t xml:space="preserve"> </w:t>
      </w:r>
      <w:r w:rsidRPr="0014549B">
        <w:rPr>
          <w:rFonts w:ascii="Arial" w:hAnsi="Arial" w:cs="Arial"/>
          <w:color w:val="050505"/>
          <w:w w:val="95"/>
          <w:sz w:val="22"/>
          <w:szCs w:val="22"/>
        </w:rPr>
        <w:t>post</w:t>
      </w:r>
      <w:r w:rsidRPr="0014549B">
        <w:rPr>
          <w:rFonts w:ascii="Arial" w:hAnsi="Arial" w:cs="Arial"/>
          <w:color w:val="050505"/>
          <w:spacing w:val="27"/>
          <w:w w:val="95"/>
          <w:sz w:val="22"/>
          <w:szCs w:val="22"/>
        </w:rPr>
        <w:t xml:space="preserve"> </w:t>
      </w:r>
      <w:r w:rsidRPr="0014549B">
        <w:rPr>
          <w:rFonts w:ascii="Arial" w:hAnsi="Arial" w:cs="Arial"/>
          <w:color w:val="050505"/>
          <w:w w:val="95"/>
          <w:sz w:val="22"/>
          <w:szCs w:val="22"/>
        </w:rPr>
        <w:t>these</w:t>
      </w:r>
      <w:r w:rsidRPr="0014549B">
        <w:rPr>
          <w:rFonts w:ascii="Arial" w:hAnsi="Arial" w:cs="Arial"/>
          <w:color w:val="050505"/>
          <w:spacing w:val="8"/>
          <w:w w:val="95"/>
          <w:sz w:val="22"/>
          <w:szCs w:val="22"/>
        </w:rPr>
        <w:t xml:space="preserve"> </w:t>
      </w:r>
      <w:r w:rsidRPr="0014549B">
        <w:rPr>
          <w:rFonts w:ascii="Arial" w:hAnsi="Arial" w:cs="Arial"/>
          <w:color w:val="050505"/>
          <w:w w:val="95"/>
          <w:sz w:val="22"/>
          <w:szCs w:val="22"/>
        </w:rPr>
        <w:t>positions</w:t>
      </w:r>
      <w:r w:rsidRPr="0014549B">
        <w:rPr>
          <w:rFonts w:ascii="Arial" w:hAnsi="Arial" w:cs="Arial"/>
          <w:color w:val="050505"/>
          <w:spacing w:val="43"/>
          <w:w w:val="95"/>
          <w:sz w:val="22"/>
          <w:szCs w:val="22"/>
        </w:rPr>
        <w:t xml:space="preserve"> </w:t>
      </w:r>
      <w:r w:rsidRPr="0014549B">
        <w:rPr>
          <w:rFonts w:ascii="Arial" w:hAnsi="Arial" w:cs="Arial"/>
          <w:color w:val="050505"/>
          <w:w w:val="95"/>
          <w:sz w:val="22"/>
          <w:szCs w:val="22"/>
        </w:rPr>
        <w:t>through</w:t>
      </w:r>
      <w:r w:rsidRPr="0014549B">
        <w:rPr>
          <w:rFonts w:ascii="Arial" w:hAnsi="Arial" w:cs="Arial"/>
          <w:color w:val="050505"/>
          <w:spacing w:val="27"/>
          <w:w w:val="95"/>
          <w:sz w:val="22"/>
          <w:szCs w:val="22"/>
        </w:rPr>
        <w:t xml:space="preserve"> </w:t>
      </w:r>
      <w:r w:rsidRPr="0014549B">
        <w:rPr>
          <w:rFonts w:ascii="Arial" w:hAnsi="Arial" w:cs="Arial"/>
          <w:color w:val="050505"/>
          <w:w w:val="95"/>
          <w:sz w:val="22"/>
          <w:szCs w:val="22"/>
        </w:rPr>
        <w:t>MOED</w:t>
      </w:r>
      <w:r w:rsidRPr="0014549B">
        <w:rPr>
          <w:rFonts w:ascii="Arial" w:hAnsi="Arial" w:cs="Arial"/>
          <w:color w:val="050505"/>
          <w:spacing w:val="25"/>
          <w:w w:val="95"/>
          <w:sz w:val="22"/>
          <w:szCs w:val="22"/>
        </w:rPr>
        <w:t xml:space="preserve"> </w:t>
      </w:r>
      <w:r w:rsidRPr="0014549B">
        <w:rPr>
          <w:rFonts w:ascii="Arial" w:hAnsi="Arial" w:cs="Arial"/>
          <w:color w:val="050505"/>
          <w:w w:val="95"/>
          <w:sz w:val="22"/>
          <w:szCs w:val="22"/>
        </w:rPr>
        <w:t>and</w:t>
      </w:r>
      <w:r w:rsidRPr="0014549B">
        <w:rPr>
          <w:rFonts w:ascii="Arial" w:hAnsi="Arial" w:cs="Arial"/>
          <w:color w:val="050505"/>
          <w:spacing w:val="23"/>
          <w:w w:val="95"/>
          <w:sz w:val="22"/>
          <w:szCs w:val="22"/>
        </w:rPr>
        <w:t xml:space="preserve"> </w:t>
      </w:r>
      <w:r w:rsidRPr="0014549B">
        <w:rPr>
          <w:rFonts w:ascii="Arial" w:hAnsi="Arial" w:cs="Arial"/>
          <w:color w:val="050505"/>
          <w:w w:val="95"/>
          <w:sz w:val="22"/>
          <w:szCs w:val="22"/>
        </w:rPr>
        <w:t>its</w:t>
      </w:r>
      <w:r w:rsidRPr="0014549B">
        <w:rPr>
          <w:rFonts w:ascii="Arial" w:hAnsi="Arial" w:cs="Arial"/>
          <w:color w:val="050505"/>
          <w:spacing w:val="17"/>
          <w:w w:val="95"/>
          <w:sz w:val="22"/>
          <w:szCs w:val="22"/>
        </w:rPr>
        <w:t xml:space="preserve"> </w:t>
      </w:r>
      <w:r w:rsidRPr="0014549B">
        <w:rPr>
          <w:rFonts w:ascii="Arial" w:hAnsi="Arial" w:cs="Arial"/>
          <w:color w:val="050505"/>
          <w:w w:val="95"/>
          <w:sz w:val="22"/>
          <w:szCs w:val="22"/>
        </w:rPr>
        <w:t>One</w:t>
      </w:r>
      <w:r w:rsidRPr="0014549B">
        <w:rPr>
          <w:rFonts w:ascii="Arial" w:hAnsi="Arial" w:cs="Arial"/>
          <w:color w:val="050505"/>
          <w:spacing w:val="15"/>
          <w:w w:val="95"/>
          <w:sz w:val="22"/>
          <w:szCs w:val="22"/>
        </w:rPr>
        <w:t xml:space="preserve"> </w:t>
      </w:r>
      <w:r w:rsidRPr="0014549B">
        <w:rPr>
          <w:rFonts w:ascii="Arial" w:hAnsi="Arial" w:cs="Arial"/>
          <w:color w:val="050505"/>
          <w:w w:val="95"/>
          <w:sz w:val="22"/>
          <w:szCs w:val="22"/>
        </w:rPr>
        <w:t>Stop</w:t>
      </w:r>
      <w:r w:rsidRPr="0014549B">
        <w:rPr>
          <w:rFonts w:ascii="Arial" w:hAnsi="Arial" w:cs="Arial"/>
          <w:color w:val="050505"/>
          <w:spacing w:val="7"/>
          <w:w w:val="95"/>
          <w:sz w:val="22"/>
          <w:szCs w:val="22"/>
        </w:rPr>
        <w:t xml:space="preserve"> </w:t>
      </w:r>
      <w:r w:rsidRPr="0014549B">
        <w:rPr>
          <w:rFonts w:ascii="Arial" w:hAnsi="Arial" w:cs="Arial"/>
          <w:color w:val="050505"/>
          <w:w w:val="95"/>
          <w:sz w:val="22"/>
          <w:szCs w:val="22"/>
        </w:rPr>
        <w:t>Career</w:t>
      </w:r>
      <w:r w:rsidRPr="0014549B">
        <w:rPr>
          <w:rFonts w:ascii="Arial" w:hAnsi="Arial" w:cs="Arial"/>
          <w:color w:val="050505"/>
          <w:spacing w:val="16"/>
          <w:w w:val="95"/>
          <w:sz w:val="22"/>
          <w:szCs w:val="22"/>
        </w:rPr>
        <w:t xml:space="preserve"> </w:t>
      </w:r>
      <w:r w:rsidRPr="0014549B">
        <w:rPr>
          <w:rFonts w:ascii="Arial" w:hAnsi="Arial" w:cs="Arial"/>
          <w:color w:val="050505"/>
          <w:w w:val="95"/>
          <w:sz w:val="22"/>
          <w:szCs w:val="22"/>
        </w:rPr>
        <w:t>Center</w:t>
      </w:r>
      <w:r w:rsidRPr="0014549B">
        <w:rPr>
          <w:rFonts w:ascii="Arial" w:hAnsi="Arial" w:cs="Arial"/>
          <w:color w:val="050505"/>
          <w:spacing w:val="9"/>
          <w:w w:val="95"/>
          <w:sz w:val="22"/>
          <w:szCs w:val="22"/>
        </w:rPr>
        <w:t xml:space="preserve"> </w:t>
      </w:r>
      <w:r w:rsidRPr="0014549B">
        <w:rPr>
          <w:rFonts w:ascii="Arial" w:hAnsi="Arial" w:cs="Arial"/>
          <w:color w:val="050505"/>
          <w:w w:val="95"/>
          <w:sz w:val="22"/>
          <w:szCs w:val="22"/>
        </w:rPr>
        <w:t>Network</w:t>
      </w:r>
      <w:r w:rsidRPr="0014549B">
        <w:rPr>
          <w:rFonts w:ascii="Arial" w:hAnsi="Arial" w:cs="Arial"/>
          <w:color w:val="050505"/>
          <w:spacing w:val="34"/>
          <w:w w:val="95"/>
          <w:sz w:val="22"/>
          <w:szCs w:val="22"/>
        </w:rPr>
        <w:t xml:space="preserve"> </w:t>
      </w:r>
      <w:r w:rsidRPr="0014549B">
        <w:rPr>
          <w:rFonts w:ascii="Arial" w:hAnsi="Arial" w:cs="Arial"/>
          <w:color w:val="050505"/>
          <w:w w:val="95"/>
          <w:sz w:val="22"/>
          <w:szCs w:val="22"/>
        </w:rPr>
        <w:t>for</w:t>
      </w:r>
      <w:r w:rsidRPr="0014549B">
        <w:rPr>
          <w:rFonts w:ascii="Arial" w:hAnsi="Arial" w:cs="Arial"/>
          <w:color w:val="050505"/>
          <w:spacing w:val="8"/>
          <w:w w:val="95"/>
          <w:sz w:val="22"/>
          <w:szCs w:val="22"/>
        </w:rPr>
        <w:t xml:space="preserve"> </w:t>
      </w:r>
      <w:r w:rsidRPr="0014549B">
        <w:rPr>
          <w:rFonts w:ascii="Arial" w:hAnsi="Arial" w:cs="Arial"/>
          <w:color w:val="050505"/>
          <w:w w:val="95"/>
          <w:sz w:val="22"/>
          <w:szCs w:val="22"/>
        </w:rPr>
        <w:t>a</w:t>
      </w:r>
      <w:r w:rsidRPr="0014549B">
        <w:rPr>
          <w:rFonts w:ascii="Arial" w:hAnsi="Arial" w:cs="Arial"/>
          <w:color w:val="050505"/>
          <w:w w:val="99"/>
          <w:sz w:val="22"/>
          <w:szCs w:val="22"/>
        </w:rPr>
        <w:t xml:space="preserve"> </w:t>
      </w:r>
      <w:r w:rsidRPr="0014549B">
        <w:rPr>
          <w:rFonts w:ascii="Arial" w:hAnsi="Arial" w:cs="Arial"/>
          <w:color w:val="050505"/>
          <w:w w:val="95"/>
          <w:sz w:val="22"/>
          <w:szCs w:val="22"/>
        </w:rPr>
        <w:t>period</w:t>
      </w:r>
      <w:r w:rsidRPr="0014549B">
        <w:rPr>
          <w:rFonts w:ascii="Arial" w:hAnsi="Arial" w:cs="Arial"/>
          <w:color w:val="050505"/>
          <w:spacing w:val="41"/>
          <w:w w:val="95"/>
          <w:sz w:val="22"/>
          <w:szCs w:val="22"/>
        </w:rPr>
        <w:t xml:space="preserve"> </w:t>
      </w:r>
      <w:r w:rsidRPr="0014549B">
        <w:rPr>
          <w:rFonts w:ascii="Arial" w:hAnsi="Arial" w:cs="Arial"/>
          <w:color w:val="050505"/>
          <w:w w:val="95"/>
          <w:sz w:val="22"/>
          <w:szCs w:val="22"/>
        </w:rPr>
        <w:t>of</w:t>
      </w:r>
      <w:r w:rsidRPr="0014549B">
        <w:rPr>
          <w:rFonts w:ascii="Arial" w:hAnsi="Arial" w:cs="Arial"/>
          <w:color w:val="050505"/>
          <w:spacing w:val="27"/>
          <w:w w:val="95"/>
          <w:sz w:val="22"/>
          <w:szCs w:val="22"/>
        </w:rPr>
        <w:t xml:space="preserve"> </w:t>
      </w:r>
      <w:r w:rsidRPr="0014549B">
        <w:rPr>
          <w:rFonts w:ascii="Arial" w:hAnsi="Arial" w:cs="Arial"/>
          <w:color w:val="050505"/>
          <w:w w:val="95"/>
          <w:sz w:val="22"/>
          <w:szCs w:val="22"/>
        </w:rPr>
        <w:t>seven</w:t>
      </w:r>
      <w:r w:rsidRPr="0014549B">
        <w:rPr>
          <w:rFonts w:ascii="Arial" w:hAnsi="Arial" w:cs="Arial"/>
          <w:color w:val="050505"/>
          <w:spacing w:val="27"/>
          <w:w w:val="95"/>
          <w:sz w:val="22"/>
          <w:szCs w:val="22"/>
        </w:rPr>
        <w:t xml:space="preserve"> </w:t>
      </w:r>
      <w:r w:rsidRPr="0014549B">
        <w:rPr>
          <w:rFonts w:ascii="Arial" w:hAnsi="Arial" w:cs="Arial"/>
          <w:color w:val="050505"/>
          <w:w w:val="95"/>
          <w:sz w:val="22"/>
          <w:szCs w:val="22"/>
        </w:rPr>
        <w:t>(7)</w:t>
      </w:r>
      <w:r w:rsidRPr="0014549B">
        <w:rPr>
          <w:rFonts w:ascii="Arial" w:hAnsi="Arial" w:cs="Arial"/>
          <w:color w:val="050505"/>
          <w:spacing w:val="16"/>
          <w:w w:val="95"/>
          <w:sz w:val="22"/>
          <w:szCs w:val="22"/>
        </w:rPr>
        <w:t xml:space="preserve"> </w:t>
      </w:r>
      <w:r w:rsidRPr="0014549B">
        <w:rPr>
          <w:rFonts w:ascii="Arial" w:hAnsi="Arial" w:cs="Arial"/>
          <w:color w:val="050505"/>
          <w:w w:val="95"/>
          <w:sz w:val="22"/>
          <w:szCs w:val="22"/>
        </w:rPr>
        <w:t>days</w:t>
      </w:r>
      <w:r w:rsidRPr="0014549B">
        <w:rPr>
          <w:rFonts w:ascii="Arial" w:hAnsi="Arial" w:cs="Arial"/>
          <w:color w:val="050505"/>
          <w:spacing w:val="17"/>
          <w:w w:val="95"/>
          <w:sz w:val="22"/>
          <w:szCs w:val="22"/>
        </w:rPr>
        <w:t xml:space="preserve"> </w:t>
      </w:r>
      <w:r w:rsidRPr="0014549B">
        <w:rPr>
          <w:rFonts w:ascii="Arial" w:hAnsi="Arial" w:cs="Arial"/>
          <w:color w:val="050505"/>
          <w:w w:val="95"/>
          <w:sz w:val="22"/>
          <w:szCs w:val="22"/>
        </w:rPr>
        <w:t>prior</w:t>
      </w:r>
      <w:r w:rsidRPr="0014549B">
        <w:rPr>
          <w:rFonts w:ascii="Arial" w:hAnsi="Arial" w:cs="Arial"/>
          <w:color w:val="050505"/>
          <w:spacing w:val="35"/>
          <w:w w:val="95"/>
          <w:sz w:val="22"/>
          <w:szCs w:val="22"/>
        </w:rPr>
        <w:t xml:space="preserve"> </w:t>
      </w:r>
      <w:r w:rsidRPr="0014549B">
        <w:rPr>
          <w:rFonts w:ascii="Arial" w:hAnsi="Arial" w:cs="Arial"/>
          <w:color w:val="050505"/>
          <w:w w:val="95"/>
          <w:sz w:val="22"/>
          <w:szCs w:val="22"/>
        </w:rPr>
        <w:t>to</w:t>
      </w:r>
      <w:r w:rsidRPr="0014549B">
        <w:rPr>
          <w:rFonts w:ascii="Arial" w:hAnsi="Arial" w:cs="Arial"/>
          <w:color w:val="050505"/>
          <w:spacing w:val="13"/>
          <w:w w:val="95"/>
          <w:sz w:val="22"/>
          <w:szCs w:val="22"/>
        </w:rPr>
        <w:t xml:space="preserve"> </w:t>
      </w:r>
      <w:r w:rsidRPr="0014549B">
        <w:rPr>
          <w:rFonts w:ascii="Arial" w:hAnsi="Arial" w:cs="Arial"/>
          <w:color w:val="050505"/>
          <w:w w:val="95"/>
          <w:sz w:val="22"/>
          <w:szCs w:val="22"/>
        </w:rPr>
        <w:t>publicly</w:t>
      </w:r>
      <w:r w:rsidRPr="0014549B">
        <w:rPr>
          <w:rFonts w:ascii="Arial" w:hAnsi="Arial" w:cs="Arial"/>
          <w:color w:val="050505"/>
          <w:spacing w:val="45"/>
          <w:w w:val="95"/>
          <w:sz w:val="22"/>
          <w:szCs w:val="22"/>
        </w:rPr>
        <w:t xml:space="preserve"> </w:t>
      </w:r>
      <w:r w:rsidRPr="0014549B">
        <w:rPr>
          <w:rFonts w:ascii="Arial" w:hAnsi="Arial" w:cs="Arial"/>
          <w:color w:val="050505"/>
          <w:w w:val="95"/>
          <w:sz w:val="22"/>
          <w:szCs w:val="22"/>
        </w:rPr>
        <w:t>advertising</w:t>
      </w:r>
      <w:r w:rsidRPr="0014549B">
        <w:rPr>
          <w:rFonts w:ascii="Arial" w:hAnsi="Arial" w:cs="Arial"/>
          <w:color w:val="050505"/>
          <w:spacing w:val="41"/>
          <w:w w:val="95"/>
          <w:sz w:val="22"/>
          <w:szCs w:val="22"/>
        </w:rPr>
        <w:t xml:space="preserve"> </w:t>
      </w:r>
      <w:r w:rsidRPr="0014549B">
        <w:rPr>
          <w:rFonts w:ascii="Arial" w:hAnsi="Arial" w:cs="Arial"/>
          <w:color w:val="050505"/>
          <w:w w:val="95"/>
          <w:sz w:val="22"/>
          <w:szCs w:val="22"/>
        </w:rPr>
        <w:t>the</w:t>
      </w:r>
      <w:r w:rsidRPr="0014549B">
        <w:rPr>
          <w:rFonts w:ascii="Arial" w:hAnsi="Arial" w:cs="Arial"/>
          <w:color w:val="050505"/>
          <w:spacing w:val="17"/>
          <w:w w:val="95"/>
          <w:sz w:val="22"/>
          <w:szCs w:val="22"/>
        </w:rPr>
        <w:t xml:space="preserve"> </w:t>
      </w:r>
      <w:r w:rsidRPr="0014549B">
        <w:rPr>
          <w:rFonts w:ascii="Arial" w:hAnsi="Arial" w:cs="Arial"/>
          <w:color w:val="050505"/>
          <w:w w:val="95"/>
          <w:sz w:val="22"/>
          <w:szCs w:val="22"/>
        </w:rPr>
        <w:t>openings.</w:t>
      </w:r>
      <w:r w:rsidRPr="0014549B">
        <w:rPr>
          <w:rFonts w:ascii="Arial" w:hAnsi="Arial" w:cs="Arial"/>
          <w:color w:val="050505"/>
          <w:spacing w:val="10"/>
          <w:w w:val="95"/>
          <w:sz w:val="22"/>
          <w:szCs w:val="22"/>
        </w:rPr>
        <w:t xml:space="preserve"> </w:t>
      </w:r>
      <w:r w:rsidRPr="0014549B">
        <w:rPr>
          <w:rFonts w:ascii="Arial" w:hAnsi="Arial" w:cs="Arial"/>
          <w:color w:val="050505"/>
          <w:w w:val="95"/>
          <w:sz w:val="22"/>
          <w:szCs w:val="22"/>
        </w:rPr>
        <w:t>This</w:t>
      </w:r>
      <w:r w:rsidRPr="0014549B">
        <w:rPr>
          <w:rFonts w:ascii="Arial" w:hAnsi="Arial" w:cs="Arial"/>
          <w:color w:val="050505"/>
          <w:spacing w:val="16"/>
          <w:w w:val="95"/>
          <w:sz w:val="22"/>
          <w:szCs w:val="22"/>
        </w:rPr>
        <w:t xml:space="preserve"> </w:t>
      </w:r>
      <w:r w:rsidRPr="0014549B">
        <w:rPr>
          <w:rFonts w:ascii="Arial" w:hAnsi="Arial" w:cs="Arial"/>
          <w:color w:val="050505"/>
          <w:w w:val="95"/>
          <w:sz w:val="22"/>
          <w:szCs w:val="22"/>
        </w:rPr>
        <w:t>will</w:t>
      </w:r>
      <w:r w:rsidRPr="0014549B">
        <w:rPr>
          <w:rFonts w:ascii="Arial" w:hAnsi="Arial" w:cs="Arial"/>
          <w:color w:val="050505"/>
          <w:spacing w:val="50"/>
          <w:w w:val="95"/>
          <w:sz w:val="22"/>
          <w:szCs w:val="22"/>
        </w:rPr>
        <w:t xml:space="preserve"> </w:t>
      </w:r>
      <w:r w:rsidRPr="0014549B">
        <w:rPr>
          <w:rFonts w:ascii="Arial" w:hAnsi="Arial" w:cs="Arial"/>
          <w:color w:val="050505"/>
          <w:w w:val="95"/>
          <w:sz w:val="22"/>
          <w:szCs w:val="22"/>
        </w:rPr>
        <w:t>enable</w:t>
      </w:r>
      <w:r w:rsidRPr="0014549B">
        <w:rPr>
          <w:rFonts w:ascii="Arial" w:hAnsi="Arial" w:cs="Arial"/>
          <w:color w:val="050505"/>
          <w:spacing w:val="31"/>
          <w:w w:val="95"/>
          <w:sz w:val="22"/>
          <w:szCs w:val="22"/>
        </w:rPr>
        <w:t xml:space="preserve"> </w:t>
      </w:r>
      <w:r w:rsidRPr="0014549B">
        <w:rPr>
          <w:rFonts w:ascii="Arial" w:hAnsi="Arial" w:cs="Arial"/>
          <w:color w:val="050505"/>
          <w:w w:val="95"/>
          <w:sz w:val="22"/>
          <w:szCs w:val="22"/>
        </w:rPr>
        <w:t>MOED</w:t>
      </w:r>
      <w:r w:rsidRPr="0014549B">
        <w:rPr>
          <w:rFonts w:ascii="Arial" w:hAnsi="Arial" w:cs="Arial"/>
          <w:color w:val="050505"/>
          <w:spacing w:val="39"/>
          <w:w w:val="95"/>
          <w:sz w:val="22"/>
          <w:szCs w:val="22"/>
        </w:rPr>
        <w:t xml:space="preserve"> </w:t>
      </w:r>
      <w:r w:rsidRPr="0014549B">
        <w:rPr>
          <w:rFonts w:ascii="Arial" w:hAnsi="Arial" w:cs="Arial"/>
          <w:color w:val="050505"/>
          <w:w w:val="95"/>
          <w:sz w:val="22"/>
          <w:szCs w:val="22"/>
        </w:rPr>
        <w:t>to</w:t>
      </w:r>
      <w:r w:rsidRPr="0014549B">
        <w:rPr>
          <w:rFonts w:ascii="Arial" w:hAnsi="Arial" w:cs="Arial"/>
          <w:color w:val="050505"/>
          <w:w w:val="97"/>
          <w:sz w:val="22"/>
          <w:szCs w:val="22"/>
        </w:rPr>
        <w:t xml:space="preserve"> </w:t>
      </w:r>
      <w:r w:rsidRPr="0014549B">
        <w:rPr>
          <w:rFonts w:ascii="Arial" w:hAnsi="Arial" w:cs="Arial"/>
          <w:color w:val="050505"/>
          <w:w w:val="95"/>
          <w:sz w:val="22"/>
          <w:szCs w:val="22"/>
        </w:rPr>
        <w:t>identify</w:t>
      </w:r>
      <w:r w:rsidRPr="0014549B">
        <w:rPr>
          <w:rFonts w:ascii="Arial" w:hAnsi="Arial" w:cs="Arial"/>
          <w:color w:val="050505"/>
          <w:spacing w:val="46"/>
          <w:w w:val="95"/>
          <w:sz w:val="22"/>
          <w:szCs w:val="22"/>
        </w:rPr>
        <w:t xml:space="preserve"> </w:t>
      </w:r>
      <w:r w:rsidRPr="0014549B">
        <w:rPr>
          <w:rFonts w:ascii="Arial" w:hAnsi="Arial" w:cs="Arial"/>
          <w:color w:val="050505"/>
          <w:w w:val="95"/>
          <w:sz w:val="22"/>
          <w:szCs w:val="22"/>
        </w:rPr>
        <w:t>and</w:t>
      </w:r>
      <w:r w:rsidRPr="0014549B">
        <w:rPr>
          <w:rFonts w:ascii="Arial" w:hAnsi="Arial" w:cs="Arial"/>
          <w:color w:val="050505"/>
          <w:spacing w:val="49"/>
          <w:w w:val="95"/>
          <w:sz w:val="22"/>
          <w:szCs w:val="22"/>
        </w:rPr>
        <w:t xml:space="preserve"> </w:t>
      </w:r>
      <w:r w:rsidRPr="0014549B">
        <w:rPr>
          <w:rFonts w:ascii="Arial" w:hAnsi="Arial" w:cs="Arial"/>
          <w:color w:val="050505"/>
          <w:w w:val="95"/>
          <w:sz w:val="22"/>
          <w:szCs w:val="22"/>
        </w:rPr>
        <w:t>refer</w:t>
      </w:r>
      <w:r w:rsidRPr="0014549B">
        <w:rPr>
          <w:rFonts w:ascii="Arial" w:hAnsi="Arial" w:cs="Arial"/>
          <w:color w:val="050505"/>
          <w:spacing w:val="41"/>
          <w:w w:val="95"/>
          <w:sz w:val="22"/>
          <w:szCs w:val="22"/>
        </w:rPr>
        <w:t xml:space="preserve"> </w:t>
      </w:r>
      <w:r w:rsidRPr="0014549B">
        <w:rPr>
          <w:rFonts w:ascii="Arial" w:hAnsi="Arial" w:cs="Arial"/>
          <w:color w:val="050505"/>
          <w:w w:val="95"/>
          <w:sz w:val="22"/>
          <w:szCs w:val="22"/>
        </w:rPr>
        <w:t>qualified</w:t>
      </w:r>
      <w:r w:rsidRPr="0014549B">
        <w:rPr>
          <w:rFonts w:ascii="Arial" w:hAnsi="Arial" w:cs="Arial"/>
          <w:color w:val="050505"/>
          <w:spacing w:val="9"/>
          <w:w w:val="95"/>
          <w:sz w:val="22"/>
          <w:szCs w:val="22"/>
        </w:rPr>
        <w:t xml:space="preserve"> </w:t>
      </w:r>
      <w:r w:rsidRPr="0014549B">
        <w:rPr>
          <w:rFonts w:ascii="Arial" w:hAnsi="Arial" w:cs="Arial"/>
          <w:color w:val="050505"/>
          <w:w w:val="95"/>
          <w:sz w:val="22"/>
          <w:szCs w:val="22"/>
        </w:rPr>
        <w:t>City</w:t>
      </w:r>
      <w:r w:rsidRPr="0014549B">
        <w:rPr>
          <w:rFonts w:ascii="Arial" w:hAnsi="Arial" w:cs="Arial"/>
          <w:color w:val="050505"/>
          <w:spacing w:val="29"/>
          <w:w w:val="95"/>
          <w:sz w:val="22"/>
          <w:szCs w:val="22"/>
        </w:rPr>
        <w:t xml:space="preserve"> </w:t>
      </w:r>
      <w:r w:rsidRPr="0014549B">
        <w:rPr>
          <w:rFonts w:ascii="Arial" w:hAnsi="Arial" w:cs="Arial"/>
          <w:color w:val="050505"/>
          <w:w w:val="95"/>
          <w:sz w:val="22"/>
          <w:szCs w:val="22"/>
        </w:rPr>
        <w:t>residents</w:t>
      </w:r>
      <w:r w:rsidRPr="0014549B">
        <w:rPr>
          <w:rFonts w:ascii="Arial" w:hAnsi="Arial" w:cs="Arial"/>
          <w:color w:val="050505"/>
          <w:spacing w:val="3"/>
          <w:w w:val="95"/>
          <w:sz w:val="22"/>
          <w:szCs w:val="22"/>
        </w:rPr>
        <w:t xml:space="preserve"> </w:t>
      </w:r>
      <w:r w:rsidRPr="0014549B">
        <w:rPr>
          <w:rFonts w:ascii="Arial" w:hAnsi="Arial" w:cs="Arial"/>
          <w:color w:val="050505"/>
          <w:w w:val="95"/>
          <w:sz w:val="22"/>
          <w:szCs w:val="22"/>
        </w:rPr>
        <w:t>to</w:t>
      </w:r>
      <w:r w:rsidRPr="0014549B">
        <w:rPr>
          <w:rFonts w:ascii="Arial" w:hAnsi="Arial" w:cs="Arial"/>
          <w:color w:val="050505"/>
          <w:spacing w:val="50"/>
          <w:w w:val="95"/>
          <w:sz w:val="22"/>
          <w:szCs w:val="22"/>
        </w:rPr>
        <w:t xml:space="preserve"> </w:t>
      </w:r>
      <w:r w:rsidRPr="0014549B">
        <w:rPr>
          <w:rFonts w:ascii="Arial" w:hAnsi="Arial" w:cs="Arial"/>
          <w:color w:val="050505"/>
          <w:w w:val="95"/>
          <w:sz w:val="22"/>
          <w:szCs w:val="22"/>
        </w:rPr>
        <w:t>the</w:t>
      </w:r>
      <w:r w:rsidRPr="0014549B">
        <w:rPr>
          <w:rFonts w:ascii="Arial" w:hAnsi="Arial" w:cs="Arial"/>
          <w:color w:val="050505"/>
          <w:spacing w:val="44"/>
          <w:w w:val="95"/>
          <w:sz w:val="22"/>
          <w:szCs w:val="22"/>
        </w:rPr>
        <w:t xml:space="preserve"> </w:t>
      </w:r>
      <w:r w:rsidRPr="0014549B">
        <w:rPr>
          <w:rFonts w:ascii="Arial" w:hAnsi="Arial" w:cs="Arial"/>
          <w:color w:val="050505"/>
          <w:w w:val="95"/>
          <w:sz w:val="22"/>
          <w:szCs w:val="22"/>
        </w:rPr>
        <w:t>contractor</w:t>
      </w:r>
      <w:r w:rsidRPr="0014549B">
        <w:rPr>
          <w:rFonts w:ascii="Arial" w:hAnsi="Arial" w:cs="Arial"/>
          <w:color w:val="050505"/>
          <w:spacing w:val="48"/>
          <w:w w:val="95"/>
          <w:sz w:val="22"/>
          <w:szCs w:val="22"/>
        </w:rPr>
        <w:t xml:space="preserve"> </w:t>
      </w:r>
      <w:r w:rsidRPr="0014549B">
        <w:rPr>
          <w:rFonts w:ascii="Arial" w:hAnsi="Arial" w:cs="Arial"/>
          <w:color w:val="050505"/>
          <w:w w:val="95"/>
          <w:sz w:val="22"/>
          <w:szCs w:val="22"/>
        </w:rPr>
        <w:t>as</w:t>
      </w:r>
      <w:r w:rsidRPr="0014549B">
        <w:rPr>
          <w:rFonts w:ascii="Arial" w:hAnsi="Arial" w:cs="Arial"/>
          <w:color w:val="050505"/>
          <w:spacing w:val="38"/>
          <w:w w:val="95"/>
          <w:sz w:val="22"/>
          <w:szCs w:val="22"/>
        </w:rPr>
        <w:t xml:space="preserve"> </w:t>
      </w:r>
      <w:r w:rsidRPr="0014549B">
        <w:rPr>
          <w:rFonts w:ascii="Arial" w:hAnsi="Arial" w:cs="Arial"/>
          <w:color w:val="050505"/>
          <w:w w:val="95"/>
          <w:sz w:val="22"/>
          <w:szCs w:val="22"/>
        </w:rPr>
        <w:t>candidates</w:t>
      </w:r>
      <w:r w:rsidRPr="0014549B">
        <w:rPr>
          <w:rFonts w:ascii="Arial" w:hAnsi="Arial" w:cs="Arial"/>
          <w:color w:val="050505"/>
          <w:spacing w:val="1"/>
          <w:w w:val="95"/>
          <w:sz w:val="22"/>
          <w:szCs w:val="22"/>
        </w:rPr>
        <w:t xml:space="preserve"> </w:t>
      </w:r>
      <w:r w:rsidRPr="0014549B">
        <w:rPr>
          <w:rFonts w:ascii="Arial" w:hAnsi="Arial" w:cs="Arial"/>
          <w:color w:val="050505"/>
          <w:w w:val="95"/>
          <w:sz w:val="22"/>
          <w:szCs w:val="22"/>
        </w:rPr>
        <w:t>for</w:t>
      </w:r>
      <w:r w:rsidRPr="0014549B">
        <w:rPr>
          <w:rFonts w:ascii="Arial" w:hAnsi="Arial" w:cs="Arial"/>
          <w:color w:val="050505"/>
          <w:spacing w:val="35"/>
          <w:w w:val="95"/>
          <w:sz w:val="22"/>
          <w:szCs w:val="22"/>
        </w:rPr>
        <w:t xml:space="preserve"> </w:t>
      </w:r>
      <w:r w:rsidRPr="0014549B">
        <w:rPr>
          <w:rFonts w:ascii="Arial" w:hAnsi="Arial" w:cs="Arial"/>
          <w:color w:val="050505"/>
          <w:w w:val="95"/>
          <w:sz w:val="22"/>
          <w:szCs w:val="22"/>
        </w:rPr>
        <w:t>these</w:t>
      </w:r>
      <w:r w:rsidRPr="0014549B">
        <w:rPr>
          <w:rFonts w:ascii="Arial" w:hAnsi="Arial" w:cs="Arial"/>
          <w:color w:val="050505"/>
          <w:spacing w:val="19"/>
          <w:w w:val="95"/>
          <w:sz w:val="22"/>
          <w:szCs w:val="22"/>
        </w:rPr>
        <w:t xml:space="preserve"> </w:t>
      </w:r>
      <w:r w:rsidRPr="0014549B">
        <w:rPr>
          <w:rFonts w:ascii="Arial" w:hAnsi="Arial" w:cs="Arial"/>
          <w:color w:val="050505"/>
          <w:w w:val="95"/>
          <w:sz w:val="22"/>
          <w:szCs w:val="22"/>
        </w:rPr>
        <w:t>job</w:t>
      </w:r>
      <w:r w:rsidRPr="0014549B">
        <w:rPr>
          <w:rFonts w:ascii="Arial" w:hAnsi="Arial" w:cs="Arial"/>
          <w:color w:val="050505"/>
          <w:w w:val="96"/>
          <w:sz w:val="22"/>
          <w:szCs w:val="22"/>
        </w:rPr>
        <w:t xml:space="preserve"> </w:t>
      </w:r>
      <w:r w:rsidRPr="0014549B">
        <w:rPr>
          <w:rFonts w:ascii="Arial" w:hAnsi="Arial" w:cs="Arial"/>
          <w:color w:val="050505"/>
          <w:w w:val="95"/>
          <w:sz w:val="22"/>
          <w:szCs w:val="22"/>
        </w:rPr>
        <w:t>opportunities.</w:t>
      </w:r>
    </w:p>
    <w:p w:rsidR="00556383" w:rsidRPr="0014549B" w:rsidRDefault="00556383" w:rsidP="00C4619C">
      <w:pPr>
        <w:widowControl w:val="0"/>
        <w:numPr>
          <w:ilvl w:val="0"/>
          <w:numId w:val="78"/>
        </w:numPr>
        <w:tabs>
          <w:tab w:val="left" w:pos="1151"/>
        </w:tabs>
        <w:kinsoku w:val="0"/>
        <w:overflowPunct w:val="0"/>
        <w:autoSpaceDE w:val="0"/>
        <w:autoSpaceDN w:val="0"/>
        <w:adjustRightInd w:val="0"/>
        <w:spacing w:line="238" w:lineRule="auto"/>
        <w:ind w:left="108" w:right="172" w:firstLine="715"/>
        <w:jc w:val="both"/>
        <w:rPr>
          <w:rFonts w:ascii="Arial" w:hAnsi="Arial" w:cs="Arial"/>
          <w:color w:val="000000"/>
          <w:sz w:val="22"/>
          <w:szCs w:val="22"/>
        </w:rPr>
        <w:sectPr w:rsidR="00556383" w:rsidRPr="0014549B">
          <w:pgSz w:w="12240" w:h="15840"/>
          <w:pgMar w:top="960" w:right="1560" w:bottom="280" w:left="1180" w:header="720" w:footer="720" w:gutter="0"/>
          <w:cols w:space="720" w:equalWidth="0">
            <w:col w:w="9500"/>
          </w:cols>
          <w:noEndnote/>
        </w:sectPr>
      </w:pPr>
    </w:p>
    <w:p w:rsidR="00556383" w:rsidRPr="0014549B" w:rsidRDefault="00556383" w:rsidP="0059770A">
      <w:pPr>
        <w:widowControl w:val="0"/>
        <w:kinsoku w:val="0"/>
        <w:overflowPunct w:val="0"/>
        <w:autoSpaceDE w:val="0"/>
        <w:autoSpaceDN w:val="0"/>
        <w:adjustRightInd w:val="0"/>
        <w:spacing w:before="59" w:line="243" w:lineRule="auto"/>
        <w:ind w:left="540" w:right="116" w:firstLine="720"/>
        <w:jc w:val="both"/>
        <w:rPr>
          <w:rFonts w:ascii="Arial" w:hAnsi="Arial" w:cs="Arial"/>
          <w:color w:val="000000"/>
          <w:sz w:val="22"/>
          <w:szCs w:val="22"/>
        </w:rPr>
      </w:pPr>
      <w:r w:rsidRPr="0014549B">
        <w:rPr>
          <w:rFonts w:ascii="Arial" w:hAnsi="Arial" w:cs="Arial"/>
          <w:iCs/>
          <w:color w:val="050505"/>
          <w:sz w:val="22"/>
          <w:szCs w:val="22"/>
        </w:rPr>
        <w:lastRenderedPageBreak/>
        <w:t>5.</w:t>
      </w:r>
      <w:r w:rsidRPr="0014549B">
        <w:rPr>
          <w:rFonts w:ascii="Arial" w:hAnsi="Arial" w:cs="Arial"/>
          <w:i/>
          <w:iCs/>
          <w:color w:val="050505"/>
          <w:spacing w:val="16"/>
          <w:sz w:val="22"/>
          <w:szCs w:val="22"/>
        </w:rPr>
        <w:t xml:space="preserve"> </w:t>
      </w:r>
      <w:r w:rsidRPr="0014549B">
        <w:rPr>
          <w:rFonts w:ascii="Arial" w:hAnsi="Arial" w:cs="Arial"/>
          <w:color w:val="050505"/>
          <w:sz w:val="22"/>
          <w:szCs w:val="22"/>
        </w:rPr>
        <w:t>Each</w:t>
      </w:r>
      <w:r w:rsidRPr="0014549B">
        <w:rPr>
          <w:rFonts w:ascii="Arial" w:hAnsi="Arial" w:cs="Arial"/>
          <w:color w:val="050505"/>
          <w:spacing w:val="31"/>
          <w:sz w:val="22"/>
          <w:szCs w:val="22"/>
        </w:rPr>
        <w:t xml:space="preserve"> </w:t>
      </w:r>
      <w:r w:rsidRPr="0014549B">
        <w:rPr>
          <w:rFonts w:ascii="Arial" w:hAnsi="Arial" w:cs="Arial"/>
          <w:color w:val="050505"/>
          <w:sz w:val="22"/>
          <w:szCs w:val="22"/>
        </w:rPr>
        <w:t>contractor</w:t>
      </w:r>
      <w:r w:rsidRPr="0014549B">
        <w:rPr>
          <w:rFonts w:ascii="Arial" w:hAnsi="Arial" w:cs="Arial"/>
          <w:color w:val="050505"/>
          <w:spacing w:val="32"/>
          <w:sz w:val="22"/>
          <w:szCs w:val="22"/>
        </w:rPr>
        <w:t xml:space="preserve"> </w:t>
      </w:r>
      <w:r w:rsidRPr="0014549B">
        <w:rPr>
          <w:rFonts w:ascii="Arial" w:hAnsi="Arial" w:cs="Arial"/>
          <w:color w:val="050505"/>
          <w:sz w:val="22"/>
          <w:szCs w:val="22"/>
        </w:rPr>
        <w:t>shall</w:t>
      </w:r>
      <w:r w:rsidRPr="0014549B">
        <w:rPr>
          <w:rFonts w:ascii="Arial" w:hAnsi="Arial" w:cs="Arial"/>
          <w:color w:val="050505"/>
          <w:spacing w:val="28"/>
          <w:sz w:val="22"/>
          <w:szCs w:val="22"/>
        </w:rPr>
        <w:t xml:space="preserve"> </w:t>
      </w:r>
      <w:r w:rsidRPr="0014549B">
        <w:rPr>
          <w:rFonts w:ascii="Arial" w:hAnsi="Arial" w:cs="Arial"/>
          <w:color w:val="050505"/>
          <w:sz w:val="22"/>
          <w:szCs w:val="22"/>
        </w:rPr>
        <w:t>submit</w:t>
      </w:r>
      <w:r w:rsidRPr="0014549B">
        <w:rPr>
          <w:rFonts w:ascii="Arial" w:hAnsi="Arial" w:cs="Arial"/>
          <w:color w:val="050505"/>
          <w:spacing w:val="14"/>
          <w:sz w:val="22"/>
          <w:szCs w:val="22"/>
        </w:rPr>
        <w:t xml:space="preserve"> </w:t>
      </w:r>
      <w:r w:rsidRPr="0014549B">
        <w:rPr>
          <w:rFonts w:ascii="Arial" w:hAnsi="Arial" w:cs="Arial"/>
          <w:color w:val="050505"/>
          <w:sz w:val="22"/>
          <w:szCs w:val="22"/>
        </w:rPr>
        <w:t>an</w:t>
      </w:r>
      <w:r w:rsidRPr="0014549B">
        <w:rPr>
          <w:rFonts w:ascii="Arial" w:hAnsi="Arial" w:cs="Arial"/>
          <w:color w:val="050505"/>
          <w:spacing w:val="22"/>
          <w:sz w:val="22"/>
          <w:szCs w:val="22"/>
        </w:rPr>
        <w:t xml:space="preserve"> </w:t>
      </w:r>
      <w:r w:rsidRPr="0014549B">
        <w:rPr>
          <w:rFonts w:ascii="Arial" w:hAnsi="Arial" w:cs="Arial"/>
          <w:b/>
          <w:color w:val="050505"/>
          <w:sz w:val="22"/>
          <w:szCs w:val="22"/>
        </w:rPr>
        <w:t>Employ</w:t>
      </w:r>
      <w:r w:rsidRPr="0014549B">
        <w:rPr>
          <w:rFonts w:ascii="Arial" w:hAnsi="Arial" w:cs="Arial"/>
          <w:b/>
          <w:color w:val="050505"/>
          <w:spacing w:val="32"/>
          <w:sz w:val="22"/>
          <w:szCs w:val="22"/>
        </w:rPr>
        <w:t xml:space="preserve"> </w:t>
      </w:r>
      <w:r w:rsidRPr="0014549B">
        <w:rPr>
          <w:rFonts w:ascii="Arial" w:hAnsi="Arial" w:cs="Arial"/>
          <w:b/>
          <w:color w:val="050505"/>
          <w:sz w:val="22"/>
          <w:szCs w:val="22"/>
        </w:rPr>
        <w:t>Baltimore</w:t>
      </w:r>
      <w:r w:rsidRPr="0014549B">
        <w:rPr>
          <w:rFonts w:ascii="Arial" w:hAnsi="Arial" w:cs="Arial"/>
          <w:color w:val="050505"/>
          <w:spacing w:val="40"/>
          <w:sz w:val="22"/>
          <w:szCs w:val="22"/>
        </w:rPr>
        <w:t xml:space="preserve"> </w:t>
      </w:r>
      <w:r w:rsidRPr="0014549B">
        <w:rPr>
          <w:rFonts w:ascii="Arial" w:hAnsi="Arial" w:cs="Arial"/>
          <w:color w:val="050505"/>
          <w:sz w:val="22"/>
          <w:szCs w:val="22"/>
        </w:rPr>
        <w:t>Employment</w:t>
      </w:r>
      <w:r w:rsidRPr="0014549B">
        <w:rPr>
          <w:rFonts w:ascii="Arial" w:hAnsi="Arial" w:cs="Arial"/>
          <w:color w:val="050505"/>
          <w:spacing w:val="39"/>
          <w:sz w:val="22"/>
          <w:szCs w:val="22"/>
        </w:rPr>
        <w:t xml:space="preserve"> </w:t>
      </w:r>
      <w:r w:rsidRPr="0014549B">
        <w:rPr>
          <w:rFonts w:ascii="Arial" w:hAnsi="Arial" w:cs="Arial"/>
          <w:color w:val="050505"/>
          <w:sz w:val="22"/>
          <w:szCs w:val="22"/>
        </w:rPr>
        <w:t>Report</w:t>
      </w:r>
      <w:r w:rsidRPr="0014549B">
        <w:rPr>
          <w:rFonts w:ascii="Arial" w:hAnsi="Arial" w:cs="Arial"/>
          <w:color w:val="050505"/>
          <w:spacing w:val="24"/>
          <w:sz w:val="22"/>
          <w:szCs w:val="22"/>
        </w:rPr>
        <w:t xml:space="preserve"> </w:t>
      </w:r>
      <w:r w:rsidRPr="0014549B">
        <w:rPr>
          <w:rFonts w:ascii="Arial" w:hAnsi="Arial" w:cs="Arial"/>
          <w:color w:val="050505"/>
          <w:sz w:val="22"/>
          <w:szCs w:val="22"/>
        </w:rPr>
        <w:t>to</w:t>
      </w:r>
      <w:r w:rsidRPr="0014549B">
        <w:rPr>
          <w:rFonts w:ascii="Arial" w:hAnsi="Arial" w:cs="Arial"/>
          <w:color w:val="050505"/>
          <w:spacing w:val="18"/>
          <w:sz w:val="22"/>
          <w:szCs w:val="22"/>
        </w:rPr>
        <w:t xml:space="preserve"> </w:t>
      </w:r>
      <w:r w:rsidRPr="0014549B">
        <w:rPr>
          <w:rFonts w:ascii="Arial" w:hAnsi="Arial" w:cs="Arial"/>
          <w:color w:val="050505"/>
          <w:sz w:val="22"/>
          <w:szCs w:val="22"/>
        </w:rPr>
        <w:t>MOED</w:t>
      </w:r>
      <w:r w:rsidRPr="0014549B">
        <w:rPr>
          <w:rFonts w:ascii="Arial" w:hAnsi="Arial" w:cs="Arial"/>
          <w:color w:val="050505"/>
          <w:spacing w:val="25"/>
          <w:sz w:val="22"/>
          <w:szCs w:val="22"/>
        </w:rPr>
        <w:t xml:space="preserve"> </w:t>
      </w:r>
      <w:r w:rsidRPr="0014549B">
        <w:rPr>
          <w:rFonts w:ascii="Arial" w:hAnsi="Arial" w:cs="Arial"/>
          <w:color w:val="050505"/>
          <w:sz w:val="22"/>
          <w:szCs w:val="22"/>
        </w:rPr>
        <w:t>on</w:t>
      </w:r>
      <w:r w:rsidRPr="0014549B">
        <w:rPr>
          <w:rFonts w:ascii="Arial" w:hAnsi="Arial" w:cs="Arial"/>
          <w:color w:val="050505"/>
          <w:w w:val="102"/>
          <w:sz w:val="22"/>
          <w:szCs w:val="22"/>
        </w:rPr>
        <w:t xml:space="preserve"> </w:t>
      </w:r>
      <w:r w:rsidRPr="0014549B">
        <w:rPr>
          <w:rFonts w:ascii="Arial" w:hAnsi="Arial" w:cs="Arial"/>
          <w:color w:val="050505"/>
          <w:sz w:val="22"/>
          <w:szCs w:val="22"/>
        </w:rPr>
        <w:t>June</w:t>
      </w:r>
      <w:r w:rsidRPr="0014549B">
        <w:rPr>
          <w:rFonts w:ascii="Arial" w:hAnsi="Arial" w:cs="Arial"/>
          <w:color w:val="050505"/>
          <w:spacing w:val="34"/>
          <w:sz w:val="22"/>
          <w:szCs w:val="22"/>
        </w:rPr>
        <w:t xml:space="preserve"> </w:t>
      </w:r>
      <w:r w:rsidRPr="0014549B">
        <w:rPr>
          <w:rFonts w:ascii="Arial" w:hAnsi="Arial" w:cs="Arial"/>
          <w:color w:val="050505"/>
          <w:sz w:val="22"/>
          <w:szCs w:val="22"/>
        </w:rPr>
        <w:t>30</w:t>
      </w:r>
      <w:r w:rsidRPr="0014549B">
        <w:rPr>
          <w:rFonts w:ascii="Arial" w:hAnsi="Arial" w:cs="Arial"/>
          <w:color w:val="050505"/>
          <w:sz w:val="22"/>
          <w:szCs w:val="22"/>
          <w:vertAlign w:val="superscript"/>
        </w:rPr>
        <w:t>th</w:t>
      </w:r>
      <w:r w:rsidRPr="0014549B">
        <w:rPr>
          <w:rFonts w:ascii="Arial" w:hAnsi="Arial" w:cs="Arial"/>
          <w:color w:val="050505"/>
          <w:sz w:val="22"/>
          <w:szCs w:val="22"/>
        </w:rPr>
        <w:t xml:space="preserve"> and</w:t>
      </w:r>
      <w:r w:rsidRPr="0014549B">
        <w:rPr>
          <w:rFonts w:ascii="Arial" w:hAnsi="Arial" w:cs="Arial"/>
          <w:color w:val="050505"/>
          <w:spacing w:val="41"/>
          <w:sz w:val="22"/>
          <w:szCs w:val="22"/>
        </w:rPr>
        <w:t xml:space="preserve"> </w:t>
      </w:r>
      <w:r w:rsidRPr="0014549B">
        <w:rPr>
          <w:rFonts w:ascii="Arial" w:hAnsi="Arial" w:cs="Arial"/>
          <w:color w:val="050505"/>
          <w:sz w:val="22"/>
          <w:szCs w:val="22"/>
        </w:rPr>
        <w:t>December</w:t>
      </w:r>
      <w:r w:rsidRPr="0014549B">
        <w:rPr>
          <w:rFonts w:ascii="Arial" w:hAnsi="Arial" w:cs="Arial"/>
          <w:color w:val="050505"/>
          <w:spacing w:val="54"/>
          <w:sz w:val="22"/>
          <w:szCs w:val="22"/>
        </w:rPr>
        <w:t xml:space="preserve"> </w:t>
      </w:r>
      <w:r w:rsidRPr="0014549B">
        <w:rPr>
          <w:rFonts w:ascii="Arial" w:hAnsi="Arial" w:cs="Arial"/>
          <w:color w:val="050505"/>
          <w:sz w:val="22"/>
          <w:szCs w:val="22"/>
        </w:rPr>
        <w:t>31</w:t>
      </w:r>
      <w:r w:rsidRPr="0014549B">
        <w:rPr>
          <w:rFonts w:ascii="Arial" w:hAnsi="Arial" w:cs="Arial"/>
          <w:color w:val="050505"/>
          <w:sz w:val="22"/>
          <w:szCs w:val="22"/>
          <w:vertAlign w:val="superscript"/>
        </w:rPr>
        <w:t>st</w:t>
      </w:r>
      <w:r w:rsidRPr="0014549B">
        <w:rPr>
          <w:rFonts w:ascii="Arial" w:hAnsi="Arial" w:cs="Arial"/>
          <w:color w:val="050505"/>
          <w:sz w:val="22"/>
          <w:szCs w:val="22"/>
        </w:rPr>
        <w:t xml:space="preserve"> during</w:t>
      </w:r>
      <w:r w:rsidRPr="0014549B">
        <w:rPr>
          <w:rFonts w:ascii="Arial" w:hAnsi="Arial" w:cs="Arial"/>
          <w:color w:val="050505"/>
          <w:spacing w:val="30"/>
          <w:sz w:val="22"/>
          <w:szCs w:val="22"/>
        </w:rPr>
        <w:t xml:space="preserve"> </w:t>
      </w:r>
      <w:r w:rsidRPr="0014549B">
        <w:rPr>
          <w:rFonts w:ascii="Arial" w:hAnsi="Arial" w:cs="Arial"/>
          <w:color w:val="050505"/>
          <w:sz w:val="22"/>
          <w:szCs w:val="22"/>
        </w:rPr>
        <w:t>each</w:t>
      </w:r>
      <w:r w:rsidRPr="0014549B">
        <w:rPr>
          <w:rFonts w:ascii="Arial" w:hAnsi="Arial" w:cs="Arial"/>
          <w:color w:val="050505"/>
          <w:spacing w:val="39"/>
          <w:sz w:val="22"/>
          <w:szCs w:val="22"/>
        </w:rPr>
        <w:t xml:space="preserve"> </w:t>
      </w:r>
      <w:r w:rsidRPr="0014549B">
        <w:rPr>
          <w:rFonts w:ascii="Arial" w:hAnsi="Arial" w:cs="Arial"/>
          <w:color w:val="050505"/>
          <w:sz w:val="22"/>
          <w:szCs w:val="22"/>
        </w:rPr>
        <w:t>and</w:t>
      </w:r>
      <w:r w:rsidRPr="0014549B">
        <w:rPr>
          <w:rFonts w:ascii="Arial" w:hAnsi="Arial" w:cs="Arial"/>
          <w:color w:val="050505"/>
          <w:spacing w:val="36"/>
          <w:sz w:val="22"/>
          <w:szCs w:val="22"/>
        </w:rPr>
        <w:t xml:space="preserve"> </w:t>
      </w:r>
      <w:r w:rsidRPr="0014549B">
        <w:rPr>
          <w:rFonts w:ascii="Arial" w:hAnsi="Arial" w:cs="Arial"/>
          <w:color w:val="050505"/>
          <w:sz w:val="22"/>
          <w:szCs w:val="22"/>
        </w:rPr>
        <w:t>every</w:t>
      </w:r>
      <w:r w:rsidRPr="0014549B">
        <w:rPr>
          <w:rFonts w:ascii="Arial" w:hAnsi="Arial" w:cs="Arial"/>
          <w:color w:val="050505"/>
          <w:spacing w:val="42"/>
          <w:sz w:val="22"/>
          <w:szCs w:val="22"/>
        </w:rPr>
        <w:t xml:space="preserve"> </w:t>
      </w:r>
      <w:r w:rsidRPr="0014549B">
        <w:rPr>
          <w:rFonts w:ascii="Arial" w:hAnsi="Arial" w:cs="Arial"/>
          <w:color w:val="050505"/>
          <w:sz w:val="22"/>
          <w:szCs w:val="22"/>
        </w:rPr>
        <w:t>year</w:t>
      </w:r>
      <w:r w:rsidRPr="0014549B">
        <w:rPr>
          <w:rFonts w:ascii="Arial" w:hAnsi="Arial" w:cs="Arial"/>
          <w:color w:val="050505"/>
          <w:spacing w:val="34"/>
          <w:sz w:val="22"/>
          <w:szCs w:val="22"/>
        </w:rPr>
        <w:t xml:space="preserve"> </w:t>
      </w:r>
      <w:r w:rsidRPr="0014549B">
        <w:rPr>
          <w:rFonts w:ascii="Arial" w:hAnsi="Arial" w:cs="Arial"/>
          <w:color w:val="050505"/>
          <w:sz w:val="22"/>
          <w:szCs w:val="22"/>
        </w:rPr>
        <w:t>of</w:t>
      </w:r>
      <w:r w:rsidRPr="0014549B">
        <w:rPr>
          <w:rFonts w:ascii="Arial" w:hAnsi="Arial" w:cs="Arial"/>
          <w:color w:val="050505"/>
          <w:spacing w:val="29"/>
          <w:sz w:val="22"/>
          <w:szCs w:val="22"/>
        </w:rPr>
        <w:t xml:space="preserve"> </w:t>
      </w:r>
      <w:r w:rsidRPr="0014549B">
        <w:rPr>
          <w:rFonts w:ascii="Arial" w:hAnsi="Arial" w:cs="Arial"/>
          <w:color w:val="050505"/>
          <w:sz w:val="22"/>
          <w:szCs w:val="22"/>
        </w:rPr>
        <w:t>its</w:t>
      </w:r>
      <w:r w:rsidRPr="0014549B">
        <w:rPr>
          <w:rFonts w:ascii="Arial" w:hAnsi="Arial" w:cs="Arial"/>
          <w:color w:val="050505"/>
          <w:spacing w:val="30"/>
          <w:sz w:val="22"/>
          <w:szCs w:val="22"/>
        </w:rPr>
        <w:t xml:space="preserve"> </w:t>
      </w:r>
      <w:r w:rsidRPr="0014549B">
        <w:rPr>
          <w:rFonts w:ascii="Arial" w:hAnsi="Arial" w:cs="Arial"/>
          <w:color w:val="050505"/>
          <w:sz w:val="22"/>
          <w:szCs w:val="22"/>
        </w:rPr>
        <w:t>contract,</w:t>
      </w:r>
      <w:r w:rsidRPr="0014549B">
        <w:rPr>
          <w:rFonts w:ascii="Arial" w:hAnsi="Arial" w:cs="Arial"/>
          <w:color w:val="050505"/>
          <w:spacing w:val="43"/>
          <w:sz w:val="22"/>
          <w:szCs w:val="22"/>
        </w:rPr>
        <w:t xml:space="preserve"> </w:t>
      </w:r>
      <w:r w:rsidRPr="0014549B">
        <w:rPr>
          <w:rFonts w:ascii="Arial" w:hAnsi="Arial" w:cs="Arial"/>
          <w:color w:val="050505"/>
          <w:sz w:val="22"/>
          <w:szCs w:val="22"/>
        </w:rPr>
        <w:t>and</w:t>
      </w:r>
      <w:r w:rsidRPr="0014549B">
        <w:rPr>
          <w:rFonts w:ascii="Arial" w:hAnsi="Arial" w:cs="Arial"/>
          <w:color w:val="050505"/>
          <w:spacing w:val="48"/>
          <w:sz w:val="22"/>
          <w:szCs w:val="22"/>
        </w:rPr>
        <w:t xml:space="preserve"> </w:t>
      </w:r>
      <w:r w:rsidRPr="0014549B">
        <w:rPr>
          <w:rFonts w:ascii="Arial" w:hAnsi="Arial" w:cs="Arial"/>
          <w:color w:val="050505"/>
          <w:sz w:val="22"/>
          <w:szCs w:val="22"/>
        </w:rPr>
        <w:t>at</w:t>
      </w:r>
      <w:r w:rsidRPr="0014549B">
        <w:rPr>
          <w:rFonts w:ascii="Arial" w:hAnsi="Arial" w:cs="Arial"/>
          <w:color w:val="050505"/>
          <w:spacing w:val="27"/>
          <w:sz w:val="22"/>
          <w:szCs w:val="22"/>
        </w:rPr>
        <w:t xml:space="preserve"> </w:t>
      </w:r>
      <w:r w:rsidRPr="0014549B">
        <w:rPr>
          <w:rFonts w:ascii="Arial" w:hAnsi="Arial" w:cs="Arial"/>
          <w:color w:val="050505"/>
          <w:sz w:val="22"/>
          <w:szCs w:val="22"/>
        </w:rPr>
        <w:t>the</w:t>
      </w:r>
      <w:r w:rsidRPr="0014549B">
        <w:rPr>
          <w:rFonts w:ascii="Arial" w:hAnsi="Arial" w:cs="Arial"/>
          <w:color w:val="050505"/>
          <w:spacing w:val="34"/>
          <w:sz w:val="22"/>
          <w:szCs w:val="22"/>
        </w:rPr>
        <w:t xml:space="preserve"> </w:t>
      </w:r>
      <w:r w:rsidRPr="0014549B">
        <w:rPr>
          <w:rFonts w:ascii="Arial" w:hAnsi="Arial" w:cs="Arial"/>
          <w:color w:val="050505"/>
          <w:sz w:val="22"/>
          <w:szCs w:val="22"/>
        </w:rPr>
        <w:t>end</w:t>
      </w:r>
      <w:r w:rsidRPr="0014549B">
        <w:rPr>
          <w:rFonts w:ascii="Arial" w:hAnsi="Arial" w:cs="Arial"/>
          <w:color w:val="050505"/>
          <w:spacing w:val="36"/>
          <w:sz w:val="22"/>
          <w:szCs w:val="22"/>
        </w:rPr>
        <w:t xml:space="preserve"> </w:t>
      </w:r>
      <w:r w:rsidRPr="0014549B">
        <w:rPr>
          <w:rFonts w:ascii="Arial" w:hAnsi="Arial" w:cs="Arial"/>
          <w:color w:val="050505"/>
          <w:sz w:val="22"/>
          <w:szCs w:val="22"/>
        </w:rPr>
        <w:t>of</w:t>
      </w:r>
      <w:r w:rsidRPr="0014549B">
        <w:rPr>
          <w:rFonts w:ascii="Arial" w:hAnsi="Arial" w:cs="Arial"/>
          <w:color w:val="050505"/>
          <w:spacing w:val="25"/>
          <w:sz w:val="22"/>
          <w:szCs w:val="22"/>
        </w:rPr>
        <w:t xml:space="preserve"> </w:t>
      </w:r>
      <w:r w:rsidRPr="0014549B">
        <w:rPr>
          <w:rFonts w:ascii="Arial" w:hAnsi="Arial" w:cs="Arial"/>
          <w:color w:val="050505"/>
          <w:sz w:val="22"/>
          <w:szCs w:val="22"/>
        </w:rPr>
        <w:t>the</w:t>
      </w:r>
      <w:r w:rsidRPr="0014549B">
        <w:rPr>
          <w:rFonts w:ascii="Arial" w:hAnsi="Arial" w:cs="Arial"/>
          <w:color w:val="050505"/>
          <w:w w:val="101"/>
          <w:sz w:val="22"/>
          <w:szCs w:val="22"/>
        </w:rPr>
        <w:t xml:space="preserve"> </w:t>
      </w:r>
      <w:r w:rsidRPr="0014549B">
        <w:rPr>
          <w:rFonts w:ascii="Arial" w:hAnsi="Arial" w:cs="Arial"/>
          <w:color w:val="050505"/>
          <w:sz w:val="22"/>
          <w:szCs w:val="22"/>
        </w:rPr>
        <w:t>contract,</w:t>
      </w:r>
      <w:r w:rsidRPr="0014549B">
        <w:rPr>
          <w:rFonts w:ascii="Arial" w:hAnsi="Arial" w:cs="Arial"/>
          <w:color w:val="050505"/>
          <w:spacing w:val="41"/>
          <w:sz w:val="22"/>
          <w:szCs w:val="22"/>
        </w:rPr>
        <w:t xml:space="preserve"> </w:t>
      </w:r>
      <w:r w:rsidRPr="0014549B">
        <w:rPr>
          <w:rFonts w:ascii="Arial" w:hAnsi="Arial" w:cs="Arial"/>
          <w:color w:val="050505"/>
          <w:sz w:val="22"/>
          <w:szCs w:val="22"/>
        </w:rPr>
        <w:t>indicating</w:t>
      </w:r>
      <w:r w:rsidRPr="0014549B">
        <w:rPr>
          <w:rFonts w:ascii="Arial" w:hAnsi="Arial" w:cs="Arial"/>
          <w:color w:val="050505"/>
          <w:spacing w:val="33"/>
          <w:sz w:val="22"/>
          <w:szCs w:val="22"/>
        </w:rPr>
        <w:t xml:space="preserve"> </w:t>
      </w:r>
      <w:r w:rsidRPr="0014549B">
        <w:rPr>
          <w:rFonts w:ascii="Arial" w:hAnsi="Arial" w:cs="Arial"/>
          <w:color w:val="050505"/>
          <w:sz w:val="22"/>
          <w:szCs w:val="22"/>
        </w:rPr>
        <w:t>the</w:t>
      </w:r>
      <w:r w:rsidRPr="0014549B">
        <w:rPr>
          <w:rFonts w:ascii="Arial" w:hAnsi="Arial" w:cs="Arial"/>
          <w:color w:val="050505"/>
          <w:spacing w:val="41"/>
          <w:sz w:val="22"/>
          <w:szCs w:val="22"/>
        </w:rPr>
        <w:t xml:space="preserve"> </w:t>
      </w:r>
      <w:r w:rsidRPr="0014549B">
        <w:rPr>
          <w:rFonts w:ascii="Arial" w:hAnsi="Arial" w:cs="Arial"/>
          <w:color w:val="050505"/>
          <w:sz w:val="22"/>
          <w:szCs w:val="22"/>
        </w:rPr>
        <w:t>number</w:t>
      </w:r>
      <w:r w:rsidRPr="0014549B">
        <w:rPr>
          <w:rFonts w:ascii="Arial" w:hAnsi="Arial" w:cs="Arial"/>
          <w:color w:val="050505"/>
          <w:spacing w:val="43"/>
          <w:sz w:val="22"/>
          <w:szCs w:val="22"/>
        </w:rPr>
        <w:t xml:space="preserve"> </w:t>
      </w:r>
      <w:r w:rsidRPr="0014549B">
        <w:rPr>
          <w:rFonts w:ascii="Arial" w:hAnsi="Arial" w:cs="Arial"/>
          <w:color w:val="050505"/>
          <w:sz w:val="22"/>
          <w:szCs w:val="22"/>
        </w:rPr>
        <w:t>of</w:t>
      </w:r>
      <w:r w:rsidRPr="0014549B">
        <w:rPr>
          <w:rFonts w:ascii="Arial" w:hAnsi="Arial" w:cs="Arial"/>
          <w:color w:val="050505"/>
          <w:spacing w:val="25"/>
          <w:sz w:val="22"/>
          <w:szCs w:val="22"/>
        </w:rPr>
        <w:t xml:space="preserve"> </w:t>
      </w:r>
      <w:r w:rsidRPr="0014549B">
        <w:rPr>
          <w:rFonts w:ascii="Arial" w:hAnsi="Arial" w:cs="Arial"/>
          <w:color w:val="050505"/>
          <w:sz w:val="22"/>
          <w:szCs w:val="22"/>
        </w:rPr>
        <w:t>City</w:t>
      </w:r>
      <w:r w:rsidRPr="0014549B">
        <w:rPr>
          <w:rFonts w:ascii="Arial" w:hAnsi="Arial" w:cs="Arial"/>
          <w:color w:val="050505"/>
          <w:spacing w:val="28"/>
          <w:sz w:val="22"/>
          <w:szCs w:val="22"/>
        </w:rPr>
        <w:t xml:space="preserve"> </w:t>
      </w:r>
      <w:r w:rsidRPr="0014549B">
        <w:rPr>
          <w:rFonts w:ascii="Arial" w:hAnsi="Arial" w:cs="Arial"/>
          <w:color w:val="050505"/>
          <w:sz w:val="22"/>
          <w:szCs w:val="22"/>
        </w:rPr>
        <w:t>residents</w:t>
      </w:r>
      <w:r w:rsidRPr="0014549B">
        <w:rPr>
          <w:rFonts w:ascii="Arial" w:hAnsi="Arial" w:cs="Arial"/>
          <w:color w:val="050505"/>
          <w:spacing w:val="49"/>
          <w:sz w:val="22"/>
          <w:szCs w:val="22"/>
        </w:rPr>
        <w:t xml:space="preserve"> </w:t>
      </w:r>
      <w:r w:rsidRPr="0014549B">
        <w:rPr>
          <w:rFonts w:ascii="Arial" w:hAnsi="Arial" w:cs="Arial"/>
          <w:color w:val="050505"/>
          <w:sz w:val="22"/>
          <w:szCs w:val="22"/>
        </w:rPr>
        <w:t>on</w:t>
      </w:r>
      <w:r w:rsidRPr="0014549B">
        <w:rPr>
          <w:rFonts w:ascii="Arial" w:hAnsi="Arial" w:cs="Arial"/>
          <w:color w:val="050505"/>
          <w:spacing w:val="29"/>
          <w:sz w:val="22"/>
          <w:szCs w:val="22"/>
        </w:rPr>
        <w:t xml:space="preserve"> </w:t>
      </w:r>
      <w:r w:rsidRPr="0014549B">
        <w:rPr>
          <w:rFonts w:ascii="Arial" w:hAnsi="Arial" w:cs="Arial"/>
          <w:color w:val="050505"/>
          <w:sz w:val="22"/>
          <w:szCs w:val="22"/>
        </w:rPr>
        <w:t>its</w:t>
      </w:r>
      <w:r w:rsidRPr="0014549B">
        <w:rPr>
          <w:rFonts w:ascii="Arial" w:hAnsi="Arial" w:cs="Arial"/>
          <w:color w:val="050505"/>
          <w:spacing w:val="21"/>
          <w:sz w:val="22"/>
          <w:szCs w:val="22"/>
        </w:rPr>
        <w:t xml:space="preserve"> </w:t>
      </w:r>
      <w:r w:rsidRPr="0014549B">
        <w:rPr>
          <w:rFonts w:ascii="Arial" w:hAnsi="Arial" w:cs="Arial"/>
          <w:color w:val="050505"/>
          <w:sz w:val="22"/>
          <w:szCs w:val="22"/>
        </w:rPr>
        <w:t>payroll.</w:t>
      </w:r>
      <w:r w:rsidRPr="0014549B">
        <w:rPr>
          <w:rFonts w:ascii="Arial" w:hAnsi="Arial" w:cs="Arial"/>
          <w:color w:val="050505"/>
          <w:spacing w:val="21"/>
          <w:sz w:val="22"/>
          <w:szCs w:val="22"/>
        </w:rPr>
        <w:t xml:space="preserve"> </w:t>
      </w:r>
      <w:r w:rsidRPr="0014549B">
        <w:rPr>
          <w:rFonts w:ascii="Arial" w:hAnsi="Arial" w:cs="Arial"/>
          <w:color w:val="050505"/>
          <w:sz w:val="22"/>
          <w:szCs w:val="22"/>
        </w:rPr>
        <w:t>The</w:t>
      </w:r>
      <w:r w:rsidRPr="0014549B">
        <w:rPr>
          <w:rFonts w:ascii="Arial" w:hAnsi="Arial" w:cs="Arial"/>
          <w:color w:val="050505"/>
          <w:spacing w:val="30"/>
          <w:sz w:val="22"/>
          <w:szCs w:val="22"/>
        </w:rPr>
        <w:t xml:space="preserve"> </w:t>
      </w:r>
      <w:r w:rsidRPr="0014549B">
        <w:rPr>
          <w:rFonts w:ascii="Arial" w:hAnsi="Arial" w:cs="Arial"/>
          <w:color w:val="050505"/>
          <w:sz w:val="22"/>
          <w:szCs w:val="22"/>
        </w:rPr>
        <w:t>submission</w:t>
      </w:r>
      <w:r w:rsidRPr="0014549B">
        <w:rPr>
          <w:rFonts w:ascii="Arial" w:hAnsi="Arial" w:cs="Arial"/>
          <w:color w:val="050505"/>
          <w:spacing w:val="35"/>
          <w:sz w:val="22"/>
          <w:szCs w:val="22"/>
        </w:rPr>
        <w:t xml:space="preserve"> </w:t>
      </w:r>
      <w:r w:rsidRPr="0014549B">
        <w:rPr>
          <w:rFonts w:ascii="Arial" w:hAnsi="Arial" w:cs="Arial"/>
          <w:color w:val="050505"/>
          <w:sz w:val="22"/>
          <w:szCs w:val="22"/>
        </w:rPr>
        <w:t>of</w:t>
      </w:r>
      <w:r w:rsidRPr="0014549B">
        <w:rPr>
          <w:rFonts w:ascii="Arial" w:hAnsi="Arial" w:cs="Arial"/>
          <w:color w:val="050505"/>
          <w:spacing w:val="15"/>
          <w:sz w:val="22"/>
          <w:szCs w:val="22"/>
        </w:rPr>
        <w:t xml:space="preserve"> </w:t>
      </w:r>
      <w:r w:rsidRPr="0014549B">
        <w:rPr>
          <w:rFonts w:ascii="Arial" w:hAnsi="Arial" w:cs="Arial"/>
          <w:color w:val="050505"/>
          <w:sz w:val="22"/>
          <w:szCs w:val="22"/>
        </w:rPr>
        <w:t>the</w:t>
      </w:r>
      <w:r w:rsidRPr="0014549B">
        <w:rPr>
          <w:rFonts w:ascii="Arial" w:hAnsi="Arial" w:cs="Arial"/>
          <w:color w:val="050505"/>
          <w:w w:val="104"/>
          <w:sz w:val="22"/>
          <w:szCs w:val="22"/>
        </w:rPr>
        <w:t xml:space="preserve"> </w:t>
      </w:r>
      <w:r w:rsidRPr="0014549B">
        <w:rPr>
          <w:rFonts w:ascii="Arial" w:hAnsi="Arial" w:cs="Arial"/>
          <w:color w:val="050505"/>
          <w:sz w:val="22"/>
          <w:szCs w:val="22"/>
        </w:rPr>
        <w:t>Employments</w:t>
      </w:r>
      <w:r w:rsidRPr="0014549B">
        <w:rPr>
          <w:rFonts w:ascii="Arial" w:hAnsi="Arial" w:cs="Arial"/>
          <w:color w:val="050505"/>
          <w:spacing w:val="52"/>
          <w:sz w:val="22"/>
          <w:szCs w:val="22"/>
        </w:rPr>
        <w:t xml:space="preserve"> </w:t>
      </w:r>
      <w:r w:rsidRPr="0014549B">
        <w:rPr>
          <w:rFonts w:ascii="Arial" w:hAnsi="Arial" w:cs="Arial"/>
          <w:color w:val="050505"/>
          <w:sz w:val="22"/>
          <w:szCs w:val="22"/>
        </w:rPr>
        <w:t>Reports</w:t>
      </w:r>
      <w:r w:rsidRPr="0014549B">
        <w:rPr>
          <w:rFonts w:ascii="Arial" w:hAnsi="Arial" w:cs="Arial"/>
          <w:color w:val="050505"/>
          <w:spacing w:val="43"/>
          <w:sz w:val="22"/>
          <w:szCs w:val="22"/>
        </w:rPr>
        <w:t xml:space="preserve"> </w:t>
      </w:r>
      <w:r w:rsidRPr="0014549B">
        <w:rPr>
          <w:rFonts w:ascii="Arial" w:hAnsi="Arial" w:cs="Arial"/>
          <w:color w:val="050505"/>
          <w:sz w:val="22"/>
          <w:szCs w:val="22"/>
        </w:rPr>
        <w:t>as</w:t>
      </w:r>
      <w:r w:rsidRPr="0014549B">
        <w:rPr>
          <w:rFonts w:ascii="Arial" w:hAnsi="Arial" w:cs="Arial"/>
          <w:color w:val="050505"/>
          <w:spacing w:val="23"/>
          <w:sz w:val="22"/>
          <w:szCs w:val="22"/>
        </w:rPr>
        <w:t xml:space="preserve"> </w:t>
      </w:r>
      <w:r w:rsidRPr="0014549B">
        <w:rPr>
          <w:rFonts w:ascii="Arial" w:hAnsi="Arial" w:cs="Arial"/>
          <w:color w:val="050505"/>
          <w:sz w:val="22"/>
          <w:szCs w:val="22"/>
        </w:rPr>
        <w:t>required</w:t>
      </w:r>
      <w:r w:rsidRPr="0014549B">
        <w:rPr>
          <w:rFonts w:ascii="Arial" w:hAnsi="Arial" w:cs="Arial"/>
          <w:color w:val="050505"/>
          <w:spacing w:val="3"/>
          <w:sz w:val="22"/>
          <w:szCs w:val="22"/>
        </w:rPr>
        <w:t xml:space="preserve"> </w:t>
      </w:r>
      <w:r w:rsidRPr="0014549B">
        <w:rPr>
          <w:rFonts w:ascii="Arial" w:hAnsi="Arial" w:cs="Arial"/>
          <w:color w:val="050505"/>
          <w:sz w:val="22"/>
          <w:szCs w:val="22"/>
        </w:rPr>
        <w:t>shall</w:t>
      </w:r>
      <w:r w:rsidRPr="0014549B">
        <w:rPr>
          <w:rFonts w:ascii="Arial" w:hAnsi="Arial" w:cs="Arial"/>
          <w:color w:val="050505"/>
          <w:spacing w:val="33"/>
          <w:sz w:val="22"/>
          <w:szCs w:val="22"/>
        </w:rPr>
        <w:t xml:space="preserve"> </w:t>
      </w:r>
      <w:r w:rsidRPr="0014549B">
        <w:rPr>
          <w:rFonts w:ascii="Arial" w:hAnsi="Arial" w:cs="Arial"/>
          <w:color w:val="050505"/>
          <w:sz w:val="22"/>
          <w:szCs w:val="22"/>
        </w:rPr>
        <w:t>be</w:t>
      </w:r>
      <w:r w:rsidRPr="0014549B">
        <w:rPr>
          <w:rFonts w:ascii="Arial" w:hAnsi="Arial" w:cs="Arial"/>
          <w:color w:val="050505"/>
          <w:spacing w:val="24"/>
          <w:sz w:val="22"/>
          <w:szCs w:val="22"/>
        </w:rPr>
        <w:t xml:space="preserve"> </w:t>
      </w:r>
      <w:r w:rsidRPr="0014549B">
        <w:rPr>
          <w:rFonts w:ascii="Arial" w:hAnsi="Arial" w:cs="Arial"/>
          <w:color w:val="050505"/>
          <w:sz w:val="22"/>
          <w:szCs w:val="22"/>
        </w:rPr>
        <w:t>a</w:t>
      </w:r>
      <w:r w:rsidRPr="0014549B">
        <w:rPr>
          <w:rFonts w:ascii="Arial" w:hAnsi="Arial" w:cs="Arial"/>
          <w:color w:val="050505"/>
          <w:spacing w:val="24"/>
          <w:sz w:val="22"/>
          <w:szCs w:val="22"/>
        </w:rPr>
        <w:t xml:space="preserve"> </w:t>
      </w:r>
      <w:r w:rsidRPr="0014549B">
        <w:rPr>
          <w:rFonts w:ascii="Arial" w:hAnsi="Arial" w:cs="Arial"/>
          <w:color w:val="050505"/>
          <w:sz w:val="22"/>
          <w:szCs w:val="22"/>
        </w:rPr>
        <w:t>condition</w:t>
      </w:r>
      <w:r w:rsidRPr="0014549B">
        <w:rPr>
          <w:rFonts w:ascii="Arial" w:hAnsi="Arial" w:cs="Arial"/>
          <w:color w:val="050505"/>
          <w:spacing w:val="45"/>
          <w:sz w:val="22"/>
          <w:szCs w:val="22"/>
        </w:rPr>
        <w:t xml:space="preserve"> </w:t>
      </w:r>
      <w:r w:rsidRPr="0014549B">
        <w:rPr>
          <w:rFonts w:ascii="Arial" w:hAnsi="Arial" w:cs="Arial"/>
          <w:color w:val="050505"/>
          <w:sz w:val="22"/>
          <w:szCs w:val="22"/>
        </w:rPr>
        <w:t>precedent to</w:t>
      </w:r>
      <w:r w:rsidRPr="0014549B">
        <w:rPr>
          <w:rFonts w:ascii="Arial" w:hAnsi="Arial" w:cs="Arial"/>
          <w:color w:val="050505"/>
          <w:spacing w:val="29"/>
          <w:sz w:val="22"/>
          <w:szCs w:val="22"/>
        </w:rPr>
        <w:t xml:space="preserve"> </w:t>
      </w:r>
      <w:r w:rsidRPr="0014549B">
        <w:rPr>
          <w:rFonts w:ascii="Arial" w:hAnsi="Arial" w:cs="Arial"/>
          <w:color w:val="050505"/>
          <w:sz w:val="22"/>
          <w:szCs w:val="22"/>
        </w:rPr>
        <w:t>the</w:t>
      </w:r>
      <w:r w:rsidRPr="0014549B">
        <w:rPr>
          <w:rFonts w:ascii="Arial" w:hAnsi="Arial" w:cs="Arial"/>
          <w:color w:val="050505"/>
          <w:spacing w:val="27"/>
          <w:sz w:val="22"/>
          <w:szCs w:val="22"/>
        </w:rPr>
        <w:t xml:space="preserve"> </w:t>
      </w:r>
      <w:r w:rsidRPr="0014549B">
        <w:rPr>
          <w:rFonts w:ascii="Arial" w:hAnsi="Arial" w:cs="Arial"/>
          <w:color w:val="050505"/>
          <w:sz w:val="22"/>
          <w:szCs w:val="22"/>
        </w:rPr>
        <w:t>City's</w:t>
      </w:r>
      <w:r w:rsidRPr="0014549B">
        <w:rPr>
          <w:rFonts w:ascii="Arial" w:hAnsi="Arial" w:cs="Arial"/>
          <w:color w:val="050505"/>
          <w:spacing w:val="24"/>
          <w:sz w:val="22"/>
          <w:szCs w:val="22"/>
        </w:rPr>
        <w:t xml:space="preserve"> </w:t>
      </w:r>
      <w:r w:rsidRPr="0014549B">
        <w:rPr>
          <w:rFonts w:ascii="Arial" w:hAnsi="Arial" w:cs="Arial"/>
          <w:color w:val="050505"/>
          <w:sz w:val="22"/>
          <w:szCs w:val="22"/>
        </w:rPr>
        <w:t>release</w:t>
      </w:r>
      <w:r w:rsidRPr="0014549B">
        <w:rPr>
          <w:rFonts w:ascii="Arial" w:hAnsi="Arial" w:cs="Arial"/>
          <w:color w:val="050505"/>
          <w:spacing w:val="23"/>
          <w:sz w:val="22"/>
          <w:szCs w:val="22"/>
        </w:rPr>
        <w:t xml:space="preserve"> </w:t>
      </w:r>
      <w:r w:rsidRPr="0014549B">
        <w:rPr>
          <w:rFonts w:ascii="Arial" w:hAnsi="Arial" w:cs="Arial"/>
          <w:color w:val="050505"/>
          <w:sz w:val="22"/>
          <w:szCs w:val="22"/>
        </w:rPr>
        <w:t>of</w:t>
      </w:r>
      <w:r w:rsidRPr="0014549B">
        <w:rPr>
          <w:rFonts w:ascii="Arial" w:hAnsi="Arial" w:cs="Arial"/>
          <w:color w:val="050505"/>
          <w:spacing w:val="22"/>
          <w:sz w:val="22"/>
          <w:szCs w:val="22"/>
        </w:rPr>
        <w:t xml:space="preserve"> </w:t>
      </w:r>
      <w:r w:rsidRPr="0014549B">
        <w:rPr>
          <w:rFonts w:ascii="Arial" w:hAnsi="Arial" w:cs="Arial"/>
          <w:color w:val="050505"/>
          <w:sz w:val="22"/>
          <w:szCs w:val="22"/>
        </w:rPr>
        <w:t>a</w:t>
      </w:r>
      <w:r w:rsidRPr="0014549B">
        <w:rPr>
          <w:rFonts w:ascii="Arial" w:hAnsi="Arial" w:cs="Arial"/>
          <w:color w:val="050505"/>
          <w:spacing w:val="24"/>
          <w:sz w:val="22"/>
          <w:szCs w:val="22"/>
        </w:rPr>
        <w:t xml:space="preserve"> </w:t>
      </w:r>
      <w:r w:rsidRPr="0014549B">
        <w:rPr>
          <w:rFonts w:ascii="Arial" w:hAnsi="Arial" w:cs="Arial"/>
          <w:color w:val="050505"/>
          <w:sz w:val="22"/>
          <w:szCs w:val="22"/>
        </w:rPr>
        <w:t>final</w:t>
      </w:r>
      <w:r w:rsidRPr="0014549B">
        <w:rPr>
          <w:rFonts w:ascii="Arial" w:hAnsi="Arial" w:cs="Arial"/>
          <w:color w:val="050505"/>
          <w:w w:val="99"/>
          <w:sz w:val="22"/>
          <w:szCs w:val="22"/>
        </w:rPr>
        <w:t xml:space="preserve"> </w:t>
      </w:r>
      <w:r w:rsidRPr="0014549B">
        <w:rPr>
          <w:rFonts w:ascii="Arial" w:hAnsi="Arial" w:cs="Arial"/>
          <w:color w:val="050505"/>
          <w:sz w:val="22"/>
          <w:szCs w:val="22"/>
        </w:rPr>
        <w:t>payment</w:t>
      </w:r>
      <w:r w:rsidRPr="0014549B">
        <w:rPr>
          <w:rFonts w:ascii="Arial" w:hAnsi="Arial" w:cs="Arial"/>
          <w:color w:val="050505"/>
          <w:spacing w:val="31"/>
          <w:sz w:val="22"/>
          <w:szCs w:val="22"/>
        </w:rPr>
        <w:t xml:space="preserve"> </w:t>
      </w:r>
      <w:r w:rsidRPr="0014549B">
        <w:rPr>
          <w:rFonts w:ascii="Arial" w:hAnsi="Arial" w:cs="Arial"/>
          <w:color w:val="050505"/>
          <w:sz w:val="22"/>
          <w:szCs w:val="22"/>
        </w:rPr>
        <w:t>or</w:t>
      </w:r>
      <w:r w:rsidRPr="0014549B">
        <w:rPr>
          <w:rFonts w:ascii="Arial" w:hAnsi="Arial" w:cs="Arial"/>
          <w:color w:val="050505"/>
          <w:spacing w:val="9"/>
          <w:sz w:val="22"/>
          <w:szCs w:val="22"/>
        </w:rPr>
        <w:t xml:space="preserve"> </w:t>
      </w:r>
      <w:r w:rsidRPr="0014549B">
        <w:rPr>
          <w:rFonts w:ascii="Arial" w:hAnsi="Arial" w:cs="Arial"/>
          <w:color w:val="050505"/>
          <w:sz w:val="22"/>
          <w:szCs w:val="22"/>
        </w:rPr>
        <w:t>any</w:t>
      </w:r>
      <w:r w:rsidRPr="0014549B">
        <w:rPr>
          <w:rFonts w:ascii="Arial" w:hAnsi="Arial" w:cs="Arial"/>
          <w:color w:val="050505"/>
          <w:spacing w:val="10"/>
          <w:sz w:val="22"/>
          <w:szCs w:val="22"/>
        </w:rPr>
        <w:t xml:space="preserve"> </w:t>
      </w:r>
      <w:r w:rsidRPr="0014549B">
        <w:rPr>
          <w:rFonts w:ascii="Arial" w:hAnsi="Arial" w:cs="Arial"/>
          <w:color w:val="050505"/>
          <w:sz w:val="22"/>
          <w:szCs w:val="22"/>
        </w:rPr>
        <w:t>and</w:t>
      </w:r>
      <w:r w:rsidRPr="0014549B">
        <w:rPr>
          <w:rFonts w:ascii="Arial" w:hAnsi="Arial" w:cs="Arial"/>
          <w:color w:val="050505"/>
          <w:spacing w:val="20"/>
          <w:sz w:val="22"/>
          <w:szCs w:val="22"/>
        </w:rPr>
        <w:t xml:space="preserve"> </w:t>
      </w:r>
      <w:r w:rsidRPr="0014549B">
        <w:rPr>
          <w:rFonts w:ascii="Arial" w:hAnsi="Arial" w:cs="Arial"/>
          <w:color w:val="050505"/>
          <w:sz w:val="22"/>
          <w:szCs w:val="22"/>
        </w:rPr>
        <w:t>all</w:t>
      </w:r>
      <w:r w:rsidRPr="0014549B">
        <w:rPr>
          <w:rFonts w:ascii="Arial" w:hAnsi="Arial" w:cs="Arial"/>
          <w:color w:val="050505"/>
          <w:spacing w:val="21"/>
          <w:sz w:val="22"/>
          <w:szCs w:val="22"/>
        </w:rPr>
        <w:t xml:space="preserve"> </w:t>
      </w:r>
      <w:r w:rsidRPr="0014549B">
        <w:rPr>
          <w:rFonts w:ascii="Arial" w:hAnsi="Arial" w:cs="Arial"/>
          <w:color w:val="050505"/>
          <w:sz w:val="22"/>
          <w:szCs w:val="22"/>
        </w:rPr>
        <w:t>retainage</w:t>
      </w:r>
      <w:r w:rsidRPr="0014549B">
        <w:rPr>
          <w:rFonts w:ascii="Arial" w:hAnsi="Arial" w:cs="Arial"/>
          <w:color w:val="050505"/>
          <w:spacing w:val="11"/>
          <w:sz w:val="22"/>
          <w:szCs w:val="22"/>
        </w:rPr>
        <w:t xml:space="preserve"> </w:t>
      </w:r>
      <w:r w:rsidRPr="0014549B">
        <w:rPr>
          <w:rFonts w:ascii="Arial" w:hAnsi="Arial" w:cs="Arial"/>
          <w:color w:val="050505"/>
          <w:sz w:val="22"/>
          <w:szCs w:val="22"/>
        </w:rPr>
        <w:t>held</w:t>
      </w:r>
      <w:r w:rsidRPr="0014549B">
        <w:rPr>
          <w:rFonts w:ascii="Arial" w:hAnsi="Arial" w:cs="Arial"/>
          <w:color w:val="050505"/>
          <w:spacing w:val="21"/>
          <w:sz w:val="22"/>
          <w:szCs w:val="22"/>
        </w:rPr>
        <w:t xml:space="preserve"> </w:t>
      </w:r>
      <w:r w:rsidRPr="0014549B">
        <w:rPr>
          <w:rFonts w:ascii="Arial" w:hAnsi="Arial" w:cs="Arial"/>
          <w:color w:val="050505"/>
          <w:sz w:val="22"/>
          <w:szCs w:val="22"/>
        </w:rPr>
        <w:t>by</w:t>
      </w:r>
      <w:r w:rsidRPr="0014549B">
        <w:rPr>
          <w:rFonts w:ascii="Arial" w:hAnsi="Arial" w:cs="Arial"/>
          <w:color w:val="050505"/>
          <w:spacing w:val="7"/>
          <w:sz w:val="22"/>
          <w:szCs w:val="22"/>
        </w:rPr>
        <w:t xml:space="preserve"> </w:t>
      </w:r>
      <w:r w:rsidRPr="0014549B">
        <w:rPr>
          <w:rFonts w:ascii="Arial" w:hAnsi="Arial" w:cs="Arial"/>
          <w:color w:val="050505"/>
          <w:sz w:val="22"/>
          <w:szCs w:val="22"/>
        </w:rPr>
        <w:t>the</w:t>
      </w:r>
      <w:r w:rsidRPr="0014549B">
        <w:rPr>
          <w:rFonts w:ascii="Arial" w:hAnsi="Arial" w:cs="Arial"/>
          <w:color w:val="050505"/>
          <w:spacing w:val="9"/>
          <w:sz w:val="22"/>
          <w:szCs w:val="22"/>
        </w:rPr>
        <w:t xml:space="preserve"> </w:t>
      </w:r>
      <w:r w:rsidRPr="0014549B">
        <w:rPr>
          <w:rFonts w:ascii="Arial" w:hAnsi="Arial" w:cs="Arial"/>
          <w:color w:val="050505"/>
          <w:sz w:val="22"/>
          <w:szCs w:val="22"/>
        </w:rPr>
        <w:t>City,</w:t>
      </w:r>
      <w:r w:rsidRPr="0014549B">
        <w:rPr>
          <w:rFonts w:ascii="Arial" w:hAnsi="Arial" w:cs="Arial"/>
          <w:color w:val="050505"/>
          <w:spacing w:val="4"/>
          <w:sz w:val="22"/>
          <w:szCs w:val="22"/>
        </w:rPr>
        <w:t xml:space="preserve"> </w:t>
      </w:r>
      <w:r w:rsidRPr="0014549B">
        <w:rPr>
          <w:rFonts w:ascii="Arial" w:hAnsi="Arial" w:cs="Arial"/>
          <w:color w:val="050505"/>
          <w:sz w:val="22"/>
          <w:szCs w:val="22"/>
        </w:rPr>
        <w:t>pursuant</w:t>
      </w:r>
      <w:r w:rsidRPr="0014549B">
        <w:rPr>
          <w:rFonts w:ascii="Arial" w:hAnsi="Arial" w:cs="Arial"/>
          <w:color w:val="050505"/>
          <w:spacing w:val="23"/>
          <w:sz w:val="22"/>
          <w:szCs w:val="22"/>
        </w:rPr>
        <w:t xml:space="preserve"> </w:t>
      </w:r>
      <w:r w:rsidRPr="0014549B">
        <w:rPr>
          <w:rFonts w:ascii="Arial" w:hAnsi="Arial" w:cs="Arial"/>
          <w:color w:val="050505"/>
          <w:sz w:val="22"/>
          <w:szCs w:val="22"/>
        </w:rPr>
        <w:t>to</w:t>
      </w:r>
      <w:r w:rsidRPr="0014549B">
        <w:rPr>
          <w:rFonts w:ascii="Arial" w:hAnsi="Arial" w:cs="Arial"/>
          <w:color w:val="050505"/>
          <w:spacing w:val="12"/>
          <w:sz w:val="22"/>
          <w:szCs w:val="22"/>
        </w:rPr>
        <w:t xml:space="preserve"> </w:t>
      </w:r>
      <w:r w:rsidRPr="0014549B">
        <w:rPr>
          <w:rFonts w:ascii="Arial" w:hAnsi="Arial" w:cs="Arial"/>
          <w:color w:val="050505"/>
          <w:sz w:val="22"/>
          <w:szCs w:val="22"/>
        </w:rPr>
        <w:t>the</w:t>
      </w:r>
      <w:r w:rsidRPr="0014549B">
        <w:rPr>
          <w:rFonts w:ascii="Arial" w:hAnsi="Arial" w:cs="Arial"/>
          <w:color w:val="050505"/>
          <w:spacing w:val="9"/>
          <w:sz w:val="22"/>
          <w:szCs w:val="22"/>
        </w:rPr>
        <w:t xml:space="preserve"> </w:t>
      </w:r>
      <w:r w:rsidRPr="0014549B">
        <w:rPr>
          <w:rFonts w:ascii="Arial" w:hAnsi="Arial" w:cs="Arial"/>
          <w:color w:val="050505"/>
          <w:sz w:val="22"/>
          <w:szCs w:val="22"/>
        </w:rPr>
        <w:t>contract.</w:t>
      </w:r>
    </w:p>
    <w:p w:rsidR="00556383" w:rsidRPr="0014549B" w:rsidRDefault="00556383" w:rsidP="00556383">
      <w:pPr>
        <w:widowControl w:val="0"/>
        <w:kinsoku w:val="0"/>
        <w:overflowPunct w:val="0"/>
        <w:autoSpaceDE w:val="0"/>
        <w:autoSpaceDN w:val="0"/>
        <w:adjustRightInd w:val="0"/>
        <w:spacing w:before="17" w:line="260" w:lineRule="exact"/>
        <w:rPr>
          <w:rFonts w:ascii="Arial" w:hAnsi="Arial" w:cs="Arial"/>
          <w:sz w:val="22"/>
          <w:szCs w:val="22"/>
        </w:rPr>
      </w:pPr>
    </w:p>
    <w:p w:rsidR="00556383" w:rsidRPr="0014549B" w:rsidRDefault="00556383" w:rsidP="00C4619C">
      <w:pPr>
        <w:widowControl w:val="0"/>
        <w:numPr>
          <w:ilvl w:val="0"/>
          <w:numId w:val="77"/>
        </w:numPr>
        <w:tabs>
          <w:tab w:val="left" w:pos="1617"/>
        </w:tabs>
        <w:kinsoku w:val="0"/>
        <w:overflowPunct w:val="0"/>
        <w:autoSpaceDE w:val="0"/>
        <w:autoSpaceDN w:val="0"/>
        <w:adjustRightInd w:val="0"/>
        <w:spacing w:line="247" w:lineRule="auto"/>
        <w:ind w:left="581" w:right="146" w:firstLine="702"/>
        <w:jc w:val="both"/>
        <w:rPr>
          <w:rFonts w:ascii="Arial" w:hAnsi="Arial" w:cs="Arial"/>
          <w:color w:val="000000"/>
          <w:sz w:val="22"/>
          <w:szCs w:val="22"/>
        </w:rPr>
      </w:pPr>
      <w:r w:rsidRPr="0014549B">
        <w:rPr>
          <w:rFonts w:ascii="Arial" w:hAnsi="Arial" w:cs="Arial"/>
          <w:color w:val="050505"/>
          <w:sz w:val="22"/>
          <w:szCs w:val="22"/>
        </w:rPr>
        <w:t>A</w:t>
      </w:r>
      <w:r w:rsidRPr="0014549B">
        <w:rPr>
          <w:rFonts w:ascii="Arial" w:hAnsi="Arial" w:cs="Arial"/>
          <w:color w:val="050505"/>
          <w:spacing w:val="42"/>
          <w:sz w:val="22"/>
          <w:szCs w:val="22"/>
        </w:rPr>
        <w:t xml:space="preserve"> </w:t>
      </w:r>
      <w:r w:rsidRPr="0014549B">
        <w:rPr>
          <w:rFonts w:ascii="Arial" w:hAnsi="Arial" w:cs="Arial"/>
          <w:color w:val="050505"/>
          <w:sz w:val="22"/>
          <w:szCs w:val="22"/>
        </w:rPr>
        <w:t>copy</w:t>
      </w:r>
      <w:r w:rsidRPr="0014549B">
        <w:rPr>
          <w:rFonts w:ascii="Arial" w:hAnsi="Arial" w:cs="Arial"/>
          <w:color w:val="050505"/>
          <w:spacing w:val="31"/>
          <w:sz w:val="22"/>
          <w:szCs w:val="22"/>
        </w:rPr>
        <w:t xml:space="preserve"> </w:t>
      </w:r>
      <w:r w:rsidRPr="0014549B">
        <w:rPr>
          <w:rFonts w:ascii="Arial" w:hAnsi="Arial" w:cs="Arial"/>
          <w:color w:val="050505"/>
          <w:sz w:val="22"/>
          <w:szCs w:val="22"/>
        </w:rPr>
        <w:t>of</w:t>
      </w:r>
      <w:r w:rsidRPr="0014549B">
        <w:rPr>
          <w:rFonts w:ascii="Arial" w:hAnsi="Arial" w:cs="Arial"/>
          <w:color w:val="050505"/>
          <w:spacing w:val="29"/>
          <w:sz w:val="22"/>
          <w:szCs w:val="22"/>
        </w:rPr>
        <w:t xml:space="preserve"> </w:t>
      </w:r>
      <w:r w:rsidRPr="0014549B">
        <w:rPr>
          <w:rFonts w:ascii="Arial" w:hAnsi="Arial" w:cs="Arial"/>
          <w:color w:val="050505"/>
          <w:sz w:val="22"/>
          <w:szCs w:val="22"/>
        </w:rPr>
        <w:t>this</w:t>
      </w:r>
      <w:r w:rsidRPr="0014549B">
        <w:rPr>
          <w:rFonts w:ascii="Arial" w:hAnsi="Arial" w:cs="Arial"/>
          <w:color w:val="050505"/>
          <w:spacing w:val="44"/>
          <w:sz w:val="22"/>
          <w:szCs w:val="22"/>
        </w:rPr>
        <w:t xml:space="preserve"> </w:t>
      </w:r>
      <w:r w:rsidRPr="0014549B">
        <w:rPr>
          <w:rFonts w:ascii="Arial" w:hAnsi="Arial" w:cs="Arial"/>
          <w:b/>
          <w:color w:val="050505"/>
          <w:sz w:val="22"/>
          <w:szCs w:val="22"/>
        </w:rPr>
        <w:t>Executive</w:t>
      </w:r>
      <w:r w:rsidRPr="0014549B">
        <w:rPr>
          <w:rFonts w:ascii="Arial" w:hAnsi="Arial" w:cs="Arial"/>
          <w:b/>
          <w:color w:val="050505"/>
          <w:spacing w:val="56"/>
          <w:sz w:val="22"/>
          <w:szCs w:val="22"/>
        </w:rPr>
        <w:t xml:space="preserve"> </w:t>
      </w:r>
      <w:r w:rsidRPr="0014549B">
        <w:rPr>
          <w:rFonts w:ascii="Arial" w:hAnsi="Arial" w:cs="Arial"/>
          <w:b/>
          <w:color w:val="050505"/>
          <w:sz w:val="22"/>
          <w:szCs w:val="22"/>
        </w:rPr>
        <w:t>Order</w:t>
      </w:r>
      <w:r w:rsidRPr="0014549B">
        <w:rPr>
          <w:rFonts w:ascii="Arial" w:hAnsi="Arial" w:cs="Arial"/>
          <w:color w:val="050505"/>
          <w:spacing w:val="43"/>
          <w:sz w:val="22"/>
          <w:szCs w:val="22"/>
        </w:rPr>
        <w:t xml:space="preserve"> </w:t>
      </w:r>
      <w:r w:rsidRPr="0014549B">
        <w:rPr>
          <w:rFonts w:ascii="Arial" w:hAnsi="Arial" w:cs="Arial"/>
          <w:color w:val="050505"/>
          <w:sz w:val="22"/>
          <w:szCs w:val="22"/>
        </w:rPr>
        <w:t>shall</w:t>
      </w:r>
      <w:r w:rsidRPr="0014549B">
        <w:rPr>
          <w:rFonts w:ascii="Arial" w:hAnsi="Arial" w:cs="Arial"/>
          <w:color w:val="050505"/>
          <w:spacing w:val="35"/>
          <w:sz w:val="22"/>
          <w:szCs w:val="22"/>
        </w:rPr>
        <w:t xml:space="preserve"> </w:t>
      </w:r>
      <w:r w:rsidRPr="0014549B">
        <w:rPr>
          <w:rFonts w:ascii="Arial" w:hAnsi="Arial" w:cs="Arial"/>
          <w:color w:val="050505"/>
          <w:sz w:val="22"/>
          <w:szCs w:val="22"/>
        </w:rPr>
        <w:t>be</w:t>
      </w:r>
      <w:r w:rsidRPr="0014549B">
        <w:rPr>
          <w:rFonts w:ascii="Arial" w:hAnsi="Arial" w:cs="Arial"/>
          <w:color w:val="050505"/>
          <w:spacing w:val="31"/>
          <w:sz w:val="22"/>
          <w:szCs w:val="22"/>
        </w:rPr>
        <w:t xml:space="preserve"> </w:t>
      </w:r>
      <w:r w:rsidRPr="0014549B">
        <w:rPr>
          <w:rFonts w:ascii="Arial" w:hAnsi="Arial" w:cs="Arial"/>
          <w:color w:val="050505"/>
          <w:sz w:val="22"/>
          <w:szCs w:val="22"/>
        </w:rPr>
        <w:t>included</w:t>
      </w:r>
      <w:r w:rsidRPr="0014549B">
        <w:rPr>
          <w:rFonts w:ascii="Arial" w:hAnsi="Arial" w:cs="Arial"/>
          <w:color w:val="050505"/>
          <w:spacing w:val="49"/>
          <w:sz w:val="22"/>
          <w:szCs w:val="22"/>
        </w:rPr>
        <w:t xml:space="preserve"> </w:t>
      </w:r>
      <w:r w:rsidRPr="0014549B">
        <w:rPr>
          <w:rFonts w:ascii="Arial" w:hAnsi="Arial" w:cs="Arial"/>
          <w:color w:val="050505"/>
          <w:sz w:val="22"/>
          <w:szCs w:val="22"/>
        </w:rPr>
        <w:t>in</w:t>
      </w:r>
      <w:r w:rsidRPr="0014549B">
        <w:rPr>
          <w:rFonts w:ascii="Arial" w:hAnsi="Arial" w:cs="Arial"/>
          <w:color w:val="050505"/>
          <w:spacing w:val="32"/>
          <w:sz w:val="22"/>
          <w:szCs w:val="22"/>
        </w:rPr>
        <w:t xml:space="preserve"> </w:t>
      </w:r>
      <w:r w:rsidRPr="0014549B">
        <w:rPr>
          <w:rFonts w:ascii="Arial" w:hAnsi="Arial" w:cs="Arial"/>
          <w:color w:val="050505"/>
          <w:sz w:val="22"/>
          <w:szCs w:val="22"/>
        </w:rPr>
        <w:t>all</w:t>
      </w:r>
      <w:r w:rsidRPr="0014549B">
        <w:rPr>
          <w:rFonts w:ascii="Arial" w:hAnsi="Arial" w:cs="Arial"/>
          <w:color w:val="050505"/>
          <w:spacing w:val="46"/>
          <w:sz w:val="22"/>
          <w:szCs w:val="22"/>
        </w:rPr>
        <w:t xml:space="preserve"> </w:t>
      </w:r>
      <w:r w:rsidRPr="0014549B">
        <w:rPr>
          <w:rFonts w:ascii="Arial" w:hAnsi="Arial" w:cs="Arial"/>
          <w:color w:val="050505"/>
          <w:sz w:val="22"/>
          <w:szCs w:val="22"/>
        </w:rPr>
        <w:t>bids,</w:t>
      </w:r>
      <w:r w:rsidRPr="0014549B">
        <w:rPr>
          <w:rFonts w:ascii="Arial" w:hAnsi="Arial" w:cs="Arial"/>
          <w:color w:val="050505"/>
          <w:spacing w:val="37"/>
          <w:sz w:val="22"/>
          <w:szCs w:val="22"/>
        </w:rPr>
        <w:t xml:space="preserve"> </w:t>
      </w:r>
      <w:r w:rsidRPr="0014549B">
        <w:rPr>
          <w:rFonts w:ascii="Arial" w:hAnsi="Arial" w:cs="Arial"/>
          <w:color w:val="050505"/>
          <w:sz w:val="22"/>
          <w:szCs w:val="22"/>
        </w:rPr>
        <w:t>requests</w:t>
      </w:r>
      <w:r w:rsidRPr="0014549B">
        <w:rPr>
          <w:rFonts w:ascii="Arial" w:hAnsi="Arial" w:cs="Arial"/>
          <w:color w:val="050505"/>
          <w:spacing w:val="1"/>
          <w:sz w:val="22"/>
          <w:szCs w:val="22"/>
        </w:rPr>
        <w:t xml:space="preserve"> </w:t>
      </w:r>
      <w:r w:rsidRPr="0014549B">
        <w:rPr>
          <w:rFonts w:ascii="Arial" w:hAnsi="Arial" w:cs="Arial"/>
          <w:color w:val="050505"/>
          <w:sz w:val="22"/>
          <w:szCs w:val="22"/>
        </w:rPr>
        <w:t>for</w:t>
      </w:r>
      <w:r w:rsidRPr="0014549B">
        <w:rPr>
          <w:rFonts w:ascii="Arial" w:hAnsi="Arial" w:cs="Arial"/>
          <w:color w:val="050505"/>
          <w:spacing w:val="13"/>
          <w:sz w:val="22"/>
          <w:szCs w:val="22"/>
        </w:rPr>
        <w:t xml:space="preserve"> </w:t>
      </w:r>
      <w:r w:rsidRPr="0014549B">
        <w:rPr>
          <w:rFonts w:ascii="Arial" w:hAnsi="Arial" w:cs="Arial"/>
          <w:color w:val="050505"/>
          <w:sz w:val="22"/>
          <w:szCs w:val="22"/>
        </w:rPr>
        <w:t>proposals and/or</w:t>
      </w:r>
      <w:r w:rsidRPr="0014549B">
        <w:rPr>
          <w:rFonts w:ascii="Arial" w:hAnsi="Arial" w:cs="Arial"/>
          <w:color w:val="050505"/>
          <w:spacing w:val="20"/>
          <w:sz w:val="22"/>
          <w:szCs w:val="22"/>
        </w:rPr>
        <w:t xml:space="preserve"> </w:t>
      </w:r>
      <w:r w:rsidRPr="0014549B">
        <w:rPr>
          <w:rFonts w:ascii="Arial" w:hAnsi="Arial" w:cs="Arial"/>
          <w:color w:val="050505"/>
          <w:sz w:val="22"/>
          <w:szCs w:val="22"/>
        </w:rPr>
        <w:t>contracts.</w:t>
      </w:r>
    </w:p>
    <w:p w:rsidR="00556383" w:rsidRPr="0014549B" w:rsidRDefault="00556383" w:rsidP="00556383">
      <w:pPr>
        <w:widowControl w:val="0"/>
        <w:kinsoku w:val="0"/>
        <w:overflowPunct w:val="0"/>
        <w:autoSpaceDE w:val="0"/>
        <w:autoSpaceDN w:val="0"/>
        <w:adjustRightInd w:val="0"/>
        <w:spacing w:before="8" w:line="260" w:lineRule="exact"/>
        <w:rPr>
          <w:rFonts w:ascii="Arial" w:hAnsi="Arial" w:cs="Arial"/>
          <w:sz w:val="22"/>
          <w:szCs w:val="22"/>
        </w:rPr>
      </w:pPr>
    </w:p>
    <w:p w:rsidR="00556383" w:rsidRPr="0014549B" w:rsidRDefault="00556383" w:rsidP="00C4619C">
      <w:pPr>
        <w:widowControl w:val="0"/>
        <w:numPr>
          <w:ilvl w:val="0"/>
          <w:numId w:val="77"/>
        </w:numPr>
        <w:tabs>
          <w:tab w:val="left" w:pos="1598"/>
        </w:tabs>
        <w:kinsoku w:val="0"/>
        <w:overflowPunct w:val="0"/>
        <w:autoSpaceDE w:val="0"/>
        <w:autoSpaceDN w:val="0"/>
        <w:adjustRightInd w:val="0"/>
        <w:spacing w:line="247" w:lineRule="auto"/>
        <w:ind w:left="581" w:right="129" w:firstLine="706"/>
        <w:jc w:val="both"/>
        <w:rPr>
          <w:rFonts w:ascii="Arial" w:hAnsi="Arial" w:cs="Arial"/>
          <w:color w:val="000000"/>
          <w:sz w:val="22"/>
          <w:szCs w:val="22"/>
        </w:rPr>
      </w:pPr>
      <w:r w:rsidRPr="0014549B">
        <w:rPr>
          <w:rFonts w:ascii="Arial" w:hAnsi="Arial" w:cs="Arial"/>
          <w:color w:val="050505"/>
          <w:sz w:val="22"/>
          <w:szCs w:val="22"/>
        </w:rPr>
        <w:t>This</w:t>
      </w:r>
      <w:r w:rsidRPr="0014549B">
        <w:rPr>
          <w:rFonts w:ascii="Arial" w:hAnsi="Arial" w:cs="Arial"/>
          <w:color w:val="050505"/>
          <w:spacing w:val="29"/>
          <w:sz w:val="22"/>
          <w:szCs w:val="22"/>
        </w:rPr>
        <w:t xml:space="preserve"> </w:t>
      </w:r>
      <w:r w:rsidRPr="0014549B">
        <w:rPr>
          <w:rFonts w:ascii="Arial" w:hAnsi="Arial" w:cs="Arial"/>
          <w:b/>
          <w:color w:val="050505"/>
          <w:sz w:val="22"/>
          <w:szCs w:val="22"/>
        </w:rPr>
        <w:t>Executive</w:t>
      </w:r>
      <w:r w:rsidRPr="0014549B">
        <w:rPr>
          <w:rFonts w:ascii="Arial" w:hAnsi="Arial" w:cs="Arial"/>
          <w:b/>
          <w:color w:val="050505"/>
          <w:spacing w:val="53"/>
          <w:sz w:val="22"/>
          <w:szCs w:val="22"/>
        </w:rPr>
        <w:t xml:space="preserve"> </w:t>
      </w:r>
      <w:r w:rsidRPr="0014549B">
        <w:rPr>
          <w:rFonts w:ascii="Arial" w:hAnsi="Arial" w:cs="Arial"/>
          <w:b/>
          <w:color w:val="050505"/>
          <w:sz w:val="22"/>
          <w:szCs w:val="22"/>
        </w:rPr>
        <w:t>Order</w:t>
      </w:r>
      <w:r w:rsidRPr="0014549B">
        <w:rPr>
          <w:rFonts w:ascii="Arial" w:hAnsi="Arial" w:cs="Arial"/>
          <w:color w:val="050505"/>
          <w:spacing w:val="44"/>
          <w:sz w:val="22"/>
          <w:szCs w:val="22"/>
        </w:rPr>
        <w:t xml:space="preserve"> </w:t>
      </w:r>
      <w:r w:rsidRPr="0014549B">
        <w:rPr>
          <w:rFonts w:ascii="Arial" w:hAnsi="Arial" w:cs="Arial"/>
          <w:color w:val="050505"/>
          <w:sz w:val="22"/>
          <w:szCs w:val="22"/>
        </w:rPr>
        <w:t>applies</w:t>
      </w:r>
      <w:r w:rsidRPr="0014549B">
        <w:rPr>
          <w:rFonts w:ascii="Arial" w:hAnsi="Arial" w:cs="Arial"/>
          <w:color w:val="050505"/>
          <w:spacing w:val="29"/>
          <w:sz w:val="22"/>
          <w:szCs w:val="22"/>
        </w:rPr>
        <w:t xml:space="preserve"> </w:t>
      </w:r>
      <w:r w:rsidRPr="0014549B">
        <w:rPr>
          <w:rFonts w:ascii="Arial" w:hAnsi="Arial" w:cs="Arial"/>
          <w:color w:val="050505"/>
          <w:sz w:val="22"/>
          <w:szCs w:val="22"/>
        </w:rPr>
        <w:t>to</w:t>
      </w:r>
      <w:r w:rsidRPr="0014549B">
        <w:rPr>
          <w:rFonts w:ascii="Arial" w:hAnsi="Arial" w:cs="Arial"/>
          <w:color w:val="050505"/>
          <w:spacing w:val="42"/>
          <w:sz w:val="22"/>
          <w:szCs w:val="22"/>
        </w:rPr>
        <w:t xml:space="preserve"> </w:t>
      </w:r>
      <w:r w:rsidRPr="0014549B">
        <w:rPr>
          <w:rFonts w:ascii="Arial" w:hAnsi="Arial" w:cs="Arial"/>
          <w:color w:val="050505"/>
          <w:sz w:val="22"/>
          <w:szCs w:val="22"/>
        </w:rPr>
        <w:t>all</w:t>
      </w:r>
      <w:r w:rsidRPr="0014549B">
        <w:rPr>
          <w:rFonts w:ascii="Arial" w:hAnsi="Arial" w:cs="Arial"/>
          <w:color w:val="050505"/>
          <w:spacing w:val="31"/>
          <w:sz w:val="22"/>
          <w:szCs w:val="22"/>
        </w:rPr>
        <w:t xml:space="preserve"> </w:t>
      </w:r>
      <w:r w:rsidRPr="0014549B">
        <w:rPr>
          <w:rFonts w:ascii="Arial" w:hAnsi="Arial" w:cs="Arial"/>
          <w:color w:val="050505"/>
          <w:sz w:val="22"/>
          <w:szCs w:val="22"/>
        </w:rPr>
        <w:t>applicable</w:t>
      </w:r>
      <w:r w:rsidRPr="0014549B">
        <w:rPr>
          <w:rFonts w:ascii="Arial" w:hAnsi="Arial" w:cs="Arial"/>
          <w:color w:val="050505"/>
          <w:spacing w:val="42"/>
          <w:sz w:val="22"/>
          <w:szCs w:val="22"/>
        </w:rPr>
        <w:t xml:space="preserve"> </w:t>
      </w:r>
      <w:r w:rsidRPr="0014549B">
        <w:rPr>
          <w:rFonts w:ascii="Arial" w:hAnsi="Arial" w:cs="Arial"/>
          <w:color w:val="050505"/>
          <w:sz w:val="22"/>
          <w:szCs w:val="22"/>
        </w:rPr>
        <w:t>City</w:t>
      </w:r>
      <w:r w:rsidRPr="0014549B">
        <w:rPr>
          <w:rFonts w:ascii="Arial" w:hAnsi="Arial" w:cs="Arial"/>
          <w:color w:val="050505"/>
          <w:spacing w:val="22"/>
          <w:sz w:val="22"/>
          <w:szCs w:val="22"/>
        </w:rPr>
        <w:t xml:space="preserve"> </w:t>
      </w:r>
      <w:r w:rsidRPr="0014549B">
        <w:rPr>
          <w:rFonts w:ascii="Arial" w:hAnsi="Arial" w:cs="Arial"/>
          <w:color w:val="050505"/>
          <w:sz w:val="22"/>
          <w:szCs w:val="22"/>
        </w:rPr>
        <w:t>contracts</w:t>
      </w:r>
      <w:r w:rsidRPr="0014549B">
        <w:rPr>
          <w:rFonts w:ascii="Arial" w:hAnsi="Arial" w:cs="Arial"/>
          <w:color w:val="050505"/>
          <w:spacing w:val="41"/>
          <w:sz w:val="22"/>
          <w:szCs w:val="22"/>
        </w:rPr>
        <w:t xml:space="preserve"> </w:t>
      </w:r>
      <w:r w:rsidRPr="0014549B">
        <w:rPr>
          <w:rFonts w:ascii="Arial" w:hAnsi="Arial" w:cs="Arial"/>
          <w:color w:val="050505"/>
          <w:sz w:val="22"/>
          <w:szCs w:val="22"/>
        </w:rPr>
        <w:t>entered</w:t>
      </w:r>
      <w:r w:rsidRPr="0014549B">
        <w:rPr>
          <w:rFonts w:ascii="Arial" w:hAnsi="Arial" w:cs="Arial"/>
          <w:color w:val="050505"/>
          <w:spacing w:val="43"/>
          <w:sz w:val="22"/>
          <w:szCs w:val="22"/>
        </w:rPr>
        <w:t xml:space="preserve"> </w:t>
      </w:r>
      <w:r w:rsidRPr="0014549B">
        <w:rPr>
          <w:rFonts w:ascii="Arial" w:hAnsi="Arial" w:cs="Arial"/>
          <w:color w:val="050505"/>
          <w:sz w:val="22"/>
          <w:szCs w:val="22"/>
        </w:rPr>
        <w:t>into</w:t>
      </w:r>
      <w:r w:rsidRPr="0014549B">
        <w:rPr>
          <w:rFonts w:ascii="Arial" w:hAnsi="Arial" w:cs="Arial"/>
          <w:color w:val="050505"/>
          <w:spacing w:val="36"/>
          <w:sz w:val="22"/>
          <w:szCs w:val="22"/>
        </w:rPr>
        <w:t xml:space="preserve"> </w:t>
      </w:r>
      <w:r w:rsidRPr="0014549B">
        <w:rPr>
          <w:rFonts w:ascii="Arial" w:hAnsi="Arial" w:cs="Arial"/>
          <w:color w:val="050505"/>
          <w:sz w:val="22"/>
          <w:szCs w:val="22"/>
        </w:rPr>
        <w:t>on</w:t>
      </w:r>
      <w:r w:rsidRPr="0014549B">
        <w:rPr>
          <w:rFonts w:ascii="Arial" w:hAnsi="Arial" w:cs="Arial"/>
          <w:color w:val="050505"/>
          <w:spacing w:val="17"/>
          <w:sz w:val="22"/>
          <w:szCs w:val="22"/>
        </w:rPr>
        <w:t xml:space="preserve"> </w:t>
      </w:r>
      <w:r w:rsidRPr="0014549B">
        <w:rPr>
          <w:rFonts w:ascii="Arial" w:hAnsi="Arial" w:cs="Arial"/>
          <w:color w:val="050505"/>
          <w:sz w:val="22"/>
          <w:szCs w:val="22"/>
        </w:rPr>
        <w:t>or</w:t>
      </w:r>
      <w:r w:rsidRPr="0014549B">
        <w:rPr>
          <w:rFonts w:ascii="Arial" w:hAnsi="Arial" w:cs="Arial"/>
          <w:color w:val="050505"/>
          <w:spacing w:val="25"/>
          <w:sz w:val="22"/>
          <w:szCs w:val="22"/>
        </w:rPr>
        <w:t xml:space="preserve"> </w:t>
      </w:r>
      <w:r w:rsidRPr="0014549B">
        <w:rPr>
          <w:rFonts w:ascii="Arial" w:hAnsi="Arial" w:cs="Arial"/>
          <w:color w:val="050505"/>
          <w:sz w:val="22"/>
          <w:szCs w:val="22"/>
        </w:rPr>
        <w:t>after December</w:t>
      </w:r>
      <w:r w:rsidRPr="0014549B">
        <w:rPr>
          <w:rFonts w:ascii="Arial" w:hAnsi="Arial" w:cs="Arial"/>
          <w:color w:val="050505"/>
          <w:spacing w:val="20"/>
          <w:sz w:val="22"/>
          <w:szCs w:val="22"/>
        </w:rPr>
        <w:t xml:space="preserve"> </w:t>
      </w:r>
      <w:r w:rsidRPr="0014549B">
        <w:rPr>
          <w:rFonts w:ascii="Arial" w:hAnsi="Arial" w:cs="Arial"/>
          <w:color w:val="050505"/>
          <w:sz w:val="22"/>
          <w:szCs w:val="22"/>
        </w:rPr>
        <w:t>23,</w:t>
      </w:r>
      <w:r w:rsidRPr="0014549B">
        <w:rPr>
          <w:rFonts w:ascii="Arial" w:hAnsi="Arial" w:cs="Arial"/>
          <w:color w:val="050505"/>
          <w:spacing w:val="8"/>
          <w:sz w:val="22"/>
          <w:szCs w:val="22"/>
        </w:rPr>
        <w:t xml:space="preserve"> </w:t>
      </w:r>
      <w:r w:rsidRPr="0014549B">
        <w:rPr>
          <w:rFonts w:ascii="Arial" w:hAnsi="Arial" w:cs="Arial"/>
          <w:color w:val="050505"/>
          <w:sz w:val="22"/>
          <w:szCs w:val="22"/>
        </w:rPr>
        <w:t>2013.</w:t>
      </w:r>
    </w:p>
    <w:p w:rsidR="00556383" w:rsidRPr="0014549B" w:rsidRDefault="00556383" w:rsidP="00556383">
      <w:pPr>
        <w:widowControl w:val="0"/>
        <w:kinsoku w:val="0"/>
        <w:overflowPunct w:val="0"/>
        <w:autoSpaceDE w:val="0"/>
        <w:autoSpaceDN w:val="0"/>
        <w:adjustRightInd w:val="0"/>
        <w:spacing w:before="3" w:line="280" w:lineRule="exact"/>
        <w:rPr>
          <w:rFonts w:ascii="Arial" w:hAnsi="Arial" w:cs="Arial"/>
          <w:sz w:val="22"/>
          <w:szCs w:val="22"/>
        </w:rPr>
      </w:pPr>
    </w:p>
    <w:p w:rsidR="00556383" w:rsidRPr="0014549B" w:rsidRDefault="00556383" w:rsidP="00C4619C">
      <w:pPr>
        <w:widowControl w:val="0"/>
        <w:numPr>
          <w:ilvl w:val="0"/>
          <w:numId w:val="77"/>
        </w:numPr>
        <w:tabs>
          <w:tab w:val="left" w:pos="1622"/>
        </w:tabs>
        <w:kinsoku w:val="0"/>
        <w:overflowPunct w:val="0"/>
        <w:autoSpaceDE w:val="0"/>
        <w:autoSpaceDN w:val="0"/>
        <w:adjustRightInd w:val="0"/>
        <w:spacing w:line="242" w:lineRule="auto"/>
        <w:ind w:left="566" w:right="130" w:firstLine="716"/>
        <w:jc w:val="both"/>
        <w:rPr>
          <w:rFonts w:ascii="Arial" w:hAnsi="Arial" w:cs="Arial"/>
          <w:color w:val="000000"/>
          <w:sz w:val="22"/>
          <w:szCs w:val="22"/>
        </w:rPr>
      </w:pPr>
      <w:r w:rsidRPr="0014549B">
        <w:rPr>
          <w:rFonts w:ascii="Arial" w:hAnsi="Arial" w:cs="Arial"/>
          <w:color w:val="050505"/>
          <w:sz w:val="22"/>
          <w:szCs w:val="22"/>
        </w:rPr>
        <w:t>This</w:t>
      </w:r>
      <w:r w:rsidRPr="0014549B">
        <w:rPr>
          <w:rFonts w:ascii="Arial" w:hAnsi="Arial" w:cs="Arial"/>
          <w:color w:val="050505"/>
          <w:spacing w:val="55"/>
          <w:sz w:val="22"/>
          <w:szCs w:val="22"/>
        </w:rPr>
        <w:t xml:space="preserve"> </w:t>
      </w:r>
      <w:r w:rsidRPr="0014549B">
        <w:rPr>
          <w:rFonts w:ascii="Arial" w:hAnsi="Arial" w:cs="Arial"/>
          <w:b/>
          <w:color w:val="050505"/>
          <w:sz w:val="22"/>
          <w:szCs w:val="22"/>
        </w:rPr>
        <w:t>Executive</w:t>
      </w:r>
      <w:r w:rsidRPr="0014549B">
        <w:rPr>
          <w:rFonts w:ascii="Arial" w:hAnsi="Arial" w:cs="Arial"/>
          <w:b/>
          <w:color w:val="050505"/>
          <w:spacing w:val="2"/>
          <w:sz w:val="22"/>
          <w:szCs w:val="22"/>
        </w:rPr>
        <w:t xml:space="preserve"> </w:t>
      </w:r>
      <w:r w:rsidRPr="0014549B">
        <w:rPr>
          <w:rFonts w:ascii="Arial" w:hAnsi="Arial" w:cs="Arial"/>
          <w:b/>
          <w:color w:val="050505"/>
          <w:sz w:val="22"/>
          <w:szCs w:val="22"/>
        </w:rPr>
        <w:t>Order</w:t>
      </w:r>
      <w:r w:rsidRPr="0014549B">
        <w:rPr>
          <w:rFonts w:ascii="Arial" w:hAnsi="Arial" w:cs="Arial"/>
          <w:color w:val="050505"/>
          <w:spacing w:val="4"/>
          <w:sz w:val="22"/>
          <w:szCs w:val="22"/>
        </w:rPr>
        <w:t xml:space="preserve"> </w:t>
      </w:r>
      <w:r w:rsidRPr="0014549B">
        <w:rPr>
          <w:rFonts w:ascii="Arial" w:hAnsi="Arial" w:cs="Arial"/>
          <w:color w:val="050505"/>
          <w:sz w:val="22"/>
          <w:szCs w:val="22"/>
        </w:rPr>
        <w:t>supersedes</w:t>
      </w:r>
      <w:r w:rsidRPr="0014549B">
        <w:rPr>
          <w:rFonts w:ascii="Arial" w:hAnsi="Arial" w:cs="Arial"/>
          <w:color w:val="050505"/>
          <w:spacing w:val="41"/>
          <w:sz w:val="22"/>
          <w:szCs w:val="22"/>
        </w:rPr>
        <w:t xml:space="preserve"> </w:t>
      </w:r>
      <w:r w:rsidRPr="0014549B">
        <w:rPr>
          <w:rFonts w:ascii="Arial" w:hAnsi="Arial" w:cs="Arial"/>
          <w:color w:val="050505"/>
          <w:sz w:val="22"/>
          <w:szCs w:val="22"/>
        </w:rPr>
        <w:t>the</w:t>
      </w:r>
      <w:r w:rsidRPr="0014549B">
        <w:rPr>
          <w:rFonts w:ascii="Arial" w:hAnsi="Arial" w:cs="Arial"/>
          <w:color w:val="050505"/>
          <w:spacing w:val="47"/>
          <w:sz w:val="22"/>
          <w:szCs w:val="22"/>
        </w:rPr>
        <w:t xml:space="preserve"> </w:t>
      </w:r>
      <w:r w:rsidRPr="0014549B">
        <w:rPr>
          <w:rFonts w:ascii="Arial" w:hAnsi="Arial" w:cs="Arial"/>
          <w:color w:val="050505"/>
          <w:sz w:val="22"/>
          <w:szCs w:val="22"/>
        </w:rPr>
        <w:t>Resolution</w:t>
      </w:r>
      <w:r w:rsidRPr="0014549B">
        <w:rPr>
          <w:rFonts w:ascii="Arial" w:hAnsi="Arial" w:cs="Arial"/>
          <w:color w:val="050505"/>
          <w:spacing w:val="26"/>
          <w:sz w:val="22"/>
          <w:szCs w:val="22"/>
        </w:rPr>
        <w:t xml:space="preserve"> </w:t>
      </w:r>
      <w:r w:rsidRPr="0014549B">
        <w:rPr>
          <w:rFonts w:ascii="Arial" w:hAnsi="Arial" w:cs="Arial"/>
          <w:color w:val="050505"/>
          <w:sz w:val="22"/>
          <w:szCs w:val="22"/>
        </w:rPr>
        <w:t>of</w:t>
      </w:r>
      <w:r w:rsidRPr="0014549B">
        <w:rPr>
          <w:rFonts w:ascii="Arial" w:hAnsi="Arial" w:cs="Arial"/>
          <w:color w:val="050505"/>
          <w:spacing w:val="32"/>
          <w:sz w:val="22"/>
          <w:szCs w:val="22"/>
        </w:rPr>
        <w:t xml:space="preserve"> </w:t>
      </w:r>
      <w:r w:rsidRPr="0014549B">
        <w:rPr>
          <w:rFonts w:ascii="Arial" w:hAnsi="Arial" w:cs="Arial"/>
          <w:color w:val="050505"/>
          <w:sz w:val="22"/>
          <w:szCs w:val="22"/>
        </w:rPr>
        <w:t>the</w:t>
      </w:r>
      <w:r w:rsidRPr="0014549B">
        <w:rPr>
          <w:rFonts w:ascii="Arial" w:hAnsi="Arial" w:cs="Arial"/>
          <w:color w:val="050505"/>
          <w:spacing w:val="1"/>
          <w:sz w:val="22"/>
          <w:szCs w:val="22"/>
        </w:rPr>
        <w:t xml:space="preserve"> </w:t>
      </w:r>
      <w:r w:rsidRPr="0014549B">
        <w:rPr>
          <w:rFonts w:ascii="Arial" w:hAnsi="Arial" w:cs="Arial"/>
          <w:color w:val="050505"/>
          <w:sz w:val="22"/>
          <w:szCs w:val="22"/>
        </w:rPr>
        <w:t>Board</w:t>
      </w:r>
      <w:r w:rsidRPr="0014549B">
        <w:rPr>
          <w:rFonts w:ascii="Arial" w:hAnsi="Arial" w:cs="Arial"/>
          <w:color w:val="050505"/>
          <w:spacing w:val="9"/>
          <w:sz w:val="22"/>
          <w:szCs w:val="22"/>
        </w:rPr>
        <w:t xml:space="preserve"> </w:t>
      </w:r>
      <w:r w:rsidRPr="0014549B">
        <w:rPr>
          <w:rFonts w:ascii="Arial" w:hAnsi="Arial" w:cs="Arial"/>
          <w:color w:val="050505"/>
          <w:sz w:val="22"/>
          <w:szCs w:val="22"/>
        </w:rPr>
        <w:t>of</w:t>
      </w:r>
      <w:r w:rsidRPr="0014549B">
        <w:rPr>
          <w:rFonts w:ascii="Arial" w:hAnsi="Arial" w:cs="Arial"/>
          <w:color w:val="050505"/>
          <w:spacing w:val="55"/>
          <w:sz w:val="22"/>
          <w:szCs w:val="22"/>
        </w:rPr>
        <w:t xml:space="preserve"> </w:t>
      </w:r>
      <w:r w:rsidRPr="0014549B">
        <w:rPr>
          <w:rFonts w:ascii="Arial" w:hAnsi="Arial" w:cs="Arial"/>
          <w:color w:val="050505"/>
          <w:sz w:val="22"/>
          <w:szCs w:val="22"/>
        </w:rPr>
        <w:t>Estimates</w:t>
      </w:r>
      <w:r w:rsidRPr="0014549B">
        <w:rPr>
          <w:rFonts w:ascii="Arial" w:hAnsi="Arial" w:cs="Arial"/>
          <w:color w:val="050505"/>
          <w:spacing w:val="1"/>
          <w:sz w:val="22"/>
          <w:szCs w:val="22"/>
        </w:rPr>
        <w:t xml:space="preserve"> </w:t>
      </w:r>
      <w:r w:rsidRPr="0014549B">
        <w:rPr>
          <w:rFonts w:ascii="Arial" w:hAnsi="Arial" w:cs="Arial"/>
          <w:color w:val="050505"/>
          <w:sz w:val="22"/>
          <w:szCs w:val="22"/>
        </w:rPr>
        <w:t>for</w:t>
      </w:r>
      <w:r w:rsidRPr="0014549B">
        <w:rPr>
          <w:rFonts w:ascii="Arial" w:hAnsi="Arial" w:cs="Arial"/>
          <w:color w:val="050505"/>
          <w:spacing w:val="38"/>
          <w:sz w:val="22"/>
          <w:szCs w:val="22"/>
        </w:rPr>
        <w:t xml:space="preserve"> </w:t>
      </w:r>
      <w:r w:rsidRPr="0014549B">
        <w:rPr>
          <w:rFonts w:ascii="Arial" w:hAnsi="Arial" w:cs="Arial"/>
          <w:color w:val="050505"/>
          <w:sz w:val="22"/>
          <w:szCs w:val="22"/>
        </w:rPr>
        <w:t>the</w:t>
      </w:r>
      <w:r w:rsidRPr="0014549B">
        <w:rPr>
          <w:rFonts w:ascii="Arial" w:hAnsi="Arial" w:cs="Arial"/>
          <w:color w:val="050505"/>
          <w:w w:val="104"/>
          <w:sz w:val="22"/>
          <w:szCs w:val="22"/>
        </w:rPr>
        <w:t xml:space="preserve"> </w:t>
      </w:r>
      <w:r w:rsidRPr="0014549B">
        <w:rPr>
          <w:rFonts w:ascii="Arial" w:hAnsi="Arial" w:cs="Arial"/>
          <w:color w:val="050505"/>
          <w:sz w:val="22"/>
          <w:szCs w:val="22"/>
        </w:rPr>
        <w:t>Employ</w:t>
      </w:r>
      <w:r w:rsidRPr="0014549B">
        <w:rPr>
          <w:rFonts w:ascii="Arial" w:hAnsi="Arial" w:cs="Arial"/>
          <w:color w:val="050505"/>
          <w:spacing w:val="39"/>
          <w:sz w:val="22"/>
          <w:szCs w:val="22"/>
        </w:rPr>
        <w:t xml:space="preserve"> </w:t>
      </w:r>
      <w:r w:rsidRPr="0014549B">
        <w:rPr>
          <w:rFonts w:ascii="Arial" w:hAnsi="Arial" w:cs="Arial"/>
          <w:color w:val="050505"/>
          <w:sz w:val="22"/>
          <w:szCs w:val="22"/>
        </w:rPr>
        <w:t>Baltimore</w:t>
      </w:r>
      <w:r w:rsidRPr="0014549B">
        <w:rPr>
          <w:rFonts w:ascii="Arial" w:hAnsi="Arial" w:cs="Arial"/>
          <w:color w:val="050505"/>
          <w:spacing w:val="43"/>
          <w:sz w:val="22"/>
          <w:szCs w:val="22"/>
        </w:rPr>
        <w:t xml:space="preserve"> </w:t>
      </w:r>
      <w:r w:rsidRPr="0014549B">
        <w:rPr>
          <w:rFonts w:ascii="Arial" w:hAnsi="Arial" w:cs="Arial"/>
          <w:color w:val="050505"/>
          <w:sz w:val="22"/>
          <w:szCs w:val="22"/>
        </w:rPr>
        <w:t>Executive</w:t>
      </w:r>
      <w:r w:rsidRPr="0014549B">
        <w:rPr>
          <w:rFonts w:ascii="Arial" w:hAnsi="Arial" w:cs="Arial"/>
          <w:color w:val="050505"/>
          <w:spacing w:val="39"/>
          <w:sz w:val="22"/>
          <w:szCs w:val="22"/>
        </w:rPr>
        <w:t xml:space="preserve"> </w:t>
      </w:r>
      <w:r w:rsidRPr="0014549B">
        <w:rPr>
          <w:rFonts w:ascii="Arial" w:hAnsi="Arial" w:cs="Arial"/>
          <w:color w:val="050505"/>
          <w:sz w:val="22"/>
          <w:szCs w:val="22"/>
        </w:rPr>
        <w:t>Order</w:t>
      </w:r>
      <w:r w:rsidRPr="0014549B">
        <w:rPr>
          <w:rFonts w:ascii="Arial" w:hAnsi="Arial" w:cs="Arial"/>
          <w:color w:val="050505"/>
          <w:spacing w:val="30"/>
          <w:sz w:val="22"/>
          <w:szCs w:val="22"/>
        </w:rPr>
        <w:t xml:space="preserve"> </w:t>
      </w:r>
      <w:r w:rsidRPr="0014549B">
        <w:rPr>
          <w:rFonts w:ascii="Arial" w:hAnsi="Arial" w:cs="Arial"/>
          <w:color w:val="050505"/>
          <w:sz w:val="22"/>
          <w:szCs w:val="22"/>
        </w:rPr>
        <w:t>signed</w:t>
      </w:r>
      <w:r w:rsidRPr="0014549B">
        <w:rPr>
          <w:rFonts w:ascii="Arial" w:hAnsi="Arial" w:cs="Arial"/>
          <w:color w:val="050505"/>
          <w:spacing w:val="25"/>
          <w:sz w:val="22"/>
          <w:szCs w:val="22"/>
        </w:rPr>
        <w:t xml:space="preserve"> </w:t>
      </w:r>
      <w:r w:rsidRPr="0014549B">
        <w:rPr>
          <w:rFonts w:ascii="Arial" w:hAnsi="Arial" w:cs="Arial"/>
          <w:color w:val="050505"/>
          <w:sz w:val="22"/>
          <w:szCs w:val="22"/>
        </w:rPr>
        <w:t>by</w:t>
      </w:r>
      <w:r w:rsidRPr="0014549B">
        <w:rPr>
          <w:rFonts w:ascii="Arial" w:hAnsi="Arial" w:cs="Arial"/>
          <w:color w:val="050505"/>
          <w:spacing w:val="33"/>
          <w:sz w:val="22"/>
          <w:szCs w:val="22"/>
        </w:rPr>
        <w:t xml:space="preserve"> </w:t>
      </w:r>
      <w:r w:rsidRPr="0014549B">
        <w:rPr>
          <w:rFonts w:ascii="Arial" w:hAnsi="Arial" w:cs="Arial"/>
          <w:color w:val="050505"/>
          <w:sz w:val="22"/>
          <w:szCs w:val="22"/>
        </w:rPr>
        <w:t>the</w:t>
      </w:r>
      <w:r w:rsidRPr="0014549B">
        <w:rPr>
          <w:rFonts w:ascii="Arial" w:hAnsi="Arial" w:cs="Arial"/>
          <w:color w:val="050505"/>
          <w:spacing w:val="28"/>
          <w:sz w:val="22"/>
          <w:szCs w:val="22"/>
        </w:rPr>
        <w:t xml:space="preserve"> </w:t>
      </w:r>
      <w:r w:rsidRPr="0014549B">
        <w:rPr>
          <w:rFonts w:ascii="Arial" w:hAnsi="Arial" w:cs="Arial"/>
          <w:color w:val="050505"/>
          <w:sz w:val="22"/>
          <w:szCs w:val="22"/>
        </w:rPr>
        <w:t>Mayor</w:t>
      </w:r>
      <w:r w:rsidRPr="0014549B">
        <w:rPr>
          <w:rFonts w:ascii="Arial" w:hAnsi="Arial" w:cs="Arial"/>
          <w:color w:val="050505"/>
          <w:spacing w:val="36"/>
          <w:sz w:val="22"/>
          <w:szCs w:val="22"/>
        </w:rPr>
        <w:t xml:space="preserve"> </w:t>
      </w:r>
      <w:r w:rsidRPr="0014549B">
        <w:rPr>
          <w:rFonts w:ascii="Arial" w:hAnsi="Arial" w:cs="Arial"/>
          <w:color w:val="050505"/>
          <w:sz w:val="22"/>
          <w:szCs w:val="22"/>
        </w:rPr>
        <w:t>on</w:t>
      </w:r>
      <w:r w:rsidRPr="0014549B">
        <w:rPr>
          <w:rFonts w:ascii="Arial" w:hAnsi="Arial" w:cs="Arial"/>
          <w:color w:val="050505"/>
          <w:spacing w:val="33"/>
          <w:sz w:val="22"/>
          <w:szCs w:val="22"/>
        </w:rPr>
        <w:t xml:space="preserve"> </w:t>
      </w:r>
      <w:r w:rsidRPr="0014549B">
        <w:rPr>
          <w:rFonts w:ascii="Arial" w:hAnsi="Arial" w:cs="Arial"/>
          <w:color w:val="050505"/>
          <w:sz w:val="22"/>
          <w:szCs w:val="22"/>
        </w:rPr>
        <w:t>June</w:t>
      </w:r>
      <w:r w:rsidRPr="0014549B">
        <w:rPr>
          <w:rFonts w:ascii="Arial" w:hAnsi="Arial" w:cs="Arial"/>
          <w:color w:val="050505"/>
          <w:spacing w:val="29"/>
          <w:sz w:val="22"/>
          <w:szCs w:val="22"/>
        </w:rPr>
        <w:t xml:space="preserve"> </w:t>
      </w:r>
      <w:r w:rsidRPr="0014549B">
        <w:rPr>
          <w:rFonts w:ascii="Arial" w:hAnsi="Arial" w:cs="Arial"/>
          <w:color w:val="050505"/>
          <w:sz w:val="22"/>
          <w:szCs w:val="22"/>
        </w:rPr>
        <w:t>9,</w:t>
      </w:r>
      <w:r w:rsidRPr="0014549B">
        <w:rPr>
          <w:rFonts w:ascii="Arial" w:hAnsi="Arial" w:cs="Arial"/>
          <w:color w:val="050505"/>
          <w:spacing w:val="12"/>
          <w:sz w:val="22"/>
          <w:szCs w:val="22"/>
        </w:rPr>
        <w:t xml:space="preserve"> </w:t>
      </w:r>
      <w:r w:rsidRPr="0014549B">
        <w:rPr>
          <w:rFonts w:ascii="Arial" w:hAnsi="Arial" w:cs="Arial"/>
          <w:color w:val="050505"/>
          <w:sz w:val="22"/>
          <w:szCs w:val="22"/>
        </w:rPr>
        <w:t>2011,</w:t>
      </w:r>
      <w:r w:rsidRPr="0014549B">
        <w:rPr>
          <w:rFonts w:ascii="Arial" w:hAnsi="Arial" w:cs="Arial"/>
          <w:color w:val="050505"/>
          <w:spacing w:val="30"/>
          <w:sz w:val="22"/>
          <w:szCs w:val="22"/>
        </w:rPr>
        <w:t xml:space="preserve"> </w:t>
      </w:r>
      <w:r w:rsidRPr="0014549B">
        <w:rPr>
          <w:rFonts w:ascii="Arial" w:hAnsi="Arial" w:cs="Arial"/>
          <w:color w:val="050505"/>
          <w:sz w:val="22"/>
          <w:szCs w:val="22"/>
        </w:rPr>
        <w:t>and</w:t>
      </w:r>
      <w:r w:rsidRPr="0014549B">
        <w:rPr>
          <w:rFonts w:ascii="Arial" w:hAnsi="Arial" w:cs="Arial"/>
          <w:color w:val="050505"/>
          <w:spacing w:val="32"/>
          <w:sz w:val="22"/>
          <w:szCs w:val="22"/>
        </w:rPr>
        <w:t xml:space="preserve"> </w:t>
      </w:r>
      <w:r w:rsidRPr="0014549B">
        <w:rPr>
          <w:rFonts w:ascii="Arial" w:hAnsi="Arial" w:cs="Arial"/>
          <w:color w:val="050505"/>
          <w:sz w:val="22"/>
          <w:szCs w:val="22"/>
        </w:rPr>
        <w:t>shall</w:t>
      </w:r>
      <w:r w:rsidRPr="0014549B">
        <w:rPr>
          <w:rFonts w:ascii="Arial" w:hAnsi="Arial" w:cs="Arial"/>
          <w:color w:val="050505"/>
          <w:spacing w:val="24"/>
          <w:sz w:val="22"/>
          <w:szCs w:val="22"/>
        </w:rPr>
        <w:t xml:space="preserve"> </w:t>
      </w:r>
      <w:r w:rsidRPr="0014549B">
        <w:rPr>
          <w:rFonts w:ascii="Arial" w:hAnsi="Arial" w:cs="Arial"/>
          <w:color w:val="050505"/>
          <w:sz w:val="22"/>
          <w:szCs w:val="22"/>
        </w:rPr>
        <w:t>take</w:t>
      </w:r>
      <w:r w:rsidRPr="0014549B">
        <w:rPr>
          <w:rFonts w:ascii="Arial" w:hAnsi="Arial" w:cs="Arial"/>
          <w:color w:val="050505"/>
          <w:spacing w:val="32"/>
          <w:sz w:val="22"/>
          <w:szCs w:val="22"/>
        </w:rPr>
        <w:t xml:space="preserve"> </w:t>
      </w:r>
      <w:r w:rsidRPr="0014549B">
        <w:rPr>
          <w:rFonts w:ascii="Arial" w:hAnsi="Arial" w:cs="Arial"/>
          <w:color w:val="050505"/>
          <w:sz w:val="22"/>
          <w:szCs w:val="22"/>
        </w:rPr>
        <w:t>effect</w:t>
      </w:r>
      <w:r w:rsidRPr="0014549B">
        <w:rPr>
          <w:rFonts w:ascii="Arial" w:hAnsi="Arial" w:cs="Arial"/>
          <w:color w:val="050505"/>
          <w:w w:val="101"/>
          <w:sz w:val="22"/>
          <w:szCs w:val="22"/>
        </w:rPr>
        <w:t xml:space="preserve"> </w:t>
      </w:r>
      <w:r w:rsidRPr="0014549B">
        <w:rPr>
          <w:rFonts w:ascii="Arial" w:hAnsi="Arial" w:cs="Arial"/>
          <w:color w:val="050505"/>
          <w:sz w:val="22"/>
          <w:szCs w:val="22"/>
        </w:rPr>
        <w:t>immediately.</w:t>
      </w:r>
    </w:p>
    <w:p w:rsidR="00556383" w:rsidRPr="0014549B" w:rsidRDefault="00556383" w:rsidP="00556383">
      <w:pPr>
        <w:widowControl w:val="0"/>
        <w:kinsoku w:val="0"/>
        <w:overflowPunct w:val="0"/>
        <w:autoSpaceDE w:val="0"/>
        <w:autoSpaceDN w:val="0"/>
        <w:adjustRightInd w:val="0"/>
        <w:spacing w:before="1" w:line="16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0D11D1">
      <w:pPr>
        <w:widowControl w:val="0"/>
        <w:kinsoku w:val="0"/>
        <w:overflowPunct w:val="0"/>
        <w:autoSpaceDE w:val="0"/>
        <w:autoSpaceDN w:val="0"/>
        <w:adjustRightInd w:val="0"/>
        <w:spacing w:line="249" w:lineRule="auto"/>
        <w:ind w:left="5040" w:right="221"/>
        <w:rPr>
          <w:rFonts w:ascii="Arial" w:hAnsi="Arial" w:cs="Arial"/>
          <w:b/>
          <w:color w:val="000000"/>
          <w:sz w:val="22"/>
          <w:szCs w:val="22"/>
        </w:rPr>
      </w:pPr>
      <w:r w:rsidRPr="0014549B">
        <w:rPr>
          <w:rFonts w:ascii="Arial" w:hAnsi="Arial" w:cs="Arial"/>
          <w:b/>
          <w:color w:val="050505"/>
          <w:w w:val="110"/>
          <w:sz w:val="22"/>
          <w:szCs w:val="22"/>
        </w:rPr>
        <w:t>IN</w:t>
      </w:r>
      <w:r w:rsidRPr="0014549B">
        <w:rPr>
          <w:rFonts w:ascii="Arial" w:hAnsi="Arial" w:cs="Arial"/>
          <w:b/>
          <w:color w:val="050505"/>
          <w:spacing w:val="-19"/>
          <w:w w:val="110"/>
          <w:sz w:val="22"/>
          <w:szCs w:val="22"/>
        </w:rPr>
        <w:t xml:space="preserve"> </w:t>
      </w:r>
      <w:r w:rsidRPr="0014549B">
        <w:rPr>
          <w:rFonts w:ascii="Arial" w:hAnsi="Arial" w:cs="Arial"/>
          <w:b/>
          <w:color w:val="050505"/>
          <w:w w:val="110"/>
          <w:sz w:val="22"/>
          <w:szCs w:val="22"/>
        </w:rPr>
        <w:t>WITNESS</w:t>
      </w:r>
      <w:r w:rsidRPr="0014549B">
        <w:rPr>
          <w:rFonts w:ascii="Arial" w:hAnsi="Arial" w:cs="Arial"/>
          <w:b/>
          <w:color w:val="050505"/>
          <w:spacing w:val="-5"/>
          <w:w w:val="110"/>
          <w:sz w:val="22"/>
          <w:szCs w:val="22"/>
        </w:rPr>
        <w:t xml:space="preserve"> </w:t>
      </w:r>
      <w:r w:rsidRPr="0014549B">
        <w:rPr>
          <w:rFonts w:ascii="Arial" w:hAnsi="Arial" w:cs="Arial"/>
          <w:b/>
          <w:color w:val="1F1F1F"/>
          <w:spacing w:val="3"/>
          <w:w w:val="110"/>
          <w:sz w:val="22"/>
          <w:szCs w:val="22"/>
        </w:rPr>
        <w:t>H</w:t>
      </w:r>
      <w:r w:rsidRPr="0014549B">
        <w:rPr>
          <w:rFonts w:ascii="Arial" w:hAnsi="Arial" w:cs="Arial"/>
          <w:b/>
          <w:color w:val="050505"/>
          <w:w w:val="110"/>
          <w:sz w:val="22"/>
          <w:szCs w:val="22"/>
        </w:rPr>
        <w:t>EREOF,</w:t>
      </w:r>
      <w:r w:rsidRPr="0014549B">
        <w:rPr>
          <w:rFonts w:ascii="Arial" w:hAnsi="Arial" w:cs="Arial"/>
          <w:b/>
          <w:color w:val="050505"/>
          <w:spacing w:val="-17"/>
          <w:w w:val="110"/>
          <w:sz w:val="22"/>
          <w:szCs w:val="22"/>
        </w:rPr>
        <w:t xml:space="preserve"> </w:t>
      </w:r>
      <w:r w:rsidRPr="0014549B">
        <w:rPr>
          <w:rFonts w:ascii="Arial" w:hAnsi="Arial" w:cs="Arial"/>
          <w:b/>
          <w:color w:val="1F1F1F"/>
          <w:w w:val="110"/>
          <w:sz w:val="22"/>
          <w:szCs w:val="22"/>
        </w:rPr>
        <w:t>I</w:t>
      </w:r>
      <w:r w:rsidRPr="0014549B">
        <w:rPr>
          <w:rFonts w:ascii="Arial" w:hAnsi="Arial" w:cs="Arial"/>
          <w:b/>
          <w:color w:val="1F1F1F"/>
          <w:spacing w:val="-23"/>
          <w:w w:val="110"/>
          <w:sz w:val="22"/>
          <w:szCs w:val="22"/>
        </w:rPr>
        <w:t xml:space="preserve"> </w:t>
      </w:r>
      <w:r w:rsidRPr="0014549B">
        <w:rPr>
          <w:rFonts w:ascii="Arial" w:hAnsi="Arial" w:cs="Arial"/>
          <w:b/>
          <w:color w:val="1F1F1F"/>
          <w:spacing w:val="-7"/>
          <w:w w:val="110"/>
          <w:sz w:val="22"/>
          <w:szCs w:val="22"/>
        </w:rPr>
        <w:t>H</w:t>
      </w:r>
      <w:r w:rsidRPr="0014549B">
        <w:rPr>
          <w:rFonts w:ascii="Arial" w:hAnsi="Arial" w:cs="Arial"/>
          <w:b/>
          <w:color w:val="050505"/>
          <w:w w:val="110"/>
          <w:sz w:val="22"/>
          <w:szCs w:val="22"/>
        </w:rPr>
        <w:t>AVE</w:t>
      </w:r>
      <w:r w:rsidRPr="0014549B">
        <w:rPr>
          <w:rFonts w:ascii="Arial" w:hAnsi="Arial" w:cs="Arial"/>
          <w:b/>
          <w:color w:val="050505"/>
          <w:spacing w:val="-7"/>
          <w:w w:val="110"/>
          <w:sz w:val="22"/>
          <w:szCs w:val="22"/>
        </w:rPr>
        <w:t xml:space="preserve"> </w:t>
      </w:r>
      <w:r w:rsidRPr="0014549B">
        <w:rPr>
          <w:rFonts w:ascii="Arial" w:hAnsi="Arial" w:cs="Arial"/>
          <w:b/>
          <w:color w:val="050505"/>
          <w:w w:val="110"/>
          <w:sz w:val="22"/>
          <w:szCs w:val="22"/>
        </w:rPr>
        <w:t>HEREUNTO</w:t>
      </w:r>
      <w:r w:rsidRPr="0014549B">
        <w:rPr>
          <w:rFonts w:ascii="Arial" w:hAnsi="Arial" w:cs="Arial"/>
          <w:b/>
          <w:color w:val="050505"/>
          <w:w w:val="107"/>
          <w:sz w:val="22"/>
          <w:szCs w:val="22"/>
        </w:rPr>
        <w:t xml:space="preserve"> </w:t>
      </w:r>
      <w:r w:rsidRPr="0014549B">
        <w:rPr>
          <w:rFonts w:ascii="Arial" w:hAnsi="Arial" w:cs="Arial"/>
          <w:b/>
          <w:color w:val="050505"/>
          <w:w w:val="110"/>
          <w:sz w:val="22"/>
          <w:szCs w:val="22"/>
        </w:rPr>
        <w:t>PLACED</w:t>
      </w:r>
      <w:r w:rsidRPr="0014549B">
        <w:rPr>
          <w:rFonts w:ascii="Arial" w:hAnsi="Arial" w:cs="Arial"/>
          <w:b/>
          <w:color w:val="050505"/>
          <w:spacing w:val="-17"/>
          <w:w w:val="110"/>
          <w:sz w:val="22"/>
          <w:szCs w:val="22"/>
        </w:rPr>
        <w:t xml:space="preserve"> </w:t>
      </w:r>
      <w:r w:rsidRPr="0014549B">
        <w:rPr>
          <w:rFonts w:ascii="Arial" w:hAnsi="Arial" w:cs="Arial"/>
          <w:b/>
          <w:color w:val="1F1F1F"/>
          <w:spacing w:val="9"/>
          <w:w w:val="110"/>
          <w:sz w:val="22"/>
          <w:szCs w:val="22"/>
        </w:rPr>
        <w:t>M</w:t>
      </w:r>
      <w:r w:rsidRPr="0014549B">
        <w:rPr>
          <w:rFonts w:ascii="Arial" w:hAnsi="Arial" w:cs="Arial"/>
          <w:b/>
          <w:color w:val="050505"/>
          <w:w w:val="110"/>
          <w:sz w:val="22"/>
          <w:szCs w:val="22"/>
        </w:rPr>
        <w:t>Y</w:t>
      </w:r>
      <w:r w:rsidRPr="0014549B">
        <w:rPr>
          <w:rFonts w:ascii="Arial" w:hAnsi="Arial" w:cs="Arial"/>
          <w:b/>
          <w:color w:val="050505"/>
          <w:spacing w:val="-25"/>
          <w:w w:val="110"/>
          <w:sz w:val="22"/>
          <w:szCs w:val="22"/>
        </w:rPr>
        <w:t xml:space="preserve"> </w:t>
      </w:r>
      <w:r w:rsidRPr="0014549B">
        <w:rPr>
          <w:rFonts w:ascii="Arial" w:hAnsi="Arial" w:cs="Arial"/>
          <w:b/>
          <w:color w:val="050505"/>
          <w:w w:val="110"/>
          <w:sz w:val="22"/>
          <w:szCs w:val="22"/>
        </w:rPr>
        <w:t>HAND</w:t>
      </w:r>
      <w:r w:rsidRPr="0014549B">
        <w:rPr>
          <w:rFonts w:ascii="Arial" w:hAnsi="Arial" w:cs="Arial"/>
          <w:b/>
          <w:color w:val="050505"/>
          <w:spacing w:val="-27"/>
          <w:w w:val="110"/>
          <w:sz w:val="22"/>
          <w:szCs w:val="22"/>
        </w:rPr>
        <w:t xml:space="preserve"> </w:t>
      </w:r>
      <w:r w:rsidRPr="0014549B">
        <w:rPr>
          <w:rFonts w:ascii="Arial" w:hAnsi="Arial" w:cs="Arial"/>
          <w:b/>
          <w:color w:val="050505"/>
          <w:w w:val="110"/>
          <w:sz w:val="22"/>
          <w:szCs w:val="22"/>
        </w:rPr>
        <w:t>AND</w:t>
      </w:r>
      <w:r w:rsidRPr="0014549B">
        <w:rPr>
          <w:rFonts w:ascii="Arial" w:hAnsi="Arial" w:cs="Arial"/>
          <w:b/>
          <w:color w:val="050505"/>
          <w:spacing w:val="-28"/>
          <w:w w:val="110"/>
          <w:sz w:val="22"/>
          <w:szCs w:val="22"/>
        </w:rPr>
        <w:t xml:space="preserve"> </w:t>
      </w:r>
      <w:r w:rsidRPr="0014549B">
        <w:rPr>
          <w:rFonts w:ascii="Arial" w:hAnsi="Arial" w:cs="Arial"/>
          <w:b/>
          <w:color w:val="050505"/>
          <w:w w:val="110"/>
          <w:sz w:val="22"/>
          <w:szCs w:val="22"/>
        </w:rPr>
        <w:t>THE</w:t>
      </w:r>
      <w:r w:rsidRPr="0014549B">
        <w:rPr>
          <w:rFonts w:ascii="Arial" w:hAnsi="Arial" w:cs="Arial"/>
          <w:b/>
          <w:color w:val="050505"/>
          <w:spacing w:val="-25"/>
          <w:w w:val="110"/>
          <w:sz w:val="22"/>
          <w:szCs w:val="22"/>
        </w:rPr>
        <w:t xml:space="preserve"> </w:t>
      </w:r>
      <w:r w:rsidRPr="0014549B">
        <w:rPr>
          <w:rFonts w:ascii="Arial" w:hAnsi="Arial" w:cs="Arial"/>
          <w:b/>
          <w:color w:val="050505"/>
          <w:w w:val="110"/>
          <w:sz w:val="22"/>
          <w:szCs w:val="22"/>
        </w:rPr>
        <w:t>GREAT</w:t>
      </w:r>
      <w:r w:rsidRPr="0014549B">
        <w:rPr>
          <w:rFonts w:ascii="Arial" w:hAnsi="Arial" w:cs="Arial"/>
          <w:b/>
          <w:color w:val="050505"/>
          <w:spacing w:val="-24"/>
          <w:w w:val="110"/>
          <w:sz w:val="22"/>
          <w:szCs w:val="22"/>
        </w:rPr>
        <w:t xml:space="preserve"> </w:t>
      </w:r>
      <w:r w:rsidRPr="0014549B">
        <w:rPr>
          <w:rFonts w:ascii="Arial" w:hAnsi="Arial" w:cs="Arial"/>
          <w:b/>
          <w:color w:val="050505"/>
          <w:w w:val="110"/>
          <w:sz w:val="22"/>
          <w:szCs w:val="22"/>
        </w:rPr>
        <w:t>SEAL</w:t>
      </w:r>
      <w:r w:rsidRPr="0014549B">
        <w:rPr>
          <w:rFonts w:ascii="Arial" w:hAnsi="Arial" w:cs="Arial"/>
          <w:b/>
          <w:color w:val="050505"/>
          <w:w w:val="106"/>
          <w:sz w:val="22"/>
          <w:szCs w:val="22"/>
        </w:rPr>
        <w:t xml:space="preserve"> </w:t>
      </w:r>
      <w:r w:rsidRPr="0014549B">
        <w:rPr>
          <w:rFonts w:ascii="Arial" w:hAnsi="Arial" w:cs="Arial"/>
          <w:b/>
          <w:color w:val="050505"/>
          <w:w w:val="110"/>
          <w:sz w:val="22"/>
          <w:szCs w:val="22"/>
        </w:rPr>
        <w:t>OF</w:t>
      </w:r>
      <w:r w:rsidRPr="0014549B">
        <w:rPr>
          <w:rFonts w:ascii="Arial" w:hAnsi="Arial" w:cs="Arial"/>
          <w:b/>
          <w:color w:val="050505"/>
          <w:spacing w:val="-24"/>
          <w:w w:val="110"/>
          <w:sz w:val="22"/>
          <w:szCs w:val="22"/>
        </w:rPr>
        <w:t xml:space="preserve"> </w:t>
      </w:r>
      <w:r w:rsidRPr="0014549B">
        <w:rPr>
          <w:rFonts w:ascii="Arial" w:hAnsi="Arial" w:cs="Arial"/>
          <w:b/>
          <w:color w:val="050505"/>
          <w:w w:val="110"/>
          <w:sz w:val="22"/>
          <w:szCs w:val="22"/>
        </w:rPr>
        <w:t>THE</w:t>
      </w:r>
      <w:r w:rsidRPr="0014549B">
        <w:rPr>
          <w:rFonts w:ascii="Arial" w:hAnsi="Arial" w:cs="Arial"/>
          <w:b/>
          <w:color w:val="050505"/>
          <w:spacing w:val="4"/>
          <w:w w:val="110"/>
          <w:sz w:val="22"/>
          <w:szCs w:val="22"/>
        </w:rPr>
        <w:t xml:space="preserve"> </w:t>
      </w:r>
      <w:r w:rsidRPr="0014549B">
        <w:rPr>
          <w:rFonts w:ascii="Arial" w:hAnsi="Arial" w:cs="Arial"/>
          <w:b/>
          <w:color w:val="050505"/>
          <w:w w:val="110"/>
          <w:sz w:val="22"/>
          <w:szCs w:val="22"/>
        </w:rPr>
        <w:t>CITY</w:t>
      </w:r>
      <w:r w:rsidRPr="0014549B">
        <w:rPr>
          <w:rFonts w:ascii="Arial" w:hAnsi="Arial" w:cs="Arial"/>
          <w:b/>
          <w:color w:val="050505"/>
          <w:spacing w:val="11"/>
          <w:w w:val="110"/>
          <w:sz w:val="22"/>
          <w:szCs w:val="22"/>
        </w:rPr>
        <w:t xml:space="preserve"> </w:t>
      </w:r>
      <w:r w:rsidRPr="0014549B">
        <w:rPr>
          <w:rFonts w:ascii="Arial" w:hAnsi="Arial" w:cs="Arial"/>
          <w:b/>
          <w:color w:val="050505"/>
          <w:w w:val="110"/>
          <w:sz w:val="22"/>
          <w:szCs w:val="22"/>
        </w:rPr>
        <w:t>OF</w:t>
      </w:r>
      <w:r w:rsidRPr="0014549B">
        <w:rPr>
          <w:rFonts w:ascii="Arial" w:hAnsi="Arial" w:cs="Arial"/>
          <w:b/>
          <w:color w:val="050505"/>
          <w:spacing w:val="-20"/>
          <w:w w:val="110"/>
          <w:sz w:val="22"/>
          <w:szCs w:val="22"/>
        </w:rPr>
        <w:t xml:space="preserve"> </w:t>
      </w:r>
      <w:r w:rsidRPr="0014549B">
        <w:rPr>
          <w:rFonts w:ascii="Arial" w:hAnsi="Arial" w:cs="Arial"/>
          <w:b/>
          <w:color w:val="050505"/>
          <w:w w:val="110"/>
          <w:sz w:val="22"/>
          <w:szCs w:val="22"/>
        </w:rPr>
        <w:t>BALTIMORE</w:t>
      </w:r>
      <w:r w:rsidRPr="0014549B">
        <w:rPr>
          <w:rFonts w:ascii="Arial" w:hAnsi="Arial" w:cs="Arial"/>
          <w:b/>
          <w:color w:val="050505"/>
          <w:spacing w:val="34"/>
          <w:w w:val="110"/>
          <w:sz w:val="22"/>
          <w:szCs w:val="22"/>
        </w:rPr>
        <w:t xml:space="preserve"> </w:t>
      </w:r>
      <w:r w:rsidRPr="0014549B">
        <w:rPr>
          <w:rFonts w:ascii="Arial" w:hAnsi="Arial" w:cs="Arial"/>
          <w:b/>
          <w:color w:val="050505"/>
          <w:w w:val="110"/>
          <w:sz w:val="22"/>
          <w:szCs w:val="22"/>
        </w:rPr>
        <w:t>THIS</w:t>
      </w:r>
    </w:p>
    <w:p w:rsidR="00556383" w:rsidRPr="0014549B" w:rsidRDefault="00DF45BB" w:rsidP="000D11D1">
      <w:pPr>
        <w:widowControl w:val="0"/>
        <w:tabs>
          <w:tab w:val="left" w:pos="5040"/>
        </w:tabs>
        <w:kinsoku w:val="0"/>
        <w:overflowPunct w:val="0"/>
        <w:autoSpaceDE w:val="0"/>
        <w:autoSpaceDN w:val="0"/>
        <w:adjustRightInd w:val="0"/>
        <w:spacing w:line="220" w:lineRule="exact"/>
        <w:ind w:firstLine="2160"/>
        <w:rPr>
          <w:rFonts w:ascii="Arial" w:hAnsi="Arial" w:cs="Arial"/>
          <w:color w:val="000000"/>
          <w:sz w:val="22"/>
          <w:szCs w:val="22"/>
        </w:rPr>
      </w:pPr>
      <w:r>
        <w:rPr>
          <w:rFonts w:ascii="Arial" w:hAnsi="Arial" w:cs="Arial"/>
          <w:noProof/>
          <w:sz w:val="22"/>
          <w:szCs w:val="22"/>
        </w:rPr>
        <mc:AlternateContent>
          <mc:Choice Requires="wps">
            <w:drawing>
              <wp:anchor distT="0" distB="0" distL="114300" distR="114300" simplePos="0" relativeHeight="251662848" behindDoc="1" locked="0" layoutInCell="0" allowOverlap="1">
                <wp:simplePos x="0" y="0"/>
                <wp:positionH relativeFrom="page">
                  <wp:posOffset>3572510</wp:posOffset>
                </wp:positionH>
                <wp:positionV relativeFrom="paragraph">
                  <wp:posOffset>26670</wp:posOffset>
                </wp:positionV>
                <wp:extent cx="3149600" cy="876300"/>
                <wp:effectExtent l="635" t="0" r="2540" b="1905"/>
                <wp:wrapNone/>
                <wp:docPr id="1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A0F" w:rsidRDefault="00636A0F" w:rsidP="00556383">
                            <w:pPr>
                              <w:spacing w:line="1380" w:lineRule="atLeast"/>
                            </w:pPr>
                            <w:r>
                              <w:rPr>
                                <w:noProof/>
                              </w:rPr>
                              <w:drawing>
                                <wp:inline distT="0" distB="0" distL="0" distR="0">
                                  <wp:extent cx="3143250" cy="87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0" cy="876300"/>
                                          </a:xfrm>
                                          <a:prstGeom prst="rect">
                                            <a:avLst/>
                                          </a:prstGeom>
                                          <a:noFill/>
                                          <a:ln>
                                            <a:noFill/>
                                          </a:ln>
                                        </pic:spPr>
                                      </pic:pic>
                                    </a:graphicData>
                                  </a:graphic>
                                </wp:inline>
                              </w:drawing>
                            </w:r>
                          </w:p>
                          <w:p w:rsidR="00636A0F" w:rsidRDefault="00636A0F" w:rsidP="005563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8" style="position:absolute;left:0;text-align:left;margin-left:281.3pt;margin-top:2.1pt;width:248pt;height:6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" o:allowincell="f" filled="f" stroked="f">
                <v:textbox inset="0,0,0,0">
                  <w:txbxContent>
                    <w:p w:rsidR="00636A0F" w:rsidRDefault="00636A0F" w:rsidP="00556383">
                      <w:pPr>
                        <w:spacing w:line="1380" w:lineRule="atLeast"/>
                      </w:pPr>
                      <w:r>
                        <w:rPr>
                          <w:noProof/>
                        </w:rPr>
                        <w:drawing>
                          <wp:inline distT="0" distB="0" distL="0" distR="0">
                            <wp:extent cx="3143250" cy="87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3250" cy="876300"/>
                                    </a:xfrm>
                                    <a:prstGeom prst="rect">
                                      <a:avLst/>
                                    </a:prstGeom>
                                    <a:noFill/>
                                    <a:ln>
                                      <a:noFill/>
                                    </a:ln>
                                  </pic:spPr>
                                </pic:pic>
                              </a:graphicData>
                            </a:graphic>
                          </wp:inline>
                        </w:drawing>
                      </w:r>
                    </w:p>
                    <w:p w:rsidR="00636A0F" w:rsidRDefault="00636A0F" w:rsidP="00556383"/>
                  </w:txbxContent>
                </v:textbox>
                <w10:wrap anchorx="page"/>
              </v:rect>
            </w:pict>
          </mc:Fallback>
        </mc:AlternateContent>
      </w:r>
      <w:r w:rsidR="000D11D1" w:rsidRPr="0014549B">
        <w:rPr>
          <w:rFonts w:ascii="Arial" w:hAnsi="Arial" w:cs="Arial"/>
          <w:color w:val="050505"/>
          <w:w w:val="110"/>
          <w:sz w:val="22"/>
          <w:szCs w:val="22"/>
        </w:rPr>
        <w:t>____</w:t>
      </w:r>
      <w:r w:rsidR="000D11D1" w:rsidRPr="0014549B">
        <w:rPr>
          <w:rFonts w:ascii="Arial" w:hAnsi="Arial" w:cs="Arial"/>
          <w:color w:val="050505"/>
          <w:w w:val="110"/>
          <w:sz w:val="22"/>
          <w:szCs w:val="22"/>
        </w:rPr>
        <w:tab/>
      </w:r>
      <w:r w:rsidR="000D11D1" w:rsidRPr="0014549B">
        <w:rPr>
          <w:rFonts w:ascii="Arial" w:hAnsi="Arial" w:cs="Arial"/>
          <w:b/>
          <w:color w:val="050505"/>
          <w:w w:val="110"/>
          <w:sz w:val="22"/>
          <w:szCs w:val="22"/>
        </w:rPr>
        <w:t xml:space="preserve">--------- </w:t>
      </w:r>
      <w:r w:rsidR="00556383" w:rsidRPr="0014549B">
        <w:rPr>
          <w:rFonts w:ascii="Arial" w:hAnsi="Arial" w:cs="Arial"/>
          <w:b/>
          <w:color w:val="050505"/>
          <w:w w:val="110"/>
          <w:sz w:val="22"/>
          <w:szCs w:val="22"/>
        </w:rPr>
        <w:t>DAY</w:t>
      </w:r>
      <w:r w:rsidR="00556383" w:rsidRPr="0014549B">
        <w:rPr>
          <w:rFonts w:ascii="Arial" w:hAnsi="Arial" w:cs="Arial"/>
          <w:b/>
          <w:color w:val="050505"/>
          <w:spacing w:val="-2"/>
          <w:w w:val="110"/>
          <w:sz w:val="22"/>
          <w:szCs w:val="22"/>
        </w:rPr>
        <w:t xml:space="preserve"> </w:t>
      </w:r>
      <w:r w:rsidR="00556383" w:rsidRPr="0014549B">
        <w:rPr>
          <w:rFonts w:ascii="Arial" w:hAnsi="Arial" w:cs="Arial"/>
          <w:b/>
          <w:color w:val="050505"/>
          <w:w w:val="110"/>
          <w:sz w:val="22"/>
          <w:szCs w:val="22"/>
        </w:rPr>
        <w:t>OF</w:t>
      </w: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before="18" w:line="200" w:lineRule="exact"/>
        <w:rPr>
          <w:rFonts w:ascii="Arial" w:hAnsi="Arial" w:cs="Arial"/>
          <w:sz w:val="22"/>
          <w:szCs w:val="22"/>
        </w:rPr>
      </w:pPr>
    </w:p>
    <w:p w:rsidR="000D11D1" w:rsidRPr="0014549B" w:rsidRDefault="00556383" w:rsidP="00556383">
      <w:pPr>
        <w:widowControl w:val="0"/>
        <w:tabs>
          <w:tab w:val="left" w:pos="4816"/>
        </w:tabs>
        <w:kinsoku w:val="0"/>
        <w:overflowPunct w:val="0"/>
        <w:autoSpaceDE w:val="0"/>
        <w:autoSpaceDN w:val="0"/>
        <w:adjustRightInd w:val="0"/>
        <w:spacing w:line="251" w:lineRule="auto"/>
        <w:ind w:right="4225"/>
        <w:rPr>
          <w:rFonts w:ascii="Arial" w:hAnsi="Arial" w:cs="Arial"/>
          <w:color w:val="050505"/>
          <w:sz w:val="22"/>
          <w:szCs w:val="22"/>
        </w:rPr>
      </w:pPr>
      <w:r w:rsidRPr="0014549B">
        <w:rPr>
          <w:rFonts w:ascii="Arial" w:hAnsi="Arial" w:cs="Arial"/>
          <w:color w:val="050505"/>
          <w:sz w:val="22"/>
          <w:szCs w:val="22"/>
        </w:rPr>
        <w:t>Approved</w:t>
      </w:r>
      <w:r w:rsidRPr="0014549B">
        <w:rPr>
          <w:rFonts w:ascii="Arial" w:hAnsi="Arial" w:cs="Arial"/>
          <w:color w:val="050505"/>
          <w:spacing w:val="31"/>
          <w:sz w:val="22"/>
          <w:szCs w:val="22"/>
        </w:rPr>
        <w:t xml:space="preserve"> </w:t>
      </w:r>
      <w:r w:rsidRPr="0014549B">
        <w:rPr>
          <w:rFonts w:ascii="Arial" w:hAnsi="Arial" w:cs="Arial"/>
          <w:color w:val="050505"/>
          <w:sz w:val="22"/>
          <w:szCs w:val="22"/>
        </w:rPr>
        <w:t>As</w:t>
      </w:r>
      <w:r w:rsidRPr="0014549B">
        <w:rPr>
          <w:rFonts w:ascii="Arial" w:hAnsi="Arial" w:cs="Arial"/>
          <w:color w:val="050505"/>
          <w:spacing w:val="4"/>
          <w:sz w:val="22"/>
          <w:szCs w:val="22"/>
        </w:rPr>
        <w:t xml:space="preserve"> </w:t>
      </w:r>
      <w:r w:rsidRPr="0014549B">
        <w:rPr>
          <w:rFonts w:ascii="Arial" w:hAnsi="Arial" w:cs="Arial"/>
          <w:color w:val="050505"/>
          <w:sz w:val="22"/>
          <w:szCs w:val="22"/>
        </w:rPr>
        <w:t>To</w:t>
      </w:r>
      <w:r w:rsidRPr="0014549B">
        <w:rPr>
          <w:rFonts w:ascii="Arial" w:hAnsi="Arial" w:cs="Arial"/>
          <w:color w:val="050505"/>
          <w:spacing w:val="9"/>
          <w:sz w:val="22"/>
          <w:szCs w:val="22"/>
        </w:rPr>
        <w:t xml:space="preserve"> </w:t>
      </w:r>
      <w:r w:rsidRPr="0014549B">
        <w:rPr>
          <w:rFonts w:ascii="Arial" w:hAnsi="Arial" w:cs="Arial"/>
          <w:color w:val="050505"/>
          <w:sz w:val="22"/>
          <w:szCs w:val="22"/>
        </w:rPr>
        <w:t>Form</w:t>
      </w:r>
      <w:r w:rsidRPr="0014549B">
        <w:rPr>
          <w:rFonts w:ascii="Arial" w:hAnsi="Arial" w:cs="Arial"/>
          <w:color w:val="050505"/>
          <w:spacing w:val="7"/>
          <w:sz w:val="22"/>
          <w:szCs w:val="22"/>
        </w:rPr>
        <w:t xml:space="preserve"> </w:t>
      </w:r>
      <w:r w:rsidRPr="0014549B">
        <w:rPr>
          <w:rFonts w:ascii="Arial" w:hAnsi="Arial" w:cs="Arial"/>
          <w:color w:val="050505"/>
          <w:sz w:val="22"/>
          <w:szCs w:val="22"/>
        </w:rPr>
        <w:t>and</w:t>
      </w:r>
      <w:r w:rsidRPr="0014549B">
        <w:rPr>
          <w:rFonts w:ascii="Arial" w:hAnsi="Arial" w:cs="Arial"/>
          <w:color w:val="050505"/>
          <w:spacing w:val="13"/>
          <w:sz w:val="22"/>
          <w:szCs w:val="22"/>
        </w:rPr>
        <w:t xml:space="preserve"> </w:t>
      </w:r>
      <w:r w:rsidRPr="0014549B">
        <w:rPr>
          <w:rFonts w:ascii="Arial" w:hAnsi="Arial" w:cs="Arial"/>
          <w:color w:val="050505"/>
          <w:sz w:val="22"/>
          <w:szCs w:val="22"/>
        </w:rPr>
        <w:t>Legal</w:t>
      </w:r>
      <w:r w:rsidRPr="0014549B">
        <w:rPr>
          <w:rFonts w:ascii="Arial" w:hAnsi="Arial" w:cs="Arial"/>
          <w:color w:val="050505"/>
          <w:sz w:val="22"/>
          <w:szCs w:val="22"/>
        </w:rPr>
        <w:tab/>
        <w:t>ATTEST:</w:t>
      </w:r>
      <w:r w:rsidRPr="0014549B">
        <w:rPr>
          <w:rFonts w:ascii="Arial" w:hAnsi="Arial" w:cs="Arial"/>
          <w:color w:val="050505"/>
          <w:w w:val="101"/>
          <w:sz w:val="22"/>
          <w:szCs w:val="22"/>
        </w:rPr>
        <w:t xml:space="preserve"> </w:t>
      </w:r>
      <w:r w:rsidRPr="0014549B">
        <w:rPr>
          <w:rFonts w:ascii="Arial" w:hAnsi="Arial" w:cs="Arial"/>
          <w:color w:val="050505"/>
          <w:sz w:val="22"/>
          <w:szCs w:val="22"/>
        </w:rPr>
        <w:t xml:space="preserve">Sufficiency </w:t>
      </w:r>
      <w:r w:rsidR="00BE589A" w:rsidRPr="0014549B">
        <w:rPr>
          <w:rFonts w:ascii="Arial" w:hAnsi="Arial" w:cs="Arial"/>
          <w:color w:val="050505"/>
          <w:sz w:val="22"/>
          <w:szCs w:val="22"/>
        </w:rPr>
        <w:t>B</w:t>
      </w:r>
      <w:r w:rsidR="00BE589A" w:rsidRPr="0014549B">
        <w:rPr>
          <w:rFonts w:ascii="Arial" w:hAnsi="Arial" w:cs="Arial"/>
          <w:color w:val="050505"/>
          <w:spacing w:val="30"/>
          <w:sz w:val="22"/>
          <w:szCs w:val="22"/>
        </w:rPr>
        <w:t>y</w:t>
      </w:r>
      <w:r w:rsidRPr="0014549B">
        <w:rPr>
          <w:rFonts w:ascii="Arial" w:hAnsi="Arial" w:cs="Arial"/>
          <w:color w:val="050505"/>
          <w:spacing w:val="7"/>
          <w:sz w:val="22"/>
          <w:szCs w:val="22"/>
        </w:rPr>
        <w:t xml:space="preserve"> </w:t>
      </w:r>
      <w:r w:rsidRPr="0014549B">
        <w:rPr>
          <w:rFonts w:ascii="Arial" w:hAnsi="Arial" w:cs="Arial"/>
          <w:color w:val="050505"/>
          <w:sz w:val="22"/>
          <w:szCs w:val="22"/>
        </w:rPr>
        <w:t>The</w:t>
      </w:r>
      <w:r w:rsidRPr="0014549B">
        <w:rPr>
          <w:rFonts w:ascii="Arial" w:hAnsi="Arial" w:cs="Arial"/>
          <w:color w:val="050505"/>
          <w:spacing w:val="5"/>
          <w:sz w:val="22"/>
          <w:szCs w:val="22"/>
        </w:rPr>
        <w:t xml:space="preserve"> </w:t>
      </w:r>
      <w:r w:rsidRPr="0014549B">
        <w:rPr>
          <w:rFonts w:ascii="Arial" w:hAnsi="Arial" w:cs="Arial"/>
          <w:color w:val="050505"/>
          <w:sz w:val="22"/>
          <w:szCs w:val="22"/>
        </w:rPr>
        <w:t>Law</w:t>
      </w:r>
      <w:r w:rsidRPr="0014549B">
        <w:rPr>
          <w:rFonts w:ascii="Arial" w:hAnsi="Arial" w:cs="Arial"/>
          <w:color w:val="050505"/>
          <w:spacing w:val="20"/>
          <w:sz w:val="22"/>
          <w:szCs w:val="22"/>
        </w:rPr>
        <w:t xml:space="preserve"> </w:t>
      </w:r>
      <w:r w:rsidRPr="0014549B">
        <w:rPr>
          <w:rFonts w:ascii="Arial" w:hAnsi="Arial" w:cs="Arial"/>
          <w:color w:val="050505"/>
          <w:sz w:val="22"/>
          <w:szCs w:val="22"/>
        </w:rPr>
        <w:t>Department</w:t>
      </w:r>
    </w:p>
    <w:p w:rsidR="00556383" w:rsidRPr="0014549B" w:rsidRDefault="000D11D1" w:rsidP="00556383">
      <w:pPr>
        <w:widowControl w:val="0"/>
        <w:tabs>
          <w:tab w:val="left" w:pos="4816"/>
        </w:tabs>
        <w:kinsoku w:val="0"/>
        <w:overflowPunct w:val="0"/>
        <w:autoSpaceDE w:val="0"/>
        <w:autoSpaceDN w:val="0"/>
        <w:adjustRightInd w:val="0"/>
        <w:spacing w:line="251" w:lineRule="auto"/>
        <w:ind w:right="4225"/>
        <w:rPr>
          <w:rFonts w:ascii="Arial" w:hAnsi="Arial" w:cs="Arial"/>
          <w:color w:val="000000"/>
          <w:sz w:val="22"/>
          <w:szCs w:val="22"/>
        </w:rPr>
      </w:pPr>
      <w:r w:rsidRPr="0014549B">
        <w:rPr>
          <w:rFonts w:ascii="Arial" w:hAnsi="Arial" w:cs="Arial"/>
          <w:color w:val="050505"/>
          <w:sz w:val="22"/>
          <w:szCs w:val="22"/>
        </w:rPr>
        <w:t>Of Baltimore City:</w:t>
      </w:r>
      <w:r w:rsidR="00DF45BB">
        <w:rPr>
          <w:rFonts w:ascii="Arial" w:hAnsi="Arial" w:cs="Arial"/>
          <w:noProof/>
          <w:sz w:val="22"/>
          <w:szCs w:val="22"/>
        </w:rPr>
        <mc:AlternateContent>
          <mc:Choice Requires="wps">
            <w:drawing>
              <wp:anchor distT="0" distB="0" distL="114300" distR="114300" simplePos="0" relativeHeight="251663872" behindDoc="1" locked="0" layoutInCell="0" allowOverlap="1">
                <wp:simplePos x="0" y="0"/>
                <wp:positionH relativeFrom="page">
                  <wp:posOffset>3511550</wp:posOffset>
                </wp:positionH>
                <wp:positionV relativeFrom="paragraph">
                  <wp:posOffset>216535</wp:posOffset>
                </wp:positionV>
                <wp:extent cx="2336800" cy="1016000"/>
                <wp:effectExtent l="0" t="0" r="0" b="0"/>
                <wp:wrapNone/>
                <wp:docPr id="1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A0F" w:rsidRDefault="00636A0F" w:rsidP="00556383">
                            <w:pPr>
                              <w:spacing w:line="1600" w:lineRule="atLeast"/>
                            </w:pPr>
                            <w:r>
                              <w:rPr>
                                <w:noProof/>
                              </w:rPr>
                              <w:drawing>
                                <wp:inline distT="0" distB="0" distL="0" distR="0">
                                  <wp:extent cx="2343150" cy="1009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43150" cy="1009650"/>
                                          </a:xfrm>
                                          <a:prstGeom prst="rect">
                                            <a:avLst/>
                                          </a:prstGeom>
                                          <a:noFill/>
                                          <a:ln>
                                            <a:noFill/>
                                          </a:ln>
                                        </pic:spPr>
                                      </pic:pic>
                                    </a:graphicData>
                                  </a:graphic>
                                </wp:inline>
                              </w:drawing>
                            </w:r>
                          </w:p>
                          <w:p w:rsidR="00636A0F" w:rsidRDefault="00636A0F" w:rsidP="005563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9" style="position:absolute;margin-left:276.5pt;margin-top:17.05pt;width:184pt;height:80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" o:allowincell="f" filled="f" stroked="f">
                <v:textbox inset="0,0,0,0">
                  <w:txbxContent>
                    <w:p w:rsidR="00636A0F" w:rsidRDefault="00636A0F" w:rsidP="00556383">
                      <w:pPr>
                        <w:spacing w:line="1600" w:lineRule="atLeast"/>
                      </w:pPr>
                      <w:r>
                        <w:rPr>
                          <w:noProof/>
                        </w:rPr>
                        <w:drawing>
                          <wp:inline distT="0" distB="0" distL="0" distR="0">
                            <wp:extent cx="2343150" cy="1009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3150" cy="1009650"/>
                                    </a:xfrm>
                                    <a:prstGeom prst="rect">
                                      <a:avLst/>
                                    </a:prstGeom>
                                    <a:noFill/>
                                    <a:ln>
                                      <a:noFill/>
                                    </a:ln>
                                  </pic:spPr>
                                </pic:pic>
                              </a:graphicData>
                            </a:graphic>
                          </wp:inline>
                        </w:drawing>
                      </w:r>
                    </w:p>
                    <w:p w:rsidR="00636A0F" w:rsidRDefault="00636A0F" w:rsidP="00556383"/>
                  </w:txbxContent>
                </v:textbox>
                <w10:wrap anchorx="page"/>
              </v:rect>
            </w:pict>
          </mc:Fallback>
        </mc:AlternateContent>
      </w:r>
    </w:p>
    <w:p w:rsidR="00556383" w:rsidRPr="0014549B" w:rsidRDefault="00556383" w:rsidP="00556383">
      <w:pPr>
        <w:widowControl w:val="0"/>
        <w:kinsoku w:val="0"/>
        <w:overflowPunct w:val="0"/>
        <w:autoSpaceDE w:val="0"/>
        <w:autoSpaceDN w:val="0"/>
        <w:adjustRightInd w:val="0"/>
        <w:spacing w:line="205" w:lineRule="exact"/>
        <w:rPr>
          <w:rFonts w:ascii="Arial" w:hAnsi="Arial" w:cs="Arial"/>
          <w:color w:val="6B6B6B"/>
          <w:sz w:val="22"/>
          <w:szCs w:val="22"/>
        </w:rPr>
      </w:pPr>
    </w:p>
    <w:p w:rsidR="00556383" w:rsidRPr="0014549B" w:rsidRDefault="00556383" w:rsidP="00556383">
      <w:pPr>
        <w:widowControl w:val="0"/>
        <w:kinsoku w:val="0"/>
        <w:overflowPunct w:val="0"/>
        <w:autoSpaceDE w:val="0"/>
        <w:autoSpaceDN w:val="0"/>
        <w:adjustRightInd w:val="0"/>
        <w:spacing w:line="205" w:lineRule="exact"/>
        <w:rPr>
          <w:rFonts w:ascii="Arial" w:hAnsi="Arial" w:cs="Arial"/>
          <w:color w:val="6B6B6B"/>
          <w:sz w:val="22"/>
          <w:szCs w:val="22"/>
        </w:rPr>
      </w:pPr>
    </w:p>
    <w:p w:rsidR="00556383" w:rsidRPr="0014549B" w:rsidRDefault="00556383" w:rsidP="00556383">
      <w:pPr>
        <w:widowControl w:val="0"/>
        <w:kinsoku w:val="0"/>
        <w:overflowPunct w:val="0"/>
        <w:autoSpaceDE w:val="0"/>
        <w:autoSpaceDN w:val="0"/>
        <w:adjustRightInd w:val="0"/>
        <w:spacing w:line="205" w:lineRule="exact"/>
        <w:rPr>
          <w:rFonts w:ascii="Arial" w:hAnsi="Arial" w:cs="Arial"/>
          <w:color w:val="6B6B6B"/>
          <w:sz w:val="22"/>
          <w:szCs w:val="22"/>
        </w:rPr>
      </w:pPr>
    </w:p>
    <w:p w:rsidR="00556383" w:rsidRPr="0014549B" w:rsidRDefault="00556383" w:rsidP="00556383">
      <w:pPr>
        <w:widowControl w:val="0"/>
        <w:kinsoku w:val="0"/>
        <w:overflowPunct w:val="0"/>
        <w:autoSpaceDE w:val="0"/>
        <w:autoSpaceDN w:val="0"/>
        <w:adjustRightInd w:val="0"/>
        <w:spacing w:line="205" w:lineRule="exact"/>
        <w:rPr>
          <w:rFonts w:ascii="Arial" w:hAnsi="Arial" w:cs="Arial"/>
          <w:color w:val="6B6B6B"/>
          <w:sz w:val="22"/>
          <w:szCs w:val="22"/>
        </w:rPr>
      </w:pPr>
    </w:p>
    <w:p w:rsidR="00556383" w:rsidRPr="0014549B" w:rsidRDefault="00556383" w:rsidP="00556383">
      <w:pPr>
        <w:widowControl w:val="0"/>
        <w:kinsoku w:val="0"/>
        <w:overflowPunct w:val="0"/>
        <w:autoSpaceDE w:val="0"/>
        <w:autoSpaceDN w:val="0"/>
        <w:adjustRightInd w:val="0"/>
        <w:spacing w:line="205" w:lineRule="exact"/>
        <w:rPr>
          <w:rFonts w:ascii="Arial" w:hAnsi="Arial" w:cs="Arial"/>
          <w:color w:val="6B6B6B"/>
          <w:sz w:val="22"/>
          <w:szCs w:val="22"/>
        </w:rPr>
      </w:pPr>
    </w:p>
    <w:p w:rsidR="00556383" w:rsidRPr="0014549B" w:rsidRDefault="00556383" w:rsidP="00556383">
      <w:pPr>
        <w:widowControl w:val="0"/>
        <w:kinsoku w:val="0"/>
        <w:overflowPunct w:val="0"/>
        <w:autoSpaceDE w:val="0"/>
        <w:autoSpaceDN w:val="0"/>
        <w:adjustRightInd w:val="0"/>
        <w:spacing w:line="205" w:lineRule="exact"/>
        <w:rPr>
          <w:rFonts w:ascii="Arial" w:hAnsi="Arial" w:cs="Arial"/>
          <w:color w:val="000000"/>
          <w:sz w:val="22"/>
          <w:szCs w:val="22"/>
        </w:rPr>
      </w:pPr>
      <w:r w:rsidRPr="0014549B">
        <w:rPr>
          <w:rFonts w:ascii="Arial" w:hAnsi="Arial" w:cs="Arial"/>
          <w:color w:val="6B6B6B"/>
          <w:sz w:val="22"/>
          <w:szCs w:val="22"/>
        </w:rPr>
        <w:t>M</w:t>
      </w:r>
      <w:r w:rsidRPr="0014549B">
        <w:rPr>
          <w:rFonts w:ascii="Arial" w:hAnsi="Arial" w:cs="Arial"/>
          <w:color w:val="6B6B6B"/>
          <w:spacing w:val="10"/>
          <w:sz w:val="22"/>
          <w:szCs w:val="22"/>
        </w:rPr>
        <w:t>i</w:t>
      </w:r>
      <w:r w:rsidRPr="0014549B">
        <w:rPr>
          <w:rFonts w:ascii="Arial" w:hAnsi="Arial" w:cs="Arial"/>
          <w:color w:val="050505"/>
          <w:spacing w:val="-18"/>
          <w:sz w:val="22"/>
          <w:szCs w:val="22"/>
        </w:rPr>
        <w:t>c</w:t>
      </w:r>
      <w:r w:rsidRPr="0014549B">
        <w:rPr>
          <w:rFonts w:ascii="Arial" w:hAnsi="Arial" w:cs="Arial"/>
          <w:color w:val="494949"/>
          <w:spacing w:val="13"/>
          <w:sz w:val="22"/>
          <w:szCs w:val="22"/>
        </w:rPr>
        <w:t>h</w:t>
      </w:r>
      <w:r w:rsidRPr="0014549B">
        <w:rPr>
          <w:rFonts w:ascii="Arial" w:hAnsi="Arial" w:cs="Arial"/>
          <w:color w:val="050505"/>
          <w:sz w:val="22"/>
          <w:szCs w:val="22"/>
        </w:rPr>
        <w:t>ael</w:t>
      </w:r>
      <w:r w:rsidRPr="0014549B">
        <w:rPr>
          <w:rFonts w:ascii="Arial" w:hAnsi="Arial" w:cs="Arial"/>
          <w:color w:val="050505"/>
          <w:spacing w:val="23"/>
          <w:sz w:val="22"/>
          <w:szCs w:val="22"/>
        </w:rPr>
        <w:t xml:space="preserve"> </w:t>
      </w:r>
      <w:r w:rsidRPr="0014549B">
        <w:rPr>
          <w:rFonts w:ascii="Arial" w:hAnsi="Arial" w:cs="Arial"/>
          <w:color w:val="050505"/>
          <w:sz w:val="22"/>
          <w:szCs w:val="22"/>
        </w:rPr>
        <w:t>Schrock</w:t>
      </w:r>
    </w:p>
    <w:p w:rsidR="00556383" w:rsidRPr="0014549B" w:rsidRDefault="00556383" w:rsidP="00556383">
      <w:pPr>
        <w:widowControl w:val="0"/>
        <w:kinsoku w:val="0"/>
        <w:overflowPunct w:val="0"/>
        <w:autoSpaceDE w:val="0"/>
        <w:autoSpaceDN w:val="0"/>
        <w:adjustRightInd w:val="0"/>
        <w:spacing w:before="3"/>
        <w:rPr>
          <w:rFonts w:ascii="Arial" w:hAnsi="Arial" w:cs="Arial"/>
          <w:color w:val="000000"/>
          <w:sz w:val="22"/>
          <w:szCs w:val="22"/>
        </w:rPr>
      </w:pPr>
      <w:r w:rsidRPr="0014549B">
        <w:rPr>
          <w:rFonts w:ascii="Arial" w:hAnsi="Arial" w:cs="Arial"/>
          <w:color w:val="050505"/>
          <w:sz w:val="22"/>
          <w:szCs w:val="22"/>
        </w:rPr>
        <w:t>Chief</w:t>
      </w:r>
      <w:r w:rsidRPr="0014549B">
        <w:rPr>
          <w:rFonts w:ascii="Arial" w:hAnsi="Arial" w:cs="Arial"/>
          <w:color w:val="050505"/>
          <w:spacing w:val="27"/>
          <w:sz w:val="22"/>
          <w:szCs w:val="22"/>
        </w:rPr>
        <w:t xml:space="preserve"> </w:t>
      </w:r>
      <w:r w:rsidRPr="0014549B">
        <w:rPr>
          <w:rFonts w:ascii="Arial" w:hAnsi="Arial" w:cs="Arial"/>
          <w:color w:val="050505"/>
          <w:sz w:val="22"/>
          <w:szCs w:val="22"/>
        </w:rPr>
        <w:t>Solicitor</w:t>
      </w: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r w:rsidRPr="0014549B">
        <w:rPr>
          <w:rFonts w:ascii="Arial" w:hAnsi="Arial" w:cs="Arial"/>
          <w:sz w:val="22"/>
          <w:szCs w:val="22"/>
        </w:rPr>
        <w:t>______</w:t>
      </w:r>
      <w:r w:rsidRPr="0014549B">
        <w:rPr>
          <w:rFonts w:ascii="Arial" w:hAnsi="Arial" w:cs="Arial"/>
          <w:sz w:val="22"/>
          <w:szCs w:val="22"/>
        </w:rPr>
        <w:tab/>
      </w: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before="2" w:line="200" w:lineRule="exact"/>
        <w:rPr>
          <w:rFonts w:ascii="Arial" w:hAnsi="Arial" w:cs="Arial"/>
          <w:sz w:val="22"/>
          <w:szCs w:val="22"/>
        </w:rPr>
      </w:pPr>
    </w:p>
    <w:p w:rsidR="00556383" w:rsidRPr="0014549B" w:rsidRDefault="00DF45BB" w:rsidP="00556383">
      <w:pPr>
        <w:widowControl w:val="0"/>
        <w:kinsoku w:val="0"/>
        <w:overflowPunct w:val="0"/>
        <w:autoSpaceDE w:val="0"/>
        <w:autoSpaceDN w:val="0"/>
        <w:adjustRightInd w:val="0"/>
        <w:rPr>
          <w:rFonts w:ascii="Arial" w:hAnsi="Arial" w:cs="Arial"/>
          <w:sz w:val="22"/>
          <w:szCs w:val="22"/>
        </w:rPr>
      </w:pPr>
      <w:r>
        <w:rPr>
          <w:rFonts w:ascii="Arial" w:hAnsi="Arial" w:cs="Arial"/>
          <w:noProof/>
          <w:sz w:val="22"/>
          <w:szCs w:val="22"/>
        </w:rPr>
        <w:drawing>
          <wp:inline distT="0" distB="0" distL="0" distR="0">
            <wp:extent cx="2781300" cy="704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1300" cy="704850"/>
                    </a:xfrm>
                    <a:prstGeom prst="rect">
                      <a:avLst/>
                    </a:prstGeom>
                    <a:noFill/>
                    <a:ln>
                      <a:noFill/>
                    </a:ln>
                  </pic:spPr>
                </pic:pic>
              </a:graphicData>
            </a:graphic>
          </wp:inline>
        </w:drawing>
      </w:r>
    </w:p>
    <w:p w:rsidR="00556383" w:rsidRPr="0014549B" w:rsidRDefault="00556383" w:rsidP="00556383">
      <w:pPr>
        <w:widowControl w:val="0"/>
        <w:kinsoku w:val="0"/>
        <w:overflowPunct w:val="0"/>
        <w:autoSpaceDE w:val="0"/>
        <w:autoSpaceDN w:val="0"/>
        <w:adjustRightInd w:val="0"/>
        <w:rPr>
          <w:rFonts w:ascii="Arial" w:hAnsi="Arial" w:cs="Arial"/>
          <w:sz w:val="22"/>
          <w:szCs w:val="22"/>
        </w:rPr>
        <w:sectPr w:rsidR="00556383" w:rsidRPr="0014549B">
          <w:pgSz w:w="12240" w:h="15840"/>
          <w:pgMar w:top="1300" w:right="1480" w:bottom="280" w:left="780" w:header="720" w:footer="720" w:gutter="0"/>
          <w:cols w:space="720" w:equalWidth="0">
            <w:col w:w="9980"/>
          </w:cols>
          <w:noEndnote/>
        </w:sect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line="200" w:lineRule="exact"/>
        <w:rPr>
          <w:rFonts w:ascii="Arial" w:hAnsi="Arial" w:cs="Arial"/>
          <w:sz w:val="22"/>
          <w:szCs w:val="22"/>
        </w:rPr>
      </w:pPr>
    </w:p>
    <w:p w:rsidR="00556383" w:rsidRPr="0014549B" w:rsidRDefault="00556383" w:rsidP="00556383">
      <w:pPr>
        <w:widowControl w:val="0"/>
        <w:kinsoku w:val="0"/>
        <w:overflowPunct w:val="0"/>
        <w:autoSpaceDE w:val="0"/>
        <w:autoSpaceDN w:val="0"/>
        <w:adjustRightInd w:val="0"/>
        <w:spacing w:before="12" w:line="220" w:lineRule="exact"/>
        <w:rPr>
          <w:rFonts w:ascii="Arial" w:hAnsi="Arial" w:cs="Arial"/>
          <w:sz w:val="22"/>
          <w:szCs w:val="22"/>
        </w:rPr>
      </w:pPr>
    </w:p>
    <w:sectPr w:rsidR="00556383" w:rsidRPr="0014549B" w:rsidSect="00321960">
      <w:type w:val="continuous"/>
      <w:pgSz w:w="12240" w:h="15840"/>
      <w:pgMar w:top="480" w:right="1560" w:bottom="0" w:left="1380" w:header="720" w:footer="720" w:gutter="0"/>
      <w:cols w:space="720" w:equalWidth="0">
        <w:col w:w="930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A0F" w:rsidRDefault="00636A0F">
      <w:r>
        <w:separator/>
      </w:r>
    </w:p>
  </w:endnote>
  <w:endnote w:type="continuationSeparator" w:id="0">
    <w:p w:rsidR="00636A0F" w:rsidRDefault="00636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A0F" w:rsidRDefault="00636A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36A0F" w:rsidRDefault="00636A0F">
    <w:pPr>
      <w:pStyle w:val="Footer"/>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A0F" w:rsidRDefault="00636A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36A0F" w:rsidRDefault="00636A0F">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A0F" w:rsidRDefault="00636A0F">
    <w:pPr>
      <w:pStyle w:val="Footer"/>
      <w:framePr w:wrap="around" w:vAnchor="text" w:hAnchor="margin" w:xAlign="right" w:y="1"/>
      <w:rPr>
        <w:rStyle w:val="PageNumber"/>
        <w:sz w:val="18"/>
      </w:rPr>
    </w:pPr>
    <w:r>
      <w:rPr>
        <w:sz w:val="18"/>
      </w:rPr>
      <w:t xml:space="preserve">          </w:t>
    </w:r>
    <w:r>
      <w:rPr>
        <w:rStyle w:val="PageNumber"/>
        <w:sz w:val="18"/>
      </w:rPr>
      <w:fldChar w:fldCharType="begin"/>
    </w:r>
    <w:r>
      <w:rPr>
        <w:rStyle w:val="PageNumber"/>
        <w:sz w:val="18"/>
      </w:rPr>
      <w:instrText xml:space="preserve"> PAGE </w:instrText>
    </w:r>
    <w:r>
      <w:rPr>
        <w:rStyle w:val="PageNumber"/>
        <w:sz w:val="18"/>
      </w:rPr>
      <w:fldChar w:fldCharType="separate"/>
    </w:r>
    <w:r w:rsidR="00F0067C">
      <w:rPr>
        <w:rStyle w:val="PageNumber"/>
        <w:noProof/>
        <w:sz w:val="18"/>
      </w:rPr>
      <w:t>52</w:t>
    </w:r>
    <w:r>
      <w:rPr>
        <w:rStyle w:val="PageNumber"/>
        <w:sz w:val="18"/>
      </w:rPr>
      <w:fldChar w:fldCharType="end"/>
    </w:r>
    <w:r>
      <w:rPr>
        <w:sz w:val="18"/>
      </w:rPr>
      <w:t xml:space="preserve">                       </w:t>
    </w:r>
  </w:p>
  <w:p w:rsidR="00636A0F" w:rsidRDefault="00636A0F">
    <w:pPr>
      <w:pStyle w:val="Footer"/>
      <w:ind w:right="360"/>
      <w:rPr>
        <w:sz w:val="18"/>
      </w:rPr>
    </w:pPr>
    <w:r>
      <w:rPr>
        <w:sz w:val="18"/>
      </w:rPr>
      <w:tab/>
    </w:r>
    <w:r>
      <w:rPr>
        <w:sz w:val="18"/>
      </w:rPr>
      <w:tab/>
    </w:r>
    <w:r>
      <w:rPr>
        <w:sz w:val="18"/>
      </w:rPr>
      <w:tab/>
    </w:r>
    <w:r>
      <w:rPr>
        <w:sz w:val="18"/>
      </w:rPr>
      <w:tab/>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A0F" w:rsidRDefault="00636A0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rsidR="00636A0F" w:rsidRDefault="00636A0F">
    <w:pPr>
      <w:pStyle w:val="Footer"/>
      <w:framePr w:wrap="around" w:vAnchor="text" w:hAnchor="margin" w:xAlign="right" w:y="1"/>
      <w:ind w:firstLine="360"/>
      <w:rPr>
        <w:rStyle w:val="PageNumber"/>
        <w:sz w:val="18"/>
      </w:rPr>
    </w:pPr>
  </w:p>
  <w:p w:rsidR="00636A0F" w:rsidRDefault="00636A0F">
    <w:pPr>
      <w:pStyle w:val="Footer"/>
      <w:ind w:right="360"/>
      <w:rPr>
        <w:sz w:val="18"/>
      </w:rPr>
    </w:pPr>
    <w:r>
      <w:rPr>
        <w:sz w:val="16"/>
      </w:rPr>
      <w:t>CDBG APPLICATION FY 2005-2006</w:t>
    </w:r>
    <w:r>
      <w:rPr>
        <w:sz w:val="16"/>
      </w:rPr>
      <w:tab/>
      <w:t xml:space="preserve">                                                                                           </w:t>
    </w:r>
    <w:r>
      <w:rPr>
        <w:sz w:val="16"/>
      </w:rPr>
      <w:tab/>
    </w:r>
    <w:r>
      <w:rPr>
        <w:sz w:val="16"/>
      </w:rPr>
      <w:tab/>
    </w:r>
    <w:r>
      <w:rPr>
        <w:sz w:val="18"/>
      </w:rPr>
      <w:tab/>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A0F" w:rsidRDefault="00636A0F">
    <w:pPr>
      <w:pStyle w:val="Footer"/>
      <w:framePr w:wrap="around" w:vAnchor="text" w:hAnchor="margin" w:xAlign="right" w:y="1"/>
      <w:rPr>
        <w:rStyle w:val="PageNumber"/>
      </w:rPr>
    </w:pPr>
  </w:p>
  <w:p w:rsidR="00636A0F" w:rsidRDefault="00636A0F">
    <w:pPr>
      <w:pStyle w:val="Footer"/>
      <w:framePr w:wrap="around" w:vAnchor="text" w:hAnchor="margin" w:xAlign="right" w:y="1"/>
      <w:ind w:right="360"/>
      <w:rPr>
        <w:rStyle w:val="PageNumber"/>
      </w:rPr>
    </w:pPr>
  </w:p>
  <w:p w:rsidR="00636A0F" w:rsidRDefault="00636A0F">
    <w:pPr>
      <w:pStyle w:val="Footer"/>
      <w:framePr w:wrap="around" w:vAnchor="text" w:hAnchor="margin" w:xAlign="right" w:y="1"/>
      <w:ind w:right="360"/>
      <w:rPr>
        <w:rStyle w:val="PageNumber"/>
      </w:rPr>
    </w:pPr>
  </w:p>
  <w:p w:rsidR="00636A0F" w:rsidRDefault="00636A0F">
    <w:pPr>
      <w:pStyle w:val="Footer"/>
      <w:framePr w:wrap="around" w:vAnchor="text" w:hAnchor="margin" w:xAlign="right" w:y="1"/>
      <w:ind w:right="360"/>
      <w:rPr>
        <w:rStyle w:val="PageNumber"/>
      </w:rPr>
    </w:pPr>
  </w:p>
  <w:p w:rsidR="00636A0F" w:rsidRDefault="00636A0F">
    <w:pPr>
      <w:pStyle w:val="Footer"/>
      <w:framePr w:wrap="around" w:vAnchor="text" w:hAnchor="margin" w:xAlign="right" w:y="1"/>
      <w:ind w:right="360"/>
      <w:rPr>
        <w:rStyle w:val="PageNumber"/>
      </w:rPr>
    </w:pPr>
  </w:p>
  <w:p w:rsidR="00636A0F" w:rsidRDefault="00636A0F">
    <w:pPr>
      <w:pStyle w:val="Footer"/>
      <w:framePr w:wrap="around" w:vAnchor="text" w:hAnchor="margin" w:xAlign="right" w:y="1"/>
      <w:ind w:right="360"/>
      <w:rPr>
        <w:rStyle w:val="PageNumber"/>
      </w:rPr>
    </w:pPr>
  </w:p>
  <w:p w:rsidR="00636A0F" w:rsidRDefault="00636A0F">
    <w:pPr>
      <w:pStyle w:val="Footer"/>
      <w:framePr w:wrap="around" w:vAnchor="text" w:hAnchor="margin" w:xAlign="center" w:y="1"/>
      <w:ind w:right="360"/>
      <w:rPr>
        <w:rStyle w:val="PageNumber"/>
        <w:sz w:val="18"/>
      </w:rPr>
    </w:pPr>
    <w:r>
      <w:rPr>
        <w:sz w:val="18"/>
      </w:rPr>
      <w:t xml:space="preserve">                               </w:t>
    </w:r>
  </w:p>
  <w:p w:rsidR="00636A0F" w:rsidRDefault="00636A0F">
    <w:pPr>
      <w:pStyle w:val="Footer"/>
      <w:ind w:right="360"/>
      <w:jc w:val="right"/>
      <w:rPr>
        <w:sz w:val="16"/>
      </w:rPr>
    </w:pPr>
    <w:r>
      <w:rPr>
        <w:sz w:val="16"/>
      </w:rPr>
      <w:t xml:space="preserve">                                                                                                                                                                                                                           </w:t>
    </w:r>
    <w:r>
      <w:rPr>
        <w:sz w:val="16"/>
      </w:rPr>
      <w:tab/>
    </w:r>
    <w:r>
      <w:rPr>
        <w:sz w:val="16"/>
      </w:rPr>
      <w:tab/>
    </w:r>
    <w:r>
      <w:rPr>
        <w:sz w:val="16"/>
      </w:rPr>
      <w:tab/>
    </w:r>
    <w:r>
      <w:rPr>
        <w:sz w:val="16"/>
      </w:rPr>
      <w:tab/>
    </w:r>
    <w:r>
      <w:rPr>
        <w:sz w:val="16"/>
      </w:rPr>
      <w:tab/>
    </w:r>
    <w:r>
      <w:rPr>
        <w:sz w:val="16"/>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A0F" w:rsidRDefault="00636A0F">
    <w:pPr>
      <w:pStyle w:val="Footer"/>
      <w:framePr w:wrap="around" w:vAnchor="text" w:hAnchor="margin" w:xAlign="right" w:y="1"/>
      <w:rPr>
        <w:rStyle w:val="PageNumber"/>
      </w:rPr>
    </w:pPr>
  </w:p>
  <w:p w:rsidR="00636A0F" w:rsidRDefault="00636A0F">
    <w:pPr>
      <w:pStyle w:val="Footer"/>
      <w:framePr w:wrap="around" w:vAnchor="text" w:hAnchor="margin" w:y="1"/>
      <w:ind w:right="360"/>
      <w:rPr>
        <w:rStyle w:val="PageNumber"/>
      </w:rPr>
    </w:pPr>
    <w:r>
      <w:rPr>
        <w:rStyle w:val="PageNumber"/>
      </w:rPr>
      <w:tab/>
    </w:r>
    <w:r>
      <w:rPr>
        <w:rStyle w:val="PageNumber"/>
      </w:rPr>
      <w:tab/>
    </w:r>
    <w:r>
      <w:rPr>
        <w:rStyle w:val="PageNumber"/>
      </w:rPr>
      <w:tab/>
    </w:r>
  </w:p>
  <w:p w:rsidR="00636A0F" w:rsidRDefault="00636A0F">
    <w:pPr>
      <w:pStyle w:val="Footer"/>
      <w:ind w:right="360"/>
      <w:jc w:val="right"/>
      <w:rPr>
        <w:sz w:val="18"/>
      </w:rPr>
    </w:pPr>
    <w:r>
      <w:rPr>
        <w:sz w:val="18"/>
      </w:rPr>
      <w:tab/>
    </w:r>
    <w:r>
      <w:rPr>
        <w:sz w:val="18"/>
      </w:rPr>
      <w:tab/>
    </w:r>
    <w:r>
      <w:rPr>
        <w:sz w:val="18"/>
      </w:rPr>
      <w:tab/>
    </w:r>
    <w:r>
      <w:rPr>
        <w:sz w:val="18"/>
      </w:rPr>
      <w:tab/>
    </w:r>
    <w:r>
      <w:rPr>
        <w:sz w:val="18"/>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A0F" w:rsidRDefault="00636A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36A0F" w:rsidRDefault="00636A0F">
    <w:pPr>
      <w:pStyle w:val="Footer"/>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A0F" w:rsidRDefault="00636A0F">
    <w:pPr>
      <w:pStyle w:val="Footer"/>
      <w:framePr w:wrap="around"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B1671E">
      <w:rPr>
        <w:rStyle w:val="PageNumber"/>
        <w:noProof/>
      </w:rPr>
      <w:t>34</w:t>
    </w:r>
    <w:r>
      <w:rPr>
        <w:rStyle w:val="PageNumber"/>
      </w:rPr>
      <w:fldChar w:fldCharType="end"/>
    </w:r>
  </w:p>
  <w:p w:rsidR="00636A0F" w:rsidRDefault="00636A0F">
    <w:pPr>
      <w:pStyle w:val="Footer"/>
      <w:framePr w:wrap="around" w:vAnchor="text" w:hAnchor="margin" w:xAlign="right" w:y="1"/>
      <w:ind w:right="360"/>
      <w:rPr>
        <w:rStyle w:val="PageNumber"/>
      </w:rPr>
    </w:pPr>
  </w:p>
  <w:p w:rsidR="00636A0F" w:rsidRDefault="00636A0F">
    <w:pPr>
      <w:pStyle w:val="Footer"/>
      <w:framePr w:wrap="around" w:vAnchor="text" w:hAnchor="margin" w:xAlign="right" w:y="1"/>
      <w:ind w:right="360"/>
      <w:rPr>
        <w:rStyle w:val="PageNumber"/>
      </w:rPr>
    </w:pPr>
  </w:p>
  <w:p w:rsidR="00636A0F" w:rsidRDefault="00636A0F">
    <w:pPr>
      <w:pStyle w:val="Footer"/>
      <w:framePr w:wrap="around" w:vAnchor="text" w:hAnchor="margin" w:xAlign="right" w:y="1"/>
      <w:ind w:right="360"/>
      <w:rPr>
        <w:rStyle w:val="PageNumber"/>
      </w:rPr>
    </w:pPr>
  </w:p>
  <w:p w:rsidR="00636A0F" w:rsidRDefault="00636A0F">
    <w:pPr>
      <w:pStyle w:val="Footer"/>
      <w:framePr w:wrap="around" w:vAnchor="text" w:hAnchor="margin" w:xAlign="right" w:y="1"/>
      <w:ind w:right="360"/>
      <w:rPr>
        <w:rStyle w:val="PageNumber"/>
      </w:rPr>
    </w:pPr>
  </w:p>
  <w:p w:rsidR="00636A0F" w:rsidRDefault="00636A0F">
    <w:pPr>
      <w:pStyle w:val="Footer"/>
      <w:framePr w:wrap="around" w:vAnchor="text" w:hAnchor="margin" w:xAlign="right" w:y="1"/>
      <w:ind w:right="360"/>
      <w:rPr>
        <w:rStyle w:val="PageNumber"/>
      </w:rPr>
    </w:pPr>
  </w:p>
  <w:p w:rsidR="00636A0F" w:rsidRDefault="00636A0F">
    <w:pPr>
      <w:pStyle w:val="Footer"/>
      <w:framePr w:wrap="around" w:vAnchor="text" w:hAnchor="margin" w:xAlign="right" w:y="1"/>
      <w:ind w:right="360"/>
      <w:rPr>
        <w:rStyle w:val="PageNumber"/>
      </w:rPr>
    </w:pPr>
  </w:p>
  <w:p w:rsidR="00636A0F" w:rsidRDefault="00636A0F">
    <w:pPr>
      <w:pStyle w:val="Footer"/>
      <w:framePr w:wrap="around" w:vAnchor="text" w:hAnchor="margin" w:xAlign="center" w:y="1"/>
      <w:ind w:right="360"/>
      <w:rPr>
        <w:rStyle w:val="PageNumber"/>
        <w:sz w:val="18"/>
      </w:rPr>
    </w:pPr>
    <w:r>
      <w:rPr>
        <w:sz w:val="18"/>
      </w:rPr>
      <w:t xml:space="preserve">                               </w:t>
    </w:r>
  </w:p>
  <w:p w:rsidR="00636A0F" w:rsidRDefault="00636A0F">
    <w:pPr>
      <w:pStyle w:val="Footer"/>
      <w:ind w:right="360"/>
      <w:jc w:val="right"/>
      <w:rPr>
        <w:sz w:val="16"/>
      </w:rPr>
    </w:pPr>
    <w:r>
      <w:rPr>
        <w:sz w:val="16"/>
      </w:rPr>
      <w:t xml:space="preserve">                                                                                                                                                                                                                           </w:t>
    </w:r>
    <w:r>
      <w:rPr>
        <w:sz w:val="16"/>
      </w:rPr>
      <w:tab/>
    </w:r>
    <w:r>
      <w:rPr>
        <w:sz w:val="16"/>
      </w:rPr>
      <w:tab/>
    </w:r>
    <w:r>
      <w:rPr>
        <w:sz w:val="16"/>
      </w:rPr>
      <w:tab/>
    </w:r>
    <w:r>
      <w:rPr>
        <w:sz w:val="16"/>
      </w:rPr>
      <w:tab/>
    </w:r>
    <w:r>
      <w:rPr>
        <w:sz w:val="16"/>
      </w:rPr>
      <w:tab/>
    </w:r>
    <w:r>
      <w:rPr>
        <w:sz w:val="16"/>
      </w:rPr>
      <w:tab/>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A0F" w:rsidRDefault="00636A0F">
    <w:pPr>
      <w:pStyle w:val="Footer"/>
      <w:framePr w:wrap="around" w:vAnchor="text" w:hAnchor="margin" w:xAlign="right" w:y="1"/>
      <w:rPr>
        <w:rStyle w:val="PageNumber"/>
      </w:rPr>
    </w:pPr>
  </w:p>
  <w:p w:rsidR="00636A0F" w:rsidRDefault="00636A0F">
    <w:pPr>
      <w:pStyle w:val="Footer"/>
      <w:framePr w:wrap="around" w:vAnchor="text" w:hAnchor="margin" w:y="1"/>
      <w:ind w:right="360"/>
      <w:rPr>
        <w:rStyle w:val="PageNumber"/>
      </w:rPr>
    </w:pPr>
    <w:r>
      <w:rPr>
        <w:rStyle w:val="PageNumber"/>
      </w:rPr>
      <w:tab/>
    </w:r>
    <w:r>
      <w:rPr>
        <w:rStyle w:val="PageNumber"/>
      </w:rPr>
      <w:tab/>
    </w:r>
    <w:r>
      <w:rPr>
        <w:rStyle w:val="PageNumber"/>
      </w:rPr>
      <w:tab/>
    </w:r>
  </w:p>
  <w:p w:rsidR="00636A0F" w:rsidRDefault="00636A0F">
    <w:pPr>
      <w:pStyle w:val="Footer"/>
      <w:ind w:right="360"/>
      <w:jc w:val="right"/>
      <w:rPr>
        <w:sz w:val="18"/>
      </w:rPr>
    </w:pPr>
    <w:r>
      <w:rPr>
        <w:sz w:val="18"/>
      </w:rPr>
      <w:tab/>
    </w:r>
    <w:r>
      <w:rPr>
        <w:sz w:val="18"/>
      </w:rPr>
      <w:tab/>
    </w:r>
    <w:r>
      <w:rPr>
        <w:sz w:val="18"/>
      </w:rPr>
      <w:tab/>
    </w:r>
    <w:r>
      <w:rPr>
        <w:sz w:val="18"/>
      </w:rPr>
      <w:tab/>
    </w:r>
    <w:r>
      <w:rPr>
        <w:sz w:val="18"/>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A0F" w:rsidRDefault="00636A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36A0F" w:rsidRDefault="00636A0F">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A0F" w:rsidRDefault="00636A0F">
    <w:pPr>
      <w:pStyle w:val="Footer"/>
      <w:framePr w:wrap="around" w:vAnchor="text" w:hAnchor="margin" w:xAlign="right" w:y="1"/>
      <w:rPr>
        <w:rStyle w:val="PageNumber"/>
        <w:sz w:val="18"/>
      </w:rPr>
    </w:pPr>
    <w:r>
      <w:rPr>
        <w:sz w:val="18"/>
      </w:rPr>
      <w:t xml:space="preserve">          </w:t>
    </w:r>
    <w:r>
      <w:rPr>
        <w:rStyle w:val="PageNumber"/>
        <w:sz w:val="18"/>
      </w:rPr>
      <w:fldChar w:fldCharType="begin"/>
    </w:r>
    <w:r>
      <w:rPr>
        <w:rStyle w:val="PageNumber"/>
        <w:sz w:val="18"/>
      </w:rPr>
      <w:instrText xml:space="preserve"> PAGE </w:instrText>
    </w:r>
    <w:r>
      <w:rPr>
        <w:rStyle w:val="PageNumber"/>
        <w:sz w:val="18"/>
      </w:rPr>
      <w:fldChar w:fldCharType="separate"/>
    </w:r>
    <w:r w:rsidR="00F0067C">
      <w:rPr>
        <w:rStyle w:val="PageNumber"/>
        <w:noProof/>
        <w:sz w:val="18"/>
      </w:rPr>
      <w:t>47</w:t>
    </w:r>
    <w:r>
      <w:rPr>
        <w:rStyle w:val="PageNumber"/>
        <w:sz w:val="18"/>
      </w:rPr>
      <w:fldChar w:fldCharType="end"/>
    </w:r>
    <w:r>
      <w:rPr>
        <w:sz w:val="18"/>
      </w:rPr>
      <w:t xml:space="preserve">                       </w:t>
    </w:r>
  </w:p>
  <w:p w:rsidR="00636A0F" w:rsidRDefault="00636A0F">
    <w:pPr>
      <w:pStyle w:val="Footer"/>
      <w:ind w:right="360"/>
      <w:rPr>
        <w:sz w:val="18"/>
      </w:rPr>
    </w:pPr>
    <w:r>
      <w:rPr>
        <w:sz w:val="18"/>
      </w:rPr>
      <w:tab/>
    </w:r>
    <w:r>
      <w:rPr>
        <w:sz w:val="18"/>
      </w:rPr>
      <w:tab/>
    </w:r>
    <w:r>
      <w:rPr>
        <w:sz w:val="18"/>
      </w:rPr>
      <w:tab/>
    </w:r>
    <w:r>
      <w:rPr>
        <w:sz w:val="18"/>
      </w:rPr>
      <w:tab/>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A0F" w:rsidRDefault="00636A0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rsidR="00636A0F" w:rsidRDefault="00636A0F">
    <w:pPr>
      <w:pStyle w:val="Footer"/>
      <w:framePr w:wrap="around" w:vAnchor="text" w:hAnchor="margin" w:xAlign="right" w:y="1"/>
      <w:ind w:firstLine="360"/>
      <w:rPr>
        <w:rStyle w:val="PageNumber"/>
        <w:sz w:val="18"/>
      </w:rPr>
    </w:pPr>
  </w:p>
  <w:p w:rsidR="00636A0F" w:rsidRDefault="00636A0F">
    <w:pPr>
      <w:pStyle w:val="Footer"/>
      <w:ind w:right="360"/>
      <w:rPr>
        <w:sz w:val="18"/>
      </w:rPr>
    </w:pPr>
    <w:r>
      <w:rPr>
        <w:sz w:val="16"/>
      </w:rPr>
      <w:t>CDBG APPLICATION FY 2005-2006</w:t>
    </w:r>
    <w:r>
      <w:rPr>
        <w:sz w:val="16"/>
      </w:rPr>
      <w:tab/>
      <w:t xml:space="preserve">                                                                                           </w:t>
    </w:r>
    <w:r>
      <w:rPr>
        <w:sz w:val="16"/>
      </w:rPr>
      <w:tab/>
    </w:r>
    <w:r>
      <w:rPr>
        <w:sz w:val="16"/>
      </w:rPr>
      <w:tab/>
    </w: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A0F" w:rsidRDefault="00636A0F">
      <w:r>
        <w:separator/>
      </w:r>
    </w:p>
  </w:footnote>
  <w:footnote w:type="continuationSeparator" w:id="0">
    <w:p w:rsidR="00636A0F" w:rsidRDefault="00636A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A0F" w:rsidRDefault="00636A0F">
    <w:pPr>
      <w:pStyle w:val="Header"/>
      <w:rPr>
        <w:sz w:val="16"/>
      </w:rPr>
    </w:pPr>
    <w:r>
      <w:rPr>
        <w:rStyle w:val="PageNumber"/>
      </w:rPr>
      <w:tab/>
    </w:r>
    <w:r>
      <w:rPr>
        <w:rStyle w:val="PageNumber"/>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A0F" w:rsidRDefault="00636A0F">
    <w:pPr>
      <w:pStyle w:val="Header"/>
      <w:rPr>
        <w:sz w:val="16"/>
      </w:rPr>
    </w:pPr>
    <w:r>
      <w:rPr>
        <w:rStyle w:val="PageNumber"/>
      </w:rPr>
      <w:tab/>
    </w:r>
    <w:r>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35CAD9B4"/>
    <w:lvl w:ilvl="0">
      <w:start w:val="1"/>
      <w:numFmt w:val="bullet"/>
      <w:pStyle w:val="Heading6"/>
      <w:lvlText w:val=""/>
      <w:lvlJc w:val="left"/>
      <w:pPr>
        <w:tabs>
          <w:tab w:val="num" w:pos="1440"/>
        </w:tabs>
        <w:ind w:left="1440" w:hanging="360"/>
      </w:pPr>
      <w:rPr>
        <w:rFonts w:ascii="Symbol" w:hAnsi="Symbol" w:hint="default"/>
      </w:rPr>
    </w:lvl>
  </w:abstractNum>
  <w:abstractNum w:abstractNumId="1">
    <w:nsid w:val="FFFFFFFE"/>
    <w:multiLevelType w:val="singleLevel"/>
    <w:tmpl w:val="FFFFFFFF"/>
    <w:lvl w:ilvl="0">
      <w:numFmt w:val="decimal"/>
      <w:pStyle w:val="ListBullet"/>
      <w:lvlText w:val="*"/>
      <w:lvlJc w:val="left"/>
    </w:lvl>
  </w:abstractNum>
  <w:abstractNum w:abstractNumId="2">
    <w:nsid w:val="00000402"/>
    <w:multiLevelType w:val="multilevel"/>
    <w:tmpl w:val="00000885"/>
    <w:lvl w:ilvl="0">
      <w:start w:val="2"/>
      <w:numFmt w:val="decimal"/>
      <w:lvlText w:val="%1."/>
      <w:lvlJc w:val="left"/>
      <w:pPr>
        <w:ind w:hanging="417"/>
      </w:pPr>
      <w:rPr>
        <w:rFonts w:ascii="Times New Roman" w:hAnsi="Times New Roman" w:cs="Times New Roman"/>
        <w:b w:val="0"/>
        <w:bCs w:val="0"/>
        <w:color w:val="050505"/>
        <w:w w:val="97"/>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3"/>
    <w:multiLevelType w:val="multilevel"/>
    <w:tmpl w:val="00000886"/>
    <w:lvl w:ilvl="0">
      <w:start w:val="6"/>
      <w:numFmt w:val="decimal"/>
      <w:lvlText w:val="%1."/>
      <w:lvlJc w:val="left"/>
      <w:pPr>
        <w:ind w:hanging="335"/>
      </w:pPr>
      <w:rPr>
        <w:rFonts w:ascii="Times New Roman" w:hAnsi="Times New Roman" w:cs="Times New Roman"/>
        <w:b w:val="0"/>
        <w:bCs w:val="0"/>
        <w:color w:val="050505"/>
        <w:w w:val="106"/>
        <w:sz w:val="23"/>
        <w:szCs w:val="23"/>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4"/>
    <w:multiLevelType w:val="multilevel"/>
    <w:tmpl w:val="5694E254"/>
    <w:lvl w:ilvl="0">
      <w:start w:val="2"/>
      <w:numFmt w:val="decimal"/>
      <w:lvlText w:val="%1."/>
      <w:lvlJc w:val="left"/>
      <w:pPr>
        <w:ind w:hanging="353"/>
      </w:pPr>
      <w:rPr>
        <w:rFonts w:ascii="Times New Roman" w:hAnsi="Times New Roman" w:cs="Times New Roman" w:hint="default"/>
        <w:b w:val="0"/>
        <w:bCs w:val="0"/>
        <w:color w:val="050505"/>
        <w:w w:val="104"/>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05"/>
    <w:multiLevelType w:val="multilevel"/>
    <w:tmpl w:val="2CE0EF68"/>
    <w:lvl w:ilvl="0">
      <w:start w:val="4"/>
      <w:numFmt w:val="decimal"/>
      <w:lvlText w:val="%1."/>
      <w:lvlJc w:val="left"/>
      <w:pPr>
        <w:ind w:hanging="367"/>
      </w:pPr>
      <w:rPr>
        <w:rFonts w:ascii="Times New Roman" w:hAnsi="Times New Roman" w:cs="Times New Roman" w:hint="default"/>
        <w:b w:val="0"/>
        <w:bCs w:val="0"/>
        <w:color w:val="050505"/>
        <w:w w:val="98"/>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06"/>
    <w:multiLevelType w:val="multilevel"/>
    <w:tmpl w:val="00000889"/>
    <w:lvl w:ilvl="0">
      <w:start w:val="1"/>
      <w:numFmt w:val="decimal"/>
      <w:lvlText w:val="%1."/>
      <w:lvlJc w:val="left"/>
      <w:pPr>
        <w:ind w:hanging="346"/>
      </w:pPr>
      <w:rPr>
        <w:rFonts w:ascii="Times New Roman" w:hAnsi="Times New Roman" w:cs="Times New Roman"/>
        <w:b w:val="0"/>
        <w:bCs w:val="0"/>
        <w:color w:val="050505"/>
        <w:sz w:val="23"/>
        <w:szCs w:val="23"/>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1183011"/>
    <w:multiLevelType w:val="singleLevel"/>
    <w:tmpl w:val="2AE2688C"/>
    <w:lvl w:ilvl="0">
      <w:start w:val="1"/>
      <w:numFmt w:val="bullet"/>
      <w:lvlText w:val=""/>
      <w:lvlJc w:val="left"/>
      <w:pPr>
        <w:tabs>
          <w:tab w:val="num" w:pos="360"/>
        </w:tabs>
        <w:ind w:left="360" w:hanging="360"/>
      </w:pPr>
      <w:rPr>
        <w:rFonts w:ascii="Symbol" w:hAnsi="Symbol" w:hint="default"/>
      </w:rPr>
    </w:lvl>
  </w:abstractNum>
  <w:abstractNum w:abstractNumId="8">
    <w:nsid w:val="027E5B04"/>
    <w:multiLevelType w:val="singleLevel"/>
    <w:tmpl w:val="D9FC439C"/>
    <w:lvl w:ilvl="0">
      <w:start w:val="1"/>
      <w:numFmt w:val="decimal"/>
      <w:lvlText w:val="(%1)"/>
      <w:lvlJc w:val="left"/>
      <w:pPr>
        <w:tabs>
          <w:tab w:val="num" w:pos="1080"/>
        </w:tabs>
        <w:ind w:left="1080" w:hanging="360"/>
      </w:pPr>
      <w:rPr>
        <w:rFonts w:hint="default"/>
      </w:rPr>
    </w:lvl>
  </w:abstractNum>
  <w:abstractNum w:abstractNumId="9">
    <w:nsid w:val="03160EF4"/>
    <w:multiLevelType w:val="hybridMultilevel"/>
    <w:tmpl w:val="96CC7D3E"/>
    <w:lvl w:ilvl="0" w:tplc="88CA1E0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43E010F"/>
    <w:multiLevelType w:val="hybridMultilevel"/>
    <w:tmpl w:val="F6D6F7A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nsid w:val="047E007E"/>
    <w:multiLevelType w:val="hybridMultilevel"/>
    <w:tmpl w:val="FA3C83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4DA5DB5"/>
    <w:multiLevelType w:val="hybridMultilevel"/>
    <w:tmpl w:val="423C5114"/>
    <w:lvl w:ilvl="0" w:tplc="E2C2D5B2">
      <w:start w:val="1"/>
      <w:numFmt w:val="bullet"/>
      <w:lvlText w:val=""/>
      <w:lvlJc w:val="left"/>
      <w:pPr>
        <w:tabs>
          <w:tab w:val="num" w:pos="2448"/>
        </w:tabs>
        <w:ind w:left="2448" w:hanging="648"/>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7B54AD4"/>
    <w:multiLevelType w:val="singleLevel"/>
    <w:tmpl w:val="EC506354"/>
    <w:lvl w:ilvl="0">
      <w:start w:val="1"/>
      <w:numFmt w:val="lowerLetter"/>
      <w:lvlText w:val="(%1)"/>
      <w:lvlJc w:val="left"/>
      <w:pPr>
        <w:tabs>
          <w:tab w:val="num" w:pos="1260"/>
        </w:tabs>
        <w:ind w:left="1260" w:hanging="360"/>
      </w:pPr>
      <w:rPr>
        <w:rFonts w:hint="default"/>
        <w:u w:val="none"/>
      </w:rPr>
    </w:lvl>
  </w:abstractNum>
  <w:abstractNum w:abstractNumId="14">
    <w:nsid w:val="0A120D72"/>
    <w:multiLevelType w:val="hybridMultilevel"/>
    <w:tmpl w:val="13F850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C0D78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0C106C75"/>
    <w:multiLevelType w:val="singleLevel"/>
    <w:tmpl w:val="1C485034"/>
    <w:lvl w:ilvl="0">
      <w:start w:val="9"/>
      <w:numFmt w:val="lowerLetter"/>
      <w:lvlText w:val="%1."/>
      <w:lvlJc w:val="left"/>
      <w:pPr>
        <w:tabs>
          <w:tab w:val="num" w:pos="1800"/>
        </w:tabs>
        <w:ind w:left="1800" w:hanging="360"/>
      </w:pPr>
      <w:rPr>
        <w:rFonts w:hint="default"/>
      </w:rPr>
    </w:lvl>
  </w:abstractNum>
  <w:abstractNum w:abstractNumId="17">
    <w:nsid w:val="0CD20F72"/>
    <w:multiLevelType w:val="singleLevel"/>
    <w:tmpl w:val="7788FDC4"/>
    <w:lvl w:ilvl="0">
      <w:start w:val="1"/>
      <w:numFmt w:val="lowerLetter"/>
      <w:lvlText w:val="%1."/>
      <w:lvlJc w:val="left"/>
      <w:pPr>
        <w:tabs>
          <w:tab w:val="num" w:pos="360"/>
        </w:tabs>
        <w:ind w:left="360" w:hanging="360"/>
      </w:pPr>
      <w:rPr>
        <w:rFonts w:hint="default"/>
      </w:rPr>
    </w:lvl>
  </w:abstractNum>
  <w:abstractNum w:abstractNumId="18">
    <w:nsid w:val="0FC4132D"/>
    <w:multiLevelType w:val="hybridMultilevel"/>
    <w:tmpl w:val="A48C3F66"/>
    <w:lvl w:ilvl="0" w:tplc="B4EC6740">
      <w:start w:val="1"/>
      <w:numFmt w:val="decimal"/>
      <w:lvlText w:val="%1."/>
      <w:lvlJc w:val="left"/>
      <w:pPr>
        <w:ind w:hanging="720"/>
      </w:pPr>
      <w:rPr>
        <w:rFonts w:ascii="Arial" w:eastAsia="Arial" w:hAnsi="Arial" w:hint="default"/>
        <w:spacing w:val="-1"/>
        <w:sz w:val="24"/>
        <w:szCs w:val="24"/>
      </w:rPr>
    </w:lvl>
    <w:lvl w:ilvl="1" w:tplc="87EA8444">
      <w:start w:val="4"/>
      <w:numFmt w:val="decimal"/>
      <w:lvlText w:val="%2."/>
      <w:lvlJc w:val="left"/>
      <w:pPr>
        <w:ind w:hanging="360"/>
      </w:pPr>
      <w:rPr>
        <w:rFonts w:ascii="Arial" w:eastAsia="Arial" w:hAnsi="Arial" w:hint="default"/>
        <w:sz w:val="24"/>
        <w:szCs w:val="24"/>
      </w:rPr>
    </w:lvl>
    <w:lvl w:ilvl="2" w:tplc="99F4BFA6">
      <w:start w:val="1"/>
      <w:numFmt w:val="bullet"/>
      <w:lvlText w:val="•"/>
      <w:lvlJc w:val="left"/>
      <w:rPr>
        <w:rFonts w:hint="default"/>
      </w:rPr>
    </w:lvl>
    <w:lvl w:ilvl="3" w:tplc="B47EC902">
      <w:start w:val="1"/>
      <w:numFmt w:val="bullet"/>
      <w:lvlText w:val="•"/>
      <w:lvlJc w:val="left"/>
      <w:rPr>
        <w:rFonts w:hint="default"/>
      </w:rPr>
    </w:lvl>
    <w:lvl w:ilvl="4" w:tplc="FEBC29C2">
      <w:start w:val="1"/>
      <w:numFmt w:val="bullet"/>
      <w:lvlText w:val="•"/>
      <w:lvlJc w:val="left"/>
      <w:rPr>
        <w:rFonts w:hint="default"/>
      </w:rPr>
    </w:lvl>
    <w:lvl w:ilvl="5" w:tplc="3B52170E">
      <w:start w:val="1"/>
      <w:numFmt w:val="bullet"/>
      <w:lvlText w:val="•"/>
      <w:lvlJc w:val="left"/>
      <w:rPr>
        <w:rFonts w:hint="default"/>
      </w:rPr>
    </w:lvl>
    <w:lvl w:ilvl="6" w:tplc="CB724F62">
      <w:start w:val="1"/>
      <w:numFmt w:val="bullet"/>
      <w:lvlText w:val="•"/>
      <w:lvlJc w:val="left"/>
      <w:rPr>
        <w:rFonts w:hint="default"/>
      </w:rPr>
    </w:lvl>
    <w:lvl w:ilvl="7" w:tplc="E58830E6">
      <w:start w:val="1"/>
      <w:numFmt w:val="bullet"/>
      <w:lvlText w:val="•"/>
      <w:lvlJc w:val="left"/>
      <w:rPr>
        <w:rFonts w:hint="default"/>
      </w:rPr>
    </w:lvl>
    <w:lvl w:ilvl="8" w:tplc="703E742E">
      <w:start w:val="1"/>
      <w:numFmt w:val="bullet"/>
      <w:lvlText w:val="•"/>
      <w:lvlJc w:val="left"/>
      <w:rPr>
        <w:rFonts w:hint="default"/>
      </w:rPr>
    </w:lvl>
  </w:abstractNum>
  <w:abstractNum w:abstractNumId="19">
    <w:nsid w:val="134A4294"/>
    <w:multiLevelType w:val="singleLevel"/>
    <w:tmpl w:val="E8B04B3C"/>
    <w:lvl w:ilvl="0">
      <w:start w:val="1"/>
      <w:numFmt w:val="decimal"/>
      <w:lvlText w:val="(%1)"/>
      <w:lvlJc w:val="left"/>
      <w:pPr>
        <w:tabs>
          <w:tab w:val="num" w:pos="360"/>
        </w:tabs>
        <w:ind w:left="360" w:hanging="540"/>
      </w:pPr>
      <w:rPr>
        <w:rFonts w:hint="default"/>
      </w:rPr>
    </w:lvl>
  </w:abstractNum>
  <w:abstractNum w:abstractNumId="20">
    <w:nsid w:val="1371068A"/>
    <w:multiLevelType w:val="singleLevel"/>
    <w:tmpl w:val="0BBC9652"/>
    <w:lvl w:ilvl="0">
      <w:start w:val="1"/>
      <w:numFmt w:val="lowerLetter"/>
      <w:lvlText w:val="%1."/>
      <w:lvlJc w:val="left"/>
      <w:pPr>
        <w:tabs>
          <w:tab w:val="num" w:pos="780"/>
        </w:tabs>
        <w:ind w:left="780" w:hanging="360"/>
      </w:pPr>
      <w:rPr>
        <w:rFonts w:hint="default"/>
      </w:rPr>
    </w:lvl>
  </w:abstractNum>
  <w:abstractNum w:abstractNumId="21">
    <w:nsid w:val="13AA1BF9"/>
    <w:multiLevelType w:val="hybridMultilevel"/>
    <w:tmpl w:val="9B882B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1427515F"/>
    <w:multiLevelType w:val="hybridMultilevel"/>
    <w:tmpl w:val="BA7EFB46"/>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157846B3"/>
    <w:multiLevelType w:val="hybridMultilevel"/>
    <w:tmpl w:val="02B64180"/>
    <w:lvl w:ilvl="0" w:tplc="04090019">
      <w:start w:val="2"/>
      <w:numFmt w:val="lowerLetter"/>
      <w:lvlText w:val="%1."/>
      <w:lvlJc w:val="left"/>
      <w:pPr>
        <w:tabs>
          <w:tab w:val="num" w:pos="1170"/>
        </w:tabs>
        <w:ind w:left="1170" w:hanging="360"/>
      </w:pPr>
      <w:rPr>
        <w:rFonts w:hint="default"/>
        <w:b w:val="0"/>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24">
    <w:nsid w:val="161F4550"/>
    <w:multiLevelType w:val="singleLevel"/>
    <w:tmpl w:val="B4D85B34"/>
    <w:lvl w:ilvl="0">
      <w:start w:val="1"/>
      <w:numFmt w:val="decimal"/>
      <w:lvlText w:val="(%1)"/>
      <w:lvlJc w:val="left"/>
      <w:pPr>
        <w:tabs>
          <w:tab w:val="num" w:pos="1200"/>
        </w:tabs>
        <w:ind w:left="1200" w:hanging="480"/>
      </w:pPr>
      <w:rPr>
        <w:rFonts w:hint="default"/>
      </w:rPr>
    </w:lvl>
  </w:abstractNum>
  <w:abstractNum w:abstractNumId="25">
    <w:nsid w:val="1B361CEC"/>
    <w:multiLevelType w:val="hybridMultilevel"/>
    <w:tmpl w:val="9C88A1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1BC923CC"/>
    <w:multiLevelType w:val="singleLevel"/>
    <w:tmpl w:val="FEC46B60"/>
    <w:lvl w:ilvl="0">
      <w:start w:val="1"/>
      <w:numFmt w:val="decimal"/>
      <w:lvlText w:val="(%1)"/>
      <w:lvlJc w:val="left"/>
      <w:pPr>
        <w:tabs>
          <w:tab w:val="num" w:pos="1710"/>
        </w:tabs>
        <w:ind w:left="1710" w:hanging="630"/>
      </w:pPr>
      <w:rPr>
        <w:rFonts w:hint="default"/>
      </w:rPr>
    </w:lvl>
  </w:abstractNum>
  <w:abstractNum w:abstractNumId="27">
    <w:nsid w:val="1C965020"/>
    <w:multiLevelType w:val="singleLevel"/>
    <w:tmpl w:val="DD3E328C"/>
    <w:lvl w:ilvl="0">
      <w:start w:val="1"/>
      <w:numFmt w:val="bullet"/>
      <w:lvlText w:val=""/>
      <w:lvlJc w:val="left"/>
      <w:pPr>
        <w:tabs>
          <w:tab w:val="num" w:pos="360"/>
        </w:tabs>
        <w:ind w:left="360" w:hanging="360"/>
      </w:pPr>
      <w:rPr>
        <w:rFonts w:ascii="Symbol" w:hAnsi="Symbol" w:hint="default"/>
        <w:strike w:val="0"/>
        <w:dstrike w:val="0"/>
      </w:rPr>
    </w:lvl>
  </w:abstractNum>
  <w:abstractNum w:abstractNumId="28">
    <w:nsid w:val="1D0618B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9">
    <w:nsid w:val="1E3750A3"/>
    <w:multiLevelType w:val="hybridMultilevel"/>
    <w:tmpl w:val="3F0E59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208F5634"/>
    <w:multiLevelType w:val="singleLevel"/>
    <w:tmpl w:val="BDEA6BFE"/>
    <w:lvl w:ilvl="0">
      <w:start w:val="1"/>
      <w:numFmt w:val="decimal"/>
      <w:lvlText w:val="(%1)"/>
      <w:lvlJc w:val="left"/>
      <w:pPr>
        <w:tabs>
          <w:tab w:val="num" w:pos="1080"/>
        </w:tabs>
        <w:ind w:left="1080" w:hanging="360"/>
      </w:pPr>
      <w:rPr>
        <w:rFonts w:hint="default"/>
      </w:rPr>
    </w:lvl>
  </w:abstractNum>
  <w:abstractNum w:abstractNumId="31">
    <w:nsid w:val="267D3EFC"/>
    <w:multiLevelType w:val="singleLevel"/>
    <w:tmpl w:val="2AE2688C"/>
    <w:lvl w:ilvl="0">
      <w:start w:val="1"/>
      <w:numFmt w:val="bullet"/>
      <w:lvlText w:val=""/>
      <w:lvlJc w:val="left"/>
      <w:pPr>
        <w:tabs>
          <w:tab w:val="num" w:pos="360"/>
        </w:tabs>
        <w:ind w:left="360" w:hanging="360"/>
      </w:pPr>
      <w:rPr>
        <w:rFonts w:ascii="Symbol" w:hAnsi="Symbol" w:hint="default"/>
      </w:rPr>
    </w:lvl>
  </w:abstractNum>
  <w:abstractNum w:abstractNumId="32">
    <w:nsid w:val="26BA6035"/>
    <w:multiLevelType w:val="hybridMultilevel"/>
    <w:tmpl w:val="592A12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28E107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2AA52561"/>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5">
    <w:nsid w:val="2BBF6950"/>
    <w:multiLevelType w:val="singleLevel"/>
    <w:tmpl w:val="C01ED25E"/>
    <w:lvl w:ilvl="0">
      <w:start w:val="1"/>
      <w:numFmt w:val="upperRoman"/>
      <w:pStyle w:val="Heading7"/>
      <w:lvlText w:val="%1."/>
      <w:lvlJc w:val="left"/>
      <w:pPr>
        <w:tabs>
          <w:tab w:val="num" w:pos="720"/>
        </w:tabs>
        <w:ind w:left="720" w:hanging="720"/>
      </w:pPr>
      <w:rPr>
        <w:rFonts w:hint="default"/>
      </w:rPr>
    </w:lvl>
  </w:abstractNum>
  <w:abstractNum w:abstractNumId="36">
    <w:nsid w:val="2C6FA11B"/>
    <w:multiLevelType w:val="hybridMultilevel"/>
    <w:tmpl w:val="5D13CD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2E286D54"/>
    <w:multiLevelType w:val="hybridMultilevel"/>
    <w:tmpl w:val="DD6C23D2"/>
    <w:lvl w:ilvl="0" w:tplc="04090019">
      <w:start w:val="1"/>
      <w:numFmt w:val="lowerLetter"/>
      <w:lvlText w:val="%1."/>
      <w:lvlJc w:val="left"/>
      <w:pPr>
        <w:tabs>
          <w:tab w:val="num" w:pos="1080"/>
        </w:tabs>
        <w:ind w:left="1080" w:hanging="360"/>
      </w:pPr>
      <w:rPr>
        <w:rFonts w:hint="default"/>
      </w:rPr>
    </w:lvl>
    <w:lvl w:ilvl="1" w:tplc="22F0C8BE">
      <w:start w:val="2"/>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2F8408B4"/>
    <w:multiLevelType w:val="hybridMultilevel"/>
    <w:tmpl w:val="29AC156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FCD0934"/>
    <w:multiLevelType w:val="hybridMultilevel"/>
    <w:tmpl w:val="79D2102C"/>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301E3940"/>
    <w:multiLevelType w:val="singleLevel"/>
    <w:tmpl w:val="12826BE2"/>
    <w:lvl w:ilvl="0">
      <w:start w:val="1"/>
      <w:numFmt w:val="decimal"/>
      <w:lvlText w:val="(%1)"/>
      <w:lvlJc w:val="left"/>
      <w:pPr>
        <w:tabs>
          <w:tab w:val="num" w:pos="1800"/>
        </w:tabs>
        <w:ind w:left="1800" w:hanging="360"/>
      </w:pPr>
      <w:rPr>
        <w:rFonts w:hint="default"/>
      </w:rPr>
    </w:lvl>
  </w:abstractNum>
  <w:abstractNum w:abstractNumId="41">
    <w:nsid w:val="30E61A9D"/>
    <w:multiLevelType w:val="singleLevel"/>
    <w:tmpl w:val="747E964C"/>
    <w:lvl w:ilvl="0">
      <w:start w:val="2"/>
      <w:numFmt w:val="lowerLetter"/>
      <w:lvlText w:val="%1."/>
      <w:lvlJc w:val="left"/>
      <w:pPr>
        <w:tabs>
          <w:tab w:val="num" w:pos="1080"/>
        </w:tabs>
        <w:ind w:left="1080" w:hanging="360"/>
      </w:pPr>
      <w:rPr>
        <w:rFonts w:hint="default"/>
      </w:rPr>
    </w:lvl>
  </w:abstractNum>
  <w:abstractNum w:abstractNumId="42">
    <w:nsid w:val="31E900B3"/>
    <w:multiLevelType w:val="hybridMultilevel"/>
    <w:tmpl w:val="166460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330460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nsid w:val="344E449D"/>
    <w:multiLevelType w:val="singleLevel"/>
    <w:tmpl w:val="1ADE0E70"/>
    <w:lvl w:ilvl="0">
      <w:start w:val="1"/>
      <w:numFmt w:val="lowerLetter"/>
      <w:lvlText w:val="(%1)"/>
      <w:lvlJc w:val="left"/>
      <w:pPr>
        <w:tabs>
          <w:tab w:val="num" w:pos="1800"/>
        </w:tabs>
        <w:ind w:left="1800" w:hanging="600"/>
      </w:pPr>
      <w:rPr>
        <w:rFonts w:hint="default"/>
      </w:rPr>
    </w:lvl>
  </w:abstractNum>
  <w:abstractNum w:abstractNumId="45">
    <w:nsid w:val="34AF54EF"/>
    <w:multiLevelType w:val="singleLevel"/>
    <w:tmpl w:val="2AE2688C"/>
    <w:lvl w:ilvl="0">
      <w:start w:val="1"/>
      <w:numFmt w:val="bullet"/>
      <w:lvlText w:val=""/>
      <w:lvlJc w:val="left"/>
      <w:pPr>
        <w:tabs>
          <w:tab w:val="num" w:pos="360"/>
        </w:tabs>
        <w:ind w:left="360" w:hanging="360"/>
      </w:pPr>
      <w:rPr>
        <w:rFonts w:ascii="Symbol" w:hAnsi="Symbol" w:hint="default"/>
      </w:rPr>
    </w:lvl>
  </w:abstractNum>
  <w:abstractNum w:abstractNumId="46">
    <w:nsid w:val="358A23F1"/>
    <w:multiLevelType w:val="singleLevel"/>
    <w:tmpl w:val="38044FF8"/>
    <w:lvl w:ilvl="0">
      <w:start w:val="1"/>
      <w:numFmt w:val="decimal"/>
      <w:lvlText w:val="(%1)"/>
      <w:lvlJc w:val="left"/>
      <w:pPr>
        <w:tabs>
          <w:tab w:val="num" w:pos="360"/>
        </w:tabs>
        <w:ind w:left="360" w:hanging="540"/>
      </w:pPr>
      <w:rPr>
        <w:rFonts w:hint="default"/>
      </w:rPr>
    </w:lvl>
  </w:abstractNum>
  <w:abstractNum w:abstractNumId="47">
    <w:nsid w:val="364D5DF4"/>
    <w:multiLevelType w:val="singleLevel"/>
    <w:tmpl w:val="27565DD8"/>
    <w:lvl w:ilvl="0">
      <w:start w:val="1"/>
      <w:numFmt w:val="decimal"/>
      <w:lvlText w:val="(%1)"/>
      <w:lvlJc w:val="left"/>
      <w:pPr>
        <w:tabs>
          <w:tab w:val="num" w:pos="1320"/>
        </w:tabs>
        <w:ind w:left="1320" w:hanging="600"/>
      </w:pPr>
      <w:rPr>
        <w:rFonts w:hint="default"/>
      </w:rPr>
    </w:lvl>
  </w:abstractNum>
  <w:abstractNum w:abstractNumId="48">
    <w:nsid w:val="380A114B"/>
    <w:multiLevelType w:val="hybridMultilevel"/>
    <w:tmpl w:val="26A293FC"/>
    <w:lvl w:ilvl="0" w:tplc="2864F058">
      <w:start w:val="1"/>
      <w:numFmt w:val="decimal"/>
      <w:lvlText w:val="%1."/>
      <w:lvlJc w:val="left"/>
      <w:pPr>
        <w:tabs>
          <w:tab w:val="num" w:pos="1440"/>
        </w:tabs>
        <w:ind w:left="1440" w:hanging="360"/>
      </w:pPr>
      <w:rPr>
        <w:rFonts w:hint="default"/>
      </w:rPr>
    </w:lvl>
    <w:lvl w:ilvl="1" w:tplc="5818204E">
      <w:start w:val="6"/>
      <w:numFmt w:val="upperRoman"/>
      <w:lvlText w:val="%2."/>
      <w:lvlJc w:val="left"/>
      <w:pPr>
        <w:tabs>
          <w:tab w:val="num" w:pos="2520"/>
        </w:tabs>
        <w:ind w:left="2520" w:hanging="720"/>
      </w:pPr>
      <w:rPr>
        <w:rFonts w:hint="default"/>
        <w:u w:val="none"/>
      </w:rPr>
    </w:lvl>
    <w:lvl w:ilvl="2" w:tplc="FCFAC732">
      <w:start w:val="150"/>
      <w:numFmt w:val="decimal"/>
      <w:lvlText w:val="%3"/>
      <w:lvlJc w:val="left"/>
      <w:pPr>
        <w:tabs>
          <w:tab w:val="num" w:pos="3120"/>
        </w:tabs>
        <w:ind w:left="3120" w:hanging="420"/>
      </w:pPr>
      <w:rPr>
        <w:rFonts w:hint="default"/>
      </w:rPr>
    </w:lvl>
    <w:lvl w:ilvl="3" w:tplc="09929B4A">
      <w:start w:val="1"/>
      <w:numFmt w:val="decimal"/>
      <w:lvlText w:val="%4)"/>
      <w:lvlJc w:val="left"/>
      <w:pPr>
        <w:tabs>
          <w:tab w:val="num" w:pos="3600"/>
        </w:tabs>
        <w:ind w:left="3600" w:hanging="360"/>
      </w:pPr>
      <w:rPr>
        <w:rFonts w:hint="default"/>
      </w:rPr>
    </w:lvl>
    <w:lvl w:ilvl="4" w:tplc="D4C66DEA">
      <w:start w:val="1"/>
      <w:numFmt w:val="lowerRoman"/>
      <w:lvlText w:val="%5."/>
      <w:lvlJc w:val="left"/>
      <w:pPr>
        <w:ind w:left="4680" w:hanging="720"/>
      </w:pPr>
      <w:rPr>
        <w:rFonts w:hint="default"/>
      </w:r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9">
    <w:nsid w:val="39FA76C1"/>
    <w:multiLevelType w:val="hybridMultilevel"/>
    <w:tmpl w:val="54F007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nsid w:val="3A952FF3"/>
    <w:multiLevelType w:val="hybridMultilevel"/>
    <w:tmpl w:val="92D226AE"/>
    <w:lvl w:ilvl="0" w:tplc="0409000D">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1">
    <w:nsid w:val="3BE928B4"/>
    <w:multiLevelType w:val="hybridMultilevel"/>
    <w:tmpl w:val="9E8854D6"/>
    <w:lvl w:ilvl="0" w:tplc="38324E1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3E0E53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nsid w:val="3E935D95"/>
    <w:multiLevelType w:val="hybridMultilevel"/>
    <w:tmpl w:val="CAA82A56"/>
    <w:lvl w:ilvl="0" w:tplc="C024BF48">
      <w:start w:val="1"/>
      <w:numFmt w:val="bullet"/>
      <w:lvlText w:val=""/>
      <w:lvlJc w:val="left"/>
      <w:pPr>
        <w:tabs>
          <w:tab w:val="num" w:pos="720"/>
        </w:tabs>
        <w:ind w:left="720" w:hanging="57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43C40393"/>
    <w:multiLevelType w:val="singleLevel"/>
    <w:tmpl w:val="7F90480C"/>
    <w:lvl w:ilvl="0">
      <w:start w:val="1"/>
      <w:numFmt w:val="decimal"/>
      <w:lvlText w:val="%1."/>
      <w:lvlJc w:val="left"/>
      <w:pPr>
        <w:tabs>
          <w:tab w:val="num" w:pos="360"/>
        </w:tabs>
        <w:ind w:left="360" w:hanging="360"/>
      </w:pPr>
      <w:rPr>
        <w:rFonts w:hint="default"/>
      </w:rPr>
    </w:lvl>
  </w:abstractNum>
  <w:abstractNum w:abstractNumId="55">
    <w:nsid w:val="44BE7A47"/>
    <w:multiLevelType w:val="singleLevel"/>
    <w:tmpl w:val="AE544C0C"/>
    <w:lvl w:ilvl="0">
      <w:start w:val="1"/>
      <w:numFmt w:val="lowerLetter"/>
      <w:lvlText w:val="%1."/>
      <w:lvlJc w:val="left"/>
      <w:pPr>
        <w:tabs>
          <w:tab w:val="num" w:pos="1440"/>
        </w:tabs>
        <w:ind w:left="1440" w:hanging="720"/>
      </w:pPr>
      <w:rPr>
        <w:rFonts w:hint="default"/>
      </w:rPr>
    </w:lvl>
  </w:abstractNum>
  <w:abstractNum w:abstractNumId="56">
    <w:nsid w:val="4535321E"/>
    <w:multiLevelType w:val="hybridMultilevel"/>
    <w:tmpl w:val="DAE4E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5E24144"/>
    <w:multiLevelType w:val="hybridMultilevel"/>
    <w:tmpl w:val="85C69F4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4AC65F2B"/>
    <w:multiLevelType w:val="hybridMultilevel"/>
    <w:tmpl w:val="93909A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4B873BDE"/>
    <w:multiLevelType w:val="singleLevel"/>
    <w:tmpl w:val="F940B0FA"/>
    <w:lvl w:ilvl="0">
      <w:start w:val="1"/>
      <w:numFmt w:val="lowerLetter"/>
      <w:lvlText w:val="(%1)"/>
      <w:lvlJc w:val="left"/>
      <w:pPr>
        <w:tabs>
          <w:tab w:val="num" w:pos="720"/>
        </w:tabs>
        <w:ind w:left="720" w:hanging="360"/>
      </w:pPr>
      <w:rPr>
        <w:rFonts w:hint="default"/>
      </w:rPr>
    </w:lvl>
  </w:abstractNum>
  <w:abstractNum w:abstractNumId="60">
    <w:nsid w:val="4CF352DF"/>
    <w:multiLevelType w:val="singleLevel"/>
    <w:tmpl w:val="E99A6E7E"/>
    <w:lvl w:ilvl="0">
      <w:start w:val="1"/>
      <w:numFmt w:val="decimal"/>
      <w:lvlText w:val="(%1)"/>
      <w:lvlJc w:val="left"/>
      <w:pPr>
        <w:tabs>
          <w:tab w:val="num" w:pos="1080"/>
        </w:tabs>
        <w:ind w:left="1080" w:hanging="360"/>
      </w:pPr>
      <w:rPr>
        <w:rFonts w:hint="default"/>
      </w:rPr>
    </w:lvl>
  </w:abstractNum>
  <w:abstractNum w:abstractNumId="61">
    <w:nsid w:val="4DB7197F"/>
    <w:multiLevelType w:val="singleLevel"/>
    <w:tmpl w:val="04090019"/>
    <w:lvl w:ilvl="0">
      <w:start w:val="1"/>
      <w:numFmt w:val="lowerLetter"/>
      <w:lvlText w:val="%1."/>
      <w:lvlJc w:val="left"/>
      <w:pPr>
        <w:ind w:left="1080" w:hanging="360"/>
      </w:pPr>
      <w:rPr>
        <w:rFonts w:hint="default"/>
      </w:rPr>
    </w:lvl>
  </w:abstractNum>
  <w:abstractNum w:abstractNumId="62">
    <w:nsid w:val="4DDC312A"/>
    <w:multiLevelType w:val="singleLevel"/>
    <w:tmpl w:val="2AE2688C"/>
    <w:lvl w:ilvl="0">
      <w:start w:val="1"/>
      <w:numFmt w:val="bullet"/>
      <w:lvlText w:val=""/>
      <w:lvlJc w:val="left"/>
      <w:pPr>
        <w:tabs>
          <w:tab w:val="num" w:pos="360"/>
        </w:tabs>
        <w:ind w:left="360" w:hanging="360"/>
      </w:pPr>
      <w:rPr>
        <w:rFonts w:ascii="Symbol" w:hAnsi="Symbol" w:hint="default"/>
      </w:rPr>
    </w:lvl>
  </w:abstractNum>
  <w:abstractNum w:abstractNumId="63">
    <w:nsid w:val="4E9606BE"/>
    <w:multiLevelType w:val="hybridMultilevel"/>
    <w:tmpl w:val="8A148216"/>
    <w:lvl w:ilvl="0" w:tplc="FFFFFFFF">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nsid w:val="4F524BB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65">
    <w:nsid w:val="53B17C43"/>
    <w:multiLevelType w:val="hybridMultilevel"/>
    <w:tmpl w:val="EC9A7AF2"/>
    <w:lvl w:ilvl="0" w:tplc="AAF274B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54C96596"/>
    <w:multiLevelType w:val="singleLevel"/>
    <w:tmpl w:val="2AE2688C"/>
    <w:lvl w:ilvl="0">
      <w:start w:val="1"/>
      <w:numFmt w:val="bullet"/>
      <w:lvlText w:val=""/>
      <w:lvlJc w:val="left"/>
      <w:pPr>
        <w:tabs>
          <w:tab w:val="num" w:pos="360"/>
        </w:tabs>
        <w:ind w:left="360" w:hanging="360"/>
      </w:pPr>
      <w:rPr>
        <w:rFonts w:ascii="Symbol" w:hAnsi="Symbol" w:hint="default"/>
      </w:rPr>
    </w:lvl>
  </w:abstractNum>
  <w:abstractNum w:abstractNumId="67">
    <w:nsid w:val="57046F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nsid w:val="57EE03C1"/>
    <w:multiLevelType w:val="singleLevel"/>
    <w:tmpl w:val="2AE2688C"/>
    <w:lvl w:ilvl="0">
      <w:start w:val="1"/>
      <w:numFmt w:val="bullet"/>
      <w:lvlText w:val=""/>
      <w:lvlJc w:val="left"/>
      <w:pPr>
        <w:tabs>
          <w:tab w:val="num" w:pos="360"/>
        </w:tabs>
        <w:ind w:left="360" w:hanging="360"/>
      </w:pPr>
      <w:rPr>
        <w:rFonts w:ascii="Symbol" w:hAnsi="Symbol" w:hint="default"/>
      </w:rPr>
    </w:lvl>
  </w:abstractNum>
  <w:abstractNum w:abstractNumId="69">
    <w:nsid w:val="58796D1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70">
    <w:nsid w:val="5AC15A2F"/>
    <w:multiLevelType w:val="singleLevel"/>
    <w:tmpl w:val="04090019"/>
    <w:lvl w:ilvl="0">
      <w:start w:val="1"/>
      <w:numFmt w:val="lowerLetter"/>
      <w:lvlText w:val="%1."/>
      <w:lvlJc w:val="left"/>
      <w:pPr>
        <w:ind w:left="720" w:hanging="360"/>
      </w:pPr>
      <w:rPr>
        <w:rFonts w:hint="default"/>
        <w:b/>
        <w:u w:val="none"/>
      </w:rPr>
    </w:lvl>
  </w:abstractNum>
  <w:abstractNum w:abstractNumId="71">
    <w:nsid w:val="5CA908CF"/>
    <w:multiLevelType w:val="singleLevel"/>
    <w:tmpl w:val="2E584A56"/>
    <w:lvl w:ilvl="0">
      <w:start w:val="1"/>
      <w:numFmt w:val="lowerLetter"/>
      <w:lvlText w:val="%1."/>
      <w:lvlJc w:val="left"/>
      <w:pPr>
        <w:tabs>
          <w:tab w:val="num" w:pos="360"/>
        </w:tabs>
        <w:ind w:left="360" w:hanging="360"/>
      </w:pPr>
      <w:rPr>
        <w:rFonts w:hint="default"/>
      </w:rPr>
    </w:lvl>
  </w:abstractNum>
  <w:abstractNum w:abstractNumId="72">
    <w:nsid w:val="5DBF38C8"/>
    <w:multiLevelType w:val="hybridMultilevel"/>
    <w:tmpl w:val="DC507094"/>
    <w:lvl w:ilvl="0" w:tplc="E2C2D5B2">
      <w:start w:val="1"/>
      <w:numFmt w:val="bullet"/>
      <w:lvlText w:val=""/>
      <w:lvlJc w:val="left"/>
      <w:pPr>
        <w:tabs>
          <w:tab w:val="num" w:pos="2448"/>
        </w:tabs>
        <w:ind w:left="2448" w:hanging="648"/>
      </w:pPr>
      <w:rPr>
        <w:rFonts w:ascii="Symbol" w:hAnsi="Symbol" w:hint="default"/>
        <w:color w:val="auto"/>
        <w:sz w:val="22"/>
      </w:rPr>
    </w:lvl>
    <w:lvl w:ilvl="1" w:tplc="04090001">
      <w:start w:val="1"/>
      <w:numFmt w:val="bullet"/>
      <w:lvlText w:val=""/>
      <w:lvlJc w:val="left"/>
      <w:pPr>
        <w:tabs>
          <w:tab w:val="num" w:pos="1440"/>
        </w:tabs>
        <w:ind w:left="1440" w:hanging="360"/>
      </w:pPr>
      <w:rPr>
        <w:rFonts w:ascii="Symbol" w:hAnsi="Symbol" w:hint="default"/>
        <w:color w:val="auto"/>
        <w:sz w:val="22"/>
      </w:rPr>
    </w:lvl>
    <w:lvl w:ilvl="2" w:tplc="0409000B">
      <w:start w:val="1"/>
      <w:numFmt w:val="bullet"/>
      <w:lvlText w:val=""/>
      <w:lvlJc w:val="left"/>
      <w:pPr>
        <w:tabs>
          <w:tab w:val="num" w:pos="2160"/>
        </w:tabs>
        <w:ind w:left="2160" w:hanging="360"/>
      </w:pPr>
      <w:rPr>
        <w:rFonts w:ascii="Wingdings" w:hAnsi="Wingdings" w:hint="default"/>
        <w:color w:val="auto"/>
        <w:sz w:val="22"/>
      </w:rPr>
    </w:lvl>
    <w:lvl w:ilvl="3" w:tplc="04090001">
      <w:start w:val="1"/>
      <w:numFmt w:val="bullet"/>
      <w:lvlText w:val=""/>
      <w:lvlJc w:val="left"/>
      <w:pPr>
        <w:tabs>
          <w:tab w:val="num" w:pos="2880"/>
        </w:tabs>
        <w:ind w:left="2880" w:hanging="360"/>
      </w:pPr>
      <w:rPr>
        <w:rFonts w:ascii="Symbol" w:hAnsi="Symbol" w:hint="default"/>
        <w:color w:val="auto"/>
        <w:sz w:val="22"/>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602D6912"/>
    <w:multiLevelType w:val="hybridMultilevel"/>
    <w:tmpl w:val="4B882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6A45C55"/>
    <w:multiLevelType w:val="hybridMultilevel"/>
    <w:tmpl w:val="2E2487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7E870CC"/>
    <w:multiLevelType w:val="hybridMultilevel"/>
    <w:tmpl w:val="3D044072"/>
    <w:lvl w:ilvl="0" w:tplc="04090001">
      <w:start w:val="1"/>
      <w:numFmt w:val="bullet"/>
      <w:lvlText w:val=""/>
      <w:lvlJc w:val="left"/>
      <w:pPr>
        <w:tabs>
          <w:tab w:val="num" w:pos="360"/>
        </w:tabs>
        <w:ind w:left="360" w:hanging="360"/>
      </w:pPr>
      <w:rPr>
        <w:rFonts w:ascii="Symbol" w:hAnsi="Symbol" w:hint="default"/>
      </w:rPr>
    </w:lvl>
    <w:lvl w:ilvl="1" w:tplc="74902C86" w:tentative="1">
      <w:start w:val="1"/>
      <w:numFmt w:val="bullet"/>
      <w:lvlText w:val="●"/>
      <w:lvlJc w:val="left"/>
      <w:pPr>
        <w:tabs>
          <w:tab w:val="num" w:pos="360"/>
        </w:tabs>
        <w:ind w:left="360" w:hanging="360"/>
      </w:pPr>
      <w:rPr>
        <w:rFonts w:ascii="Times New Roman" w:hAnsi="Times New Roman" w:hint="default"/>
      </w:rPr>
    </w:lvl>
    <w:lvl w:ilvl="2" w:tplc="9A5A1D3E" w:tentative="1">
      <w:start w:val="1"/>
      <w:numFmt w:val="bullet"/>
      <w:lvlText w:val="●"/>
      <w:lvlJc w:val="left"/>
      <w:pPr>
        <w:tabs>
          <w:tab w:val="num" w:pos="1080"/>
        </w:tabs>
        <w:ind w:left="1080" w:hanging="360"/>
      </w:pPr>
      <w:rPr>
        <w:rFonts w:ascii="Times New Roman" w:hAnsi="Times New Roman" w:hint="default"/>
      </w:rPr>
    </w:lvl>
    <w:lvl w:ilvl="3" w:tplc="5AACCAF4" w:tentative="1">
      <w:start w:val="1"/>
      <w:numFmt w:val="bullet"/>
      <w:lvlText w:val="●"/>
      <w:lvlJc w:val="left"/>
      <w:pPr>
        <w:tabs>
          <w:tab w:val="num" w:pos="1800"/>
        </w:tabs>
        <w:ind w:left="1800" w:hanging="360"/>
      </w:pPr>
      <w:rPr>
        <w:rFonts w:ascii="Times New Roman" w:hAnsi="Times New Roman" w:hint="default"/>
      </w:rPr>
    </w:lvl>
    <w:lvl w:ilvl="4" w:tplc="922AE3C0" w:tentative="1">
      <w:start w:val="1"/>
      <w:numFmt w:val="bullet"/>
      <w:lvlText w:val="●"/>
      <w:lvlJc w:val="left"/>
      <w:pPr>
        <w:tabs>
          <w:tab w:val="num" w:pos="2520"/>
        </w:tabs>
        <w:ind w:left="2520" w:hanging="360"/>
      </w:pPr>
      <w:rPr>
        <w:rFonts w:ascii="Times New Roman" w:hAnsi="Times New Roman" w:hint="default"/>
      </w:rPr>
    </w:lvl>
    <w:lvl w:ilvl="5" w:tplc="F2DA43EC" w:tentative="1">
      <w:start w:val="1"/>
      <w:numFmt w:val="bullet"/>
      <w:lvlText w:val="●"/>
      <w:lvlJc w:val="left"/>
      <w:pPr>
        <w:tabs>
          <w:tab w:val="num" w:pos="3240"/>
        </w:tabs>
        <w:ind w:left="3240" w:hanging="360"/>
      </w:pPr>
      <w:rPr>
        <w:rFonts w:ascii="Times New Roman" w:hAnsi="Times New Roman" w:hint="default"/>
      </w:rPr>
    </w:lvl>
    <w:lvl w:ilvl="6" w:tplc="1656522C" w:tentative="1">
      <w:start w:val="1"/>
      <w:numFmt w:val="bullet"/>
      <w:lvlText w:val="●"/>
      <w:lvlJc w:val="left"/>
      <w:pPr>
        <w:tabs>
          <w:tab w:val="num" w:pos="3960"/>
        </w:tabs>
        <w:ind w:left="3960" w:hanging="360"/>
      </w:pPr>
      <w:rPr>
        <w:rFonts w:ascii="Times New Roman" w:hAnsi="Times New Roman" w:hint="default"/>
      </w:rPr>
    </w:lvl>
    <w:lvl w:ilvl="7" w:tplc="E0C483D8" w:tentative="1">
      <w:start w:val="1"/>
      <w:numFmt w:val="bullet"/>
      <w:lvlText w:val="●"/>
      <w:lvlJc w:val="left"/>
      <w:pPr>
        <w:tabs>
          <w:tab w:val="num" w:pos="4680"/>
        </w:tabs>
        <w:ind w:left="4680" w:hanging="360"/>
      </w:pPr>
      <w:rPr>
        <w:rFonts w:ascii="Times New Roman" w:hAnsi="Times New Roman" w:hint="default"/>
      </w:rPr>
    </w:lvl>
    <w:lvl w:ilvl="8" w:tplc="894EFF68" w:tentative="1">
      <w:start w:val="1"/>
      <w:numFmt w:val="bullet"/>
      <w:lvlText w:val="●"/>
      <w:lvlJc w:val="left"/>
      <w:pPr>
        <w:tabs>
          <w:tab w:val="num" w:pos="5400"/>
        </w:tabs>
        <w:ind w:left="5400" w:hanging="360"/>
      </w:pPr>
      <w:rPr>
        <w:rFonts w:ascii="Times New Roman" w:hAnsi="Times New Roman" w:hint="default"/>
      </w:rPr>
    </w:lvl>
  </w:abstractNum>
  <w:abstractNum w:abstractNumId="76">
    <w:nsid w:val="6A19201A"/>
    <w:multiLevelType w:val="singleLevel"/>
    <w:tmpl w:val="2AE2688C"/>
    <w:lvl w:ilvl="0">
      <w:start w:val="1"/>
      <w:numFmt w:val="bullet"/>
      <w:lvlText w:val=""/>
      <w:lvlJc w:val="left"/>
      <w:pPr>
        <w:tabs>
          <w:tab w:val="num" w:pos="360"/>
        </w:tabs>
        <w:ind w:left="360" w:hanging="360"/>
      </w:pPr>
      <w:rPr>
        <w:rFonts w:ascii="Symbol" w:hAnsi="Symbol" w:hint="default"/>
      </w:rPr>
    </w:lvl>
  </w:abstractNum>
  <w:abstractNum w:abstractNumId="77">
    <w:nsid w:val="6C7762FB"/>
    <w:multiLevelType w:val="hybridMultilevel"/>
    <w:tmpl w:val="E698F5C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8">
    <w:nsid w:val="6D412B99"/>
    <w:multiLevelType w:val="hybridMultilevel"/>
    <w:tmpl w:val="1DB4EF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E9C33D6"/>
    <w:multiLevelType w:val="singleLevel"/>
    <w:tmpl w:val="2AE2688C"/>
    <w:lvl w:ilvl="0">
      <w:start w:val="1"/>
      <w:numFmt w:val="bullet"/>
      <w:lvlText w:val=""/>
      <w:lvlJc w:val="left"/>
      <w:pPr>
        <w:tabs>
          <w:tab w:val="num" w:pos="360"/>
        </w:tabs>
        <w:ind w:left="360" w:hanging="360"/>
      </w:pPr>
      <w:rPr>
        <w:rFonts w:ascii="Symbol" w:hAnsi="Symbol" w:hint="default"/>
      </w:rPr>
    </w:lvl>
  </w:abstractNum>
  <w:abstractNum w:abstractNumId="80">
    <w:nsid w:val="6EF612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1">
    <w:nsid w:val="7024706F"/>
    <w:multiLevelType w:val="hybridMultilevel"/>
    <w:tmpl w:val="58DC47E2"/>
    <w:lvl w:ilvl="0" w:tplc="88CA1E0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70467B63"/>
    <w:multiLevelType w:val="hybridMultilevel"/>
    <w:tmpl w:val="94422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76FB581E"/>
    <w:multiLevelType w:val="singleLevel"/>
    <w:tmpl w:val="F8A2F018"/>
    <w:lvl w:ilvl="0">
      <w:start w:val="3"/>
      <w:numFmt w:val="decimal"/>
      <w:lvlText w:val="%1."/>
      <w:lvlJc w:val="left"/>
      <w:pPr>
        <w:tabs>
          <w:tab w:val="num" w:pos="360"/>
        </w:tabs>
        <w:ind w:left="360" w:hanging="360"/>
      </w:pPr>
      <w:rPr>
        <w:rFonts w:hint="default"/>
        <w:b/>
        <w:u w:val="none"/>
      </w:rPr>
    </w:lvl>
  </w:abstractNum>
  <w:abstractNum w:abstractNumId="84">
    <w:nsid w:val="77925E0A"/>
    <w:multiLevelType w:val="singleLevel"/>
    <w:tmpl w:val="2AE2688C"/>
    <w:lvl w:ilvl="0">
      <w:start w:val="1"/>
      <w:numFmt w:val="bullet"/>
      <w:lvlText w:val=""/>
      <w:lvlJc w:val="left"/>
      <w:pPr>
        <w:tabs>
          <w:tab w:val="num" w:pos="360"/>
        </w:tabs>
        <w:ind w:left="360" w:hanging="360"/>
      </w:pPr>
      <w:rPr>
        <w:rFonts w:ascii="Symbol" w:hAnsi="Symbol" w:hint="default"/>
      </w:rPr>
    </w:lvl>
  </w:abstractNum>
  <w:abstractNum w:abstractNumId="85">
    <w:nsid w:val="780231B7"/>
    <w:multiLevelType w:val="hybridMultilevel"/>
    <w:tmpl w:val="A6C8AF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82D1DF4"/>
    <w:multiLevelType w:val="hybridMultilevel"/>
    <w:tmpl w:val="77CE81CE"/>
    <w:lvl w:ilvl="0" w:tplc="04090019">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78D66D46"/>
    <w:multiLevelType w:val="hybridMultilevel"/>
    <w:tmpl w:val="BB3C8D5E"/>
    <w:lvl w:ilvl="0" w:tplc="04090001">
      <w:start w:val="1"/>
      <w:numFmt w:val="bullet"/>
      <w:lvlText w:val=""/>
      <w:lvlJc w:val="left"/>
      <w:pPr>
        <w:tabs>
          <w:tab w:val="num" w:pos="810"/>
        </w:tabs>
        <w:ind w:left="810" w:hanging="360"/>
      </w:pPr>
      <w:rPr>
        <w:rFonts w:ascii="Symbol" w:hAnsi="Symbol" w:hint="default"/>
      </w:rPr>
    </w:lvl>
    <w:lvl w:ilvl="1" w:tplc="59A8E3B4">
      <w:start w:val="1"/>
      <w:numFmt w:val="bullet"/>
      <w:lvlText w:val=""/>
      <w:lvlJc w:val="left"/>
      <w:pPr>
        <w:tabs>
          <w:tab w:val="num" w:pos="1530"/>
        </w:tabs>
        <w:ind w:left="153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88">
    <w:nsid w:val="79725F3B"/>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89">
    <w:nsid w:val="79755876"/>
    <w:multiLevelType w:val="singleLevel"/>
    <w:tmpl w:val="2AE2688C"/>
    <w:lvl w:ilvl="0">
      <w:start w:val="1"/>
      <w:numFmt w:val="bullet"/>
      <w:lvlText w:val=""/>
      <w:lvlJc w:val="left"/>
      <w:pPr>
        <w:tabs>
          <w:tab w:val="num" w:pos="360"/>
        </w:tabs>
        <w:ind w:left="360" w:hanging="360"/>
      </w:pPr>
      <w:rPr>
        <w:rFonts w:ascii="Symbol" w:hAnsi="Symbol" w:hint="default"/>
      </w:rPr>
    </w:lvl>
  </w:abstractNum>
  <w:abstractNum w:abstractNumId="90">
    <w:nsid w:val="7A6C52DB"/>
    <w:multiLevelType w:val="singleLevel"/>
    <w:tmpl w:val="D1BE14B6"/>
    <w:lvl w:ilvl="0">
      <w:start w:val="1"/>
      <w:numFmt w:val="decimal"/>
      <w:lvlText w:val="%1."/>
      <w:lvlJc w:val="left"/>
      <w:pPr>
        <w:tabs>
          <w:tab w:val="num" w:pos="173"/>
        </w:tabs>
        <w:ind w:left="173" w:hanging="360"/>
      </w:pPr>
      <w:rPr>
        <w:rFonts w:hint="default"/>
      </w:rPr>
    </w:lvl>
  </w:abstractNum>
  <w:abstractNum w:abstractNumId="91">
    <w:nsid w:val="7A8333E5"/>
    <w:multiLevelType w:val="singleLevel"/>
    <w:tmpl w:val="0F72E4D6"/>
    <w:lvl w:ilvl="0">
      <w:start w:val="3"/>
      <w:numFmt w:val="decimal"/>
      <w:pStyle w:val="TableofFigures"/>
      <w:lvlText w:val="%1."/>
      <w:lvlJc w:val="left"/>
      <w:pPr>
        <w:tabs>
          <w:tab w:val="num" w:pos="450"/>
        </w:tabs>
        <w:ind w:left="450" w:hanging="360"/>
      </w:pPr>
      <w:rPr>
        <w:rFonts w:hint="default"/>
      </w:rPr>
    </w:lvl>
  </w:abstractNum>
  <w:abstractNum w:abstractNumId="92">
    <w:nsid w:val="7A915446"/>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35"/>
  </w:num>
  <w:num w:numId="3">
    <w:abstractNumId w:val="55"/>
  </w:num>
  <w:num w:numId="4">
    <w:abstractNumId w:val="79"/>
  </w:num>
  <w:num w:numId="5">
    <w:abstractNumId w:val="62"/>
  </w:num>
  <w:num w:numId="6">
    <w:abstractNumId w:val="66"/>
  </w:num>
  <w:num w:numId="7">
    <w:abstractNumId w:val="84"/>
  </w:num>
  <w:num w:numId="8">
    <w:abstractNumId w:val="40"/>
  </w:num>
  <w:num w:numId="9">
    <w:abstractNumId w:val="41"/>
  </w:num>
  <w:num w:numId="10">
    <w:abstractNumId w:val="7"/>
  </w:num>
  <w:num w:numId="11">
    <w:abstractNumId w:val="45"/>
  </w:num>
  <w:num w:numId="12">
    <w:abstractNumId w:val="68"/>
  </w:num>
  <w:num w:numId="13">
    <w:abstractNumId w:val="64"/>
  </w:num>
  <w:num w:numId="14">
    <w:abstractNumId w:val="91"/>
  </w:num>
  <w:num w:numId="15">
    <w:abstractNumId w:val="20"/>
  </w:num>
  <w:num w:numId="16">
    <w:abstractNumId w:val="50"/>
  </w:num>
  <w:num w:numId="17">
    <w:abstractNumId w:val="53"/>
  </w:num>
  <w:num w:numId="18">
    <w:abstractNumId w:val="54"/>
  </w:num>
  <w:num w:numId="19">
    <w:abstractNumId w:val="47"/>
  </w:num>
  <w:num w:numId="20">
    <w:abstractNumId w:val="70"/>
  </w:num>
  <w:num w:numId="21">
    <w:abstractNumId w:val="27"/>
  </w:num>
  <w:num w:numId="22">
    <w:abstractNumId w:val="24"/>
  </w:num>
  <w:num w:numId="23">
    <w:abstractNumId w:val="44"/>
  </w:num>
  <w:num w:numId="24">
    <w:abstractNumId w:val="52"/>
  </w:num>
  <w:num w:numId="25">
    <w:abstractNumId w:val="30"/>
  </w:num>
  <w:num w:numId="26">
    <w:abstractNumId w:val="69"/>
  </w:num>
  <w:num w:numId="27">
    <w:abstractNumId w:val="13"/>
  </w:num>
  <w:num w:numId="28">
    <w:abstractNumId w:val="8"/>
  </w:num>
  <w:num w:numId="29">
    <w:abstractNumId w:val="15"/>
  </w:num>
  <w:num w:numId="30">
    <w:abstractNumId w:val="88"/>
  </w:num>
  <w:num w:numId="31">
    <w:abstractNumId w:val="34"/>
  </w:num>
  <w:num w:numId="32">
    <w:abstractNumId w:val="60"/>
  </w:num>
  <w:num w:numId="33">
    <w:abstractNumId w:val="33"/>
  </w:num>
  <w:num w:numId="34">
    <w:abstractNumId w:val="83"/>
  </w:num>
  <w:num w:numId="35">
    <w:abstractNumId w:val="59"/>
  </w:num>
  <w:num w:numId="36">
    <w:abstractNumId w:val="80"/>
  </w:num>
  <w:num w:numId="37">
    <w:abstractNumId w:val="16"/>
  </w:num>
  <w:num w:numId="38">
    <w:abstractNumId w:val="43"/>
  </w:num>
  <w:num w:numId="39">
    <w:abstractNumId w:val="67"/>
  </w:num>
  <w:num w:numId="40">
    <w:abstractNumId w:val="28"/>
  </w:num>
  <w:num w:numId="41">
    <w:abstractNumId w:val="92"/>
  </w:num>
  <w:num w:numId="42">
    <w:abstractNumId w:val="31"/>
  </w:num>
  <w:num w:numId="43">
    <w:abstractNumId w:val="89"/>
  </w:num>
  <w:num w:numId="44">
    <w:abstractNumId w:val="76"/>
  </w:num>
  <w:num w:numId="45">
    <w:abstractNumId w:val="26"/>
  </w:num>
  <w:num w:numId="46">
    <w:abstractNumId w:val="19"/>
  </w:num>
  <w:num w:numId="47">
    <w:abstractNumId w:val="46"/>
  </w:num>
  <w:num w:numId="48">
    <w:abstractNumId w:val="90"/>
  </w:num>
  <w:num w:numId="49">
    <w:abstractNumId w:val="1"/>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50">
    <w:abstractNumId w:val="71"/>
  </w:num>
  <w:num w:numId="51">
    <w:abstractNumId w:val="17"/>
  </w:num>
  <w:num w:numId="52">
    <w:abstractNumId w:val="9"/>
  </w:num>
  <w:num w:numId="53">
    <w:abstractNumId w:val="81"/>
  </w:num>
  <w:num w:numId="54">
    <w:abstractNumId w:val="51"/>
  </w:num>
  <w:num w:numId="55">
    <w:abstractNumId w:val="87"/>
  </w:num>
  <w:num w:numId="56">
    <w:abstractNumId w:val="77"/>
  </w:num>
  <w:num w:numId="57">
    <w:abstractNumId w:val="21"/>
  </w:num>
  <w:num w:numId="58">
    <w:abstractNumId w:val="10"/>
  </w:num>
  <w:num w:numId="59">
    <w:abstractNumId w:val="49"/>
  </w:num>
  <w:num w:numId="60">
    <w:abstractNumId w:val="48"/>
  </w:num>
  <w:num w:numId="61">
    <w:abstractNumId w:val="23"/>
  </w:num>
  <w:num w:numId="62">
    <w:abstractNumId w:val="61"/>
  </w:num>
  <w:num w:numId="63">
    <w:abstractNumId w:val="37"/>
  </w:num>
  <w:num w:numId="64">
    <w:abstractNumId w:val="12"/>
  </w:num>
  <w:num w:numId="65">
    <w:abstractNumId w:val="72"/>
  </w:num>
  <w:num w:numId="66">
    <w:abstractNumId w:val="36"/>
  </w:num>
  <w:num w:numId="67">
    <w:abstractNumId w:val="22"/>
  </w:num>
  <w:num w:numId="68">
    <w:abstractNumId w:val="39"/>
  </w:num>
  <w:num w:numId="69">
    <w:abstractNumId w:val="75"/>
  </w:num>
  <w:num w:numId="70">
    <w:abstractNumId w:val="74"/>
  </w:num>
  <w:num w:numId="7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6"/>
  </w:num>
  <w:num w:numId="73">
    <w:abstractNumId w:val="29"/>
  </w:num>
  <w:num w:numId="74">
    <w:abstractNumId w:val="6"/>
  </w:num>
  <w:num w:numId="75">
    <w:abstractNumId w:val="5"/>
  </w:num>
  <w:num w:numId="76">
    <w:abstractNumId w:val="4"/>
  </w:num>
  <w:num w:numId="77">
    <w:abstractNumId w:val="3"/>
  </w:num>
  <w:num w:numId="78">
    <w:abstractNumId w:val="2"/>
  </w:num>
  <w:num w:numId="79">
    <w:abstractNumId w:val="18"/>
  </w:num>
  <w:num w:numId="80">
    <w:abstractNumId w:val="82"/>
  </w:num>
  <w:num w:numId="81">
    <w:abstractNumId w:val="85"/>
  </w:num>
  <w:num w:numId="82">
    <w:abstractNumId w:val="38"/>
  </w:num>
  <w:num w:numId="83">
    <w:abstractNumId w:val="58"/>
  </w:num>
  <w:num w:numId="84">
    <w:abstractNumId w:val="42"/>
  </w:num>
  <w:num w:numId="85">
    <w:abstractNumId w:val="11"/>
  </w:num>
  <w:num w:numId="86">
    <w:abstractNumId w:val="14"/>
  </w:num>
  <w:num w:numId="87">
    <w:abstractNumId w:val="25"/>
  </w:num>
  <w:num w:numId="88">
    <w:abstractNumId w:val="63"/>
  </w:num>
  <w:num w:numId="89">
    <w:abstractNumId w:val="73"/>
  </w:num>
  <w:num w:numId="90">
    <w:abstractNumId w:val="56"/>
  </w:num>
  <w:num w:numId="91">
    <w:abstractNumId w:val="78"/>
  </w:num>
  <w:num w:numId="92">
    <w:abstractNumId w:val="57"/>
  </w:num>
  <w:num w:numId="93">
    <w:abstractNumId w:val="3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readOnly" w:enforcement="1"/>
  <w:defaultTabStop w:val="720"/>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B35"/>
    <w:rsid w:val="00001050"/>
    <w:rsid w:val="00002612"/>
    <w:rsid w:val="000031DE"/>
    <w:rsid w:val="00015912"/>
    <w:rsid w:val="00017343"/>
    <w:rsid w:val="00022358"/>
    <w:rsid w:val="000417FB"/>
    <w:rsid w:val="00042B9E"/>
    <w:rsid w:val="00044511"/>
    <w:rsid w:val="00050EB2"/>
    <w:rsid w:val="00062717"/>
    <w:rsid w:val="0006397A"/>
    <w:rsid w:val="0006589F"/>
    <w:rsid w:val="00071CD9"/>
    <w:rsid w:val="00074AEA"/>
    <w:rsid w:val="00082558"/>
    <w:rsid w:val="00095351"/>
    <w:rsid w:val="000976AE"/>
    <w:rsid w:val="000A2A4F"/>
    <w:rsid w:val="000A2E45"/>
    <w:rsid w:val="000B1D40"/>
    <w:rsid w:val="000B3006"/>
    <w:rsid w:val="000B77C7"/>
    <w:rsid w:val="000C03FA"/>
    <w:rsid w:val="000C055A"/>
    <w:rsid w:val="000C3B3D"/>
    <w:rsid w:val="000C3DAD"/>
    <w:rsid w:val="000C7055"/>
    <w:rsid w:val="000D11D1"/>
    <w:rsid w:val="000D381C"/>
    <w:rsid w:val="000D5453"/>
    <w:rsid w:val="000D7A2D"/>
    <w:rsid w:val="000E0BC7"/>
    <w:rsid w:val="000E14E3"/>
    <w:rsid w:val="000E3757"/>
    <w:rsid w:val="000F01D9"/>
    <w:rsid w:val="000F5804"/>
    <w:rsid w:val="00101536"/>
    <w:rsid w:val="00102A50"/>
    <w:rsid w:val="0011524E"/>
    <w:rsid w:val="00121556"/>
    <w:rsid w:val="00121D33"/>
    <w:rsid w:val="00122AFD"/>
    <w:rsid w:val="001253D8"/>
    <w:rsid w:val="001329A4"/>
    <w:rsid w:val="00133B02"/>
    <w:rsid w:val="0013506B"/>
    <w:rsid w:val="00140D23"/>
    <w:rsid w:val="0014549B"/>
    <w:rsid w:val="00150FDD"/>
    <w:rsid w:val="001521C4"/>
    <w:rsid w:val="001534AA"/>
    <w:rsid w:val="00153DF2"/>
    <w:rsid w:val="00154DC3"/>
    <w:rsid w:val="001568F6"/>
    <w:rsid w:val="00163415"/>
    <w:rsid w:val="0016766E"/>
    <w:rsid w:val="001718EC"/>
    <w:rsid w:val="00171991"/>
    <w:rsid w:val="00172950"/>
    <w:rsid w:val="00182C1F"/>
    <w:rsid w:val="00185482"/>
    <w:rsid w:val="00185B93"/>
    <w:rsid w:val="00191579"/>
    <w:rsid w:val="001939FB"/>
    <w:rsid w:val="001945D2"/>
    <w:rsid w:val="001958E4"/>
    <w:rsid w:val="00196CA7"/>
    <w:rsid w:val="00197ABA"/>
    <w:rsid w:val="001A2E38"/>
    <w:rsid w:val="001A48C3"/>
    <w:rsid w:val="001A5D20"/>
    <w:rsid w:val="001B194F"/>
    <w:rsid w:val="001B71BF"/>
    <w:rsid w:val="001C04E9"/>
    <w:rsid w:val="001C412D"/>
    <w:rsid w:val="001C4A97"/>
    <w:rsid w:val="001C6714"/>
    <w:rsid w:val="001D4F63"/>
    <w:rsid w:val="001D5961"/>
    <w:rsid w:val="001E364B"/>
    <w:rsid w:val="001E762E"/>
    <w:rsid w:val="001F5A31"/>
    <w:rsid w:val="00200BA6"/>
    <w:rsid w:val="002146DD"/>
    <w:rsid w:val="00214B08"/>
    <w:rsid w:val="00217322"/>
    <w:rsid w:val="002374B2"/>
    <w:rsid w:val="00241141"/>
    <w:rsid w:val="00241462"/>
    <w:rsid w:val="002454CB"/>
    <w:rsid w:val="00247C7F"/>
    <w:rsid w:val="00250AFE"/>
    <w:rsid w:val="002562F5"/>
    <w:rsid w:val="002662FC"/>
    <w:rsid w:val="00276218"/>
    <w:rsid w:val="0028634E"/>
    <w:rsid w:val="00290276"/>
    <w:rsid w:val="0029247A"/>
    <w:rsid w:val="00295286"/>
    <w:rsid w:val="002A5513"/>
    <w:rsid w:val="002A6536"/>
    <w:rsid w:val="002A77E4"/>
    <w:rsid w:val="002B01A7"/>
    <w:rsid w:val="002B210F"/>
    <w:rsid w:val="002B285A"/>
    <w:rsid w:val="002B319A"/>
    <w:rsid w:val="002B462B"/>
    <w:rsid w:val="002C07B5"/>
    <w:rsid w:val="002C1543"/>
    <w:rsid w:val="002C5FFB"/>
    <w:rsid w:val="002C6957"/>
    <w:rsid w:val="002C7D65"/>
    <w:rsid w:val="002D0939"/>
    <w:rsid w:val="002D1B40"/>
    <w:rsid w:val="002E3C86"/>
    <w:rsid w:val="002E440F"/>
    <w:rsid w:val="002E56D0"/>
    <w:rsid w:val="002E62B4"/>
    <w:rsid w:val="00300F73"/>
    <w:rsid w:val="0030152B"/>
    <w:rsid w:val="0030376C"/>
    <w:rsid w:val="00305841"/>
    <w:rsid w:val="003152A0"/>
    <w:rsid w:val="003168B0"/>
    <w:rsid w:val="003205D4"/>
    <w:rsid w:val="00320668"/>
    <w:rsid w:val="00321960"/>
    <w:rsid w:val="003251B4"/>
    <w:rsid w:val="00325276"/>
    <w:rsid w:val="00327B42"/>
    <w:rsid w:val="003316E7"/>
    <w:rsid w:val="003364A8"/>
    <w:rsid w:val="0033765B"/>
    <w:rsid w:val="00341975"/>
    <w:rsid w:val="003526D3"/>
    <w:rsid w:val="003534A3"/>
    <w:rsid w:val="00355666"/>
    <w:rsid w:val="00367C79"/>
    <w:rsid w:val="003726E4"/>
    <w:rsid w:val="00374B15"/>
    <w:rsid w:val="00376111"/>
    <w:rsid w:val="0038314D"/>
    <w:rsid w:val="00383C92"/>
    <w:rsid w:val="0038571C"/>
    <w:rsid w:val="00387B71"/>
    <w:rsid w:val="0039159B"/>
    <w:rsid w:val="003933D0"/>
    <w:rsid w:val="00396805"/>
    <w:rsid w:val="003A585A"/>
    <w:rsid w:val="003A677C"/>
    <w:rsid w:val="003A7EB3"/>
    <w:rsid w:val="003A7EEC"/>
    <w:rsid w:val="003B097A"/>
    <w:rsid w:val="003C1CE6"/>
    <w:rsid w:val="003C3493"/>
    <w:rsid w:val="003C35A8"/>
    <w:rsid w:val="003C633A"/>
    <w:rsid w:val="003C7803"/>
    <w:rsid w:val="003D5DAA"/>
    <w:rsid w:val="003E3F4F"/>
    <w:rsid w:val="003E5D0A"/>
    <w:rsid w:val="003F33F2"/>
    <w:rsid w:val="003F3A7C"/>
    <w:rsid w:val="003F736B"/>
    <w:rsid w:val="003F73DA"/>
    <w:rsid w:val="004044A6"/>
    <w:rsid w:val="00407CD1"/>
    <w:rsid w:val="00412391"/>
    <w:rsid w:val="00415C45"/>
    <w:rsid w:val="00426A81"/>
    <w:rsid w:val="00426E1E"/>
    <w:rsid w:val="004447FF"/>
    <w:rsid w:val="00456620"/>
    <w:rsid w:val="00460278"/>
    <w:rsid w:val="004709DC"/>
    <w:rsid w:val="00490E74"/>
    <w:rsid w:val="00492061"/>
    <w:rsid w:val="004B1ED3"/>
    <w:rsid w:val="004B6920"/>
    <w:rsid w:val="004E5EE9"/>
    <w:rsid w:val="004E772D"/>
    <w:rsid w:val="004F5557"/>
    <w:rsid w:val="00504054"/>
    <w:rsid w:val="00507F49"/>
    <w:rsid w:val="00527653"/>
    <w:rsid w:val="00527C3E"/>
    <w:rsid w:val="005412E2"/>
    <w:rsid w:val="0054613A"/>
    <w:rsid w:val="00550A3D"/>
    <w:rsid w:val="00554186"/>
    <w:rsid w:val="00556383"/>
    <w:rsid w:val="00561237"/>
    <w:rsid w:val="005615AC"/>
    <w:rsid w:val="00561BF6"/>
    <w:rsid w:val="0057303B"/>
    <w:rsid w:val="00574B66"/>
    <w:rsid w:val="00580477"/>
    <w:rsid w:val="0059770A"/>
    <w:rsid w:val="005A1077"/>
    <w:rsid w:val="005B4BAC"/>
    <w:rsid w:val="005B53A9"/>
    <w:rsid w:val="005C0044"/>
    <w:rsid w:val="005C4556"/>
    <w:rsid w:val="005D6BA1"/>
    <w:rsid w:val="005E4CAB"/>
    <w:rsid w:val="005F028D"/>
    <w:rsid w:val="005F2A29"/>
    <w:rsid w:val="005F4B7A"/>
    <w:rsid w:val="005F722F"/>
    <w:rsid w:val="00605B2C"/>
    <w:rsid w:val="00605BF0"/>
    <w:rsid w:val="0061504F"/>
    <w:rsid w:val="00625D0E"/>
    <w:rsid w:val="006300F8"/>
    <w:rsid w:val="00634061"/>
    <w:rsid w:val="006343FE"/>
    <w:rsid w:val="00636A0F"/>
    <w:rsid w:val="006411FF"/>
    <w:rsid w:val="00642CCD"/>
    <w:rsid w:val="00656EC9"/>
    <w:rsid w:val="0065700F"/>
    <w:rsid w:val="00673B35"/>
    <w:rsid w:val="00675E3B"/>
    <w:rsid w:val="00683276"/>
    <w:rsid w:val="0069368D"/>
    <w:rsid w:val="006940AE"/>
    <w:rsid w:val="00695C4C"/>
    <w:rsid w:val="006B5B2F"/>
    <w:rsid w:val="006B7D9F"/>
    <w:rsid w:val="006C0F2F"/>
    <w:rsid w:val="006D1088"/>
    <w:rsid w:val="006D7C2B"/>
    <w:rsid w:val="006E278C"/>
    <w:rsid w:val="006F02FF"/>
    <w:rsid w:val="00700487"/>
    <w:rsid w:val="00700679"/>
    <w:rsid w:val="0070637F"/>
    <w:rsid w:val="00714E93"/>
    <w:rsid w:val="00716E34"/>
    <w:rsid w:val="00734853"/>
    <w:rsid w:val="00737182"/>
    <w:rsid w:val="00740C42"/>
    <w:rsid w:val="0074195F"/>
    <w:rsid w:val="0075147F"/>
    <w:rsid w:val="00760BC1"/>
    <w:rsid w:val="00764A11"/>
    <w:rsid w:val="007709D0"/>
    <w:rsid w:val="00773647"/>
    <w:rsid w:val="007756A9"/>
    <w:rsid w:val="0077627B"/>
    <w:rsid w:val="007770B2"/>
    <w:rsid w:val="007918A5"/>
    <w:rsid w:val="00797F29"/>
    <w:rsid w:val="007A3D72"/>
    <w:rsid w:val="007A406A"/>
    <w:rsid w:val="007A7F86"/>
    <w:rsid w:val="007B6A73"/>
    <w:rsid w:val="007C3E78"/>
    <w:rsid w:val="007D2CCE"/>
    <w:rsid w:val="007D67B4"/>
    <w:rsid w:val="007E0B01"/>
    <w:rsid w:val="007E3149"/>
    <w:rsid w:val="007E3D9C"/>
    <w:rsid w:val="007E6D41"/>
    <w:rsid w:val="007F13CC"/>
    <w:rsid w:val="007F5862"/>
    <w:rsid w:val="007F6167"/>
    <w:rsid w:val="00810D65"/>
    <w:rsid w:val="00812C7B"/>
    <w:rsid w:val="00814519"/>
    <w:rsid w:val="00820BE6"/>
    <w:rsid w:val="00824AE9"/>
    <w:rsid w:val="00826D7F"/>
    <w:rsid w:val="00831DBE"/>
    <w:rsid w:val="00835F53"/>
    <w:rsid w:val="00844C97"/>
    <w:rsid w:val="00847D38"/>
    <w:rsid w:val="00851C2B"/>
    <w:rsid w:val="00852B53"/>
    <w:rsid w:val="00852D67"/>
    <w:rsid w:val="008533A6"/>
    <w:rsid w:val="00856348"/>
    <w:rsid w:val="00861E87"/>
    <w:rsid w:val="008631D5"/>
    <w:rsid w:val="008642AF"/>
    <w:rsid w:val="00887780"/>
    <w:rsid w:val="00897FEF"/>
    <w:rsid w:val="008A450E"/>
    <w:rsid w:val="008B091B"/>
    <w:rsid w:val="008B2302"/>
    <w:rsid w:val="008B611E"/>
    <w:rsid w:val="008D429E"/>
    <w:rsid w:val="008D4984"/>
    <w:rsid w:val="008D4CA1"/>
    <w:rsid w:val="008E5226"/>
    <w:rsid w:val="008E6200"/>
    <w:rsid w:val="008F3ACA"/>
    <w:rsid w:val="008F6355"/>
    <w:rsid w:val="008F64B0"/>
    <w:rsid w:val="008F6F8D"/>
    <w:rsid w:val="00900C83"/>
    <w:rsid w:val="00902F77"/>
    <w:rsid w:val="00911492"/>
    <w:rsid w:val="009123A6"/>
    <w:rsid w:val="00915F2C"/>
    <w:rsid w:val="00917C41"/>
    <w:rsid w:val="00923A16"/>
    <w:rsid w:val="00930ED0"/>
    <w:rsid w:val="00933569"/>
    <w:rsid w:val="00934D7E"/>
    <w:rsid w:val="00937243"/>
    <w:rsid w:val="00942AA2"/>
    <w:rsid w:val="00953A8B"/>
    <w:rsid w:val="0095408F"/>
    <w:rsid w:val="00966DED"/>
    <w:rsid w:val="00967057"/>
    <w:rsid w:val="00971CDC"/>
    <w:rsid w:val="0097206F"/>
    <w:rsid w:val="0097614A"/>
    <w:rsid w:val="0097786A"/>
    <w:rsid w:val="00980550"/>
    <w:rsid w:val="00983E15"/>
    <w:rsid w:val="0099260E"/>
    <w:rsid w:val="009A00BA"/>
    <w:rsid w:val="009A25EB"/>
    <w:rsid w:val="009B29CF"/>
    <w:rsid w:val="009B3A9B"/>
    <w:rsid w:val="009B426F"/>
    <w:rsid w:val="009B536C"/>
    <w:rsid w:val="009C52DC"/>
    <w:rsid w:val="009D0F17"/>
    <w:rsid w:val="009D13B0"/>
    <w:rsid w:val="009D33C7"/>
    <w:rsid w:val="009D6471"/>
    <w:rsid w:val="009F1A41"/>
    <w:rsid w:val="009F6BC2"/>
    <w:rsid w:val="00A2086C"/>
    <w:rsid w:val="00A23307"/>
    <w:rsid w:val="00A2646F"/>
    <w:rsid w:val="00A3309F"/>
    <w:rsid w:val="00A36A86"/>
    <w:rsid w:val="00A4301A"/>
    <w:rsid w:val="00A4773D"/>
    <w:rsid w:val="00A47DF5"/>
    <w:rsid w:val="00A55405"/>
    <w:rsid w:val="00A56681"/>
    <w:rsid w:val="00A636F2"/>
    <w:rsid w:val="00A64D73"/>
    <w:rsid w:val="00A714F9"/>
    <w:rsid w:val="00A73F35"/>
    <w:rsid w:val="00A771C5"/>
    <w:rsid w:val="00A811FC"/>
    <w:rsid w:val="00A82BEC"/>
    <w:rsid w:val="00A84385"/>
    <w:rsid w:val="00A85574"/>
    <w:rsid w:val="00A868BC"/>
    <w:rsid w:val="00A86D06"/>
    <w:rsid w:val="00A949BD"/>
    <w:rsid w:val="00AA01D8"/>
    <w:rsid w:val="00AA1E6B"/>
    <w:rsid w:val="00AA28A1"/>
    <w:rsid w:val="00AA2C45"/>
    <w:rsid w:val="00AA59E6"/>
    <w:rsid w:val="00AB1BB9"/>
    <w:rsid w:val="00AB64A6"/>
    <w:rsid w:val="00AB6BD7"/>
    <w:rsid w:val="00AC6C54"/>
    <w:rsid w:val="00AD16DC"/>
    <w:rsid w:val="00AD7D6E"/>
    <w:rsid w:val="00AE2166"/>
    <w:rsid w:val="00AE6363"/>
    <w:rsid w:val="00AE7967"/>
    <w:rsid w:val="00B0083E"/>
    <w:rsid w:val="00B0763D"/>
    <w:rsid w:val="00B1671E"/>
    <w:rsid w:val="00B16D55"/>
    <w:rsid w:val="00B25582"/>
    <w:rsid w:val="00B349BA"/>
    <w:rsid w:val="00B366BD"/>
    <w:rsid w:val="00B40B1C"/>
    <w:rsid w:val="00B45730"/>
    <w:rsid w:val="00B47CFB"/>
    <w:rsid w:val="00B55BB3"/>
    <w:rsid w:val="00B6324E"/>
    <w:rsid w:val="00B73934"/>
    <w:rsid w:val="00B77375"/>
    <w:rsid w:val="00B80EB8"/>
    <w:rsid w:val="00B8522A"/>
    <w:rsid w:val="00B85349"/>
    <w:rsid w:val="00B87D3B"/>
    <w:rsid w:val="00B90AB3"/>
    <w:rsid w:val="00B962FF"/>
    <w:rsid w:val="00BA1501"/>
    <w:rsid w:val="00BB5399"/>
    <w:rsid w:val="00BB6D82"/>
    <w:rsid w:val="00BB75A8"/>
    <w:rsid w:val="00BC0E44"/>
    <w:rsid w:val="00BC2875"/>
    <w:rsid w:val="00BC493C"/>
    <w:rsid w:val="00BC6E15"/>
    <w:rsid w:val="00BD246B"/>
    <w:rsid w:val="00BD46B7"/>
    <w:rsid w:val="00BD5854"/>
    <w:rsid w:val="00BD7D43"/>
    <w:rsid w:val="00BE01A9"/>
    <w:rsid w:val="00BE0DAB"/>
    <w:rsid w:val="00BE3C8F"/>
    <w:rsid w:val="00BE4837"/>
    <w:rsid w:val="00BE589A"/>
    <w:rsid w:val="00BF2E7A"/>
    <w:rsid w:val="00BF5C2B"/>
    <w:rsid w:val="00C006A5"/>
    <w:rsid w:val="00C00A29"/>
    <w:rsid w:val="00C05636"/>
    <w:rsid w:val="00C05F70"/>
    <w:rsid w:val="00C12C7B"/>
    <w:rsid w:val="00C137C0"/>
    <w:rsid w:val="00C17791"/>
    <w:rsid w:val="00C17CA2"/>
    <w:rsid w:val="00C33EAC"/>
    <w:rsid w:val="00C3478C"/>
    <w:rsid w:val="00C34B4E"/>
    <w:rsid w:val="00C4619C"/>
    <w:rsid w:val="00C51AC1"/>
    <w:rsid w:val="00C534C0"/>
    <w:rsid w:val="00C535FD"/>
    <w:rsid w:val="00C538DD"/>
    <w:rsid w:val="00C551C9"/>
    <w:rsid w:val="00C60070"/>
    <w:rsid w:val="00C62C87"/>
    <w:rsid w:val="00C66920"/>
    <w:rsid w:val="00C81C68"/>
    <w:rsid w:val="00C85934"/>
    <w:rsid w:val="00C9509B"/>
    <w:rsid w:val="00C95DF1"/>
    <w:rsid w:val="00CA169F"/>
    <w:rsid w:val="00CA4B09"/>
    <w:rsid w:val="00CB0F97"/>
    <w:rsid w:val="00CB574B"/>
    <w:rsid w:val="00CC28C5"/>
    <w:rsid w:val="00CD5CA3"/>
    <w:rsid w:val="00CE0EEC"/>
    <w:rsid w:val="00D06610"/>
    <w:rsid w:val="00D06D43"/>
    <w:rsid w:val="00D169C4"/>
    <w:rsid w:val="00D17AB3"/>
    <w:rsid w:val="00D25AAF"/>
    <w:rsid w:val="00D32C37"/>
    <w:rsid w:val="00D44602"/>
    <w:rsid w:val="00D45908"/>
    <w:rsid w:val="00D610C0"/>
    <w:rsid w:val="00D67D96"/>
    <w:rsid w:val="00D67E15"/>
    <w:rsid w:val="00D74808"/>
    <w:rsid w:val="00D77DB7"/>
    <w:rsid w:val="00D97A0D"/>
    <w:rsid w:val="00DA1EE6"/>
    <w:rsid w:val="00DA3D00"/>
    <w:rsid w:val="00DB208C"/>
    <w:rsid w:val="00DB5C58"/>
    <w:rsid w:val="00DC0CA7"/>
    <w:rsid w:val="00DC703B"/>
    <w:rsid w:val="00DC7D23"/>
    <w:rsid w:val="00DD2665"/>
    <w:rsid w:val="00DD401A"/>
    <w:rsid w:val="00DE21BA"/>
    <w:rsid w:val="00DF45BB"/>
    <w:rsid w:val="00E017B5"/>
    <w:rsid w:val="00E0420A"/>
    <w:rsid w:val="00E05245"/>
    <w:rsid w:val="00E05798"/>
    <w:rsid w:val="00E11E4B"/>
    <w:rsid w:val="00E12552"/>
    <w:rsid w:val="00E154C8"/>
    <w:rsid w:val="00E15C1F"/>
    <w:rsid w:val="00E209BC"/>
    <w:rsid w:val="00E20E51"/>
    <w:rsid w:val="00E24EE0"/>
    <w:rsid w:val="00E26FE2"/>
    <w:rsid w:val="00E30EBD"/>
    <w:rsid w:val="00E3153E"/>
    <w:rsid w:val="00E369FC"/>
    <w:rsid w:val="00E517CC"/>
    <w:rsid w:val="00E52C57"/>
    <w:rsid w:val="00E5683F"/>
    <w:rsid w:val="00E576A9"/>
    <w:rsid w:val="00E62498"/>
    <w:rsid w:val="00E6328B"/>
    <w:rsid w:val="00E638B8"/>
    <w:rsid w:val="00E71B86"/>
    <w:rsid w:val="00E72F24"/>
    <w:rsid w:val="00E777C8"/>
    <w:rsid w:val="00E871E4"/>
    <w:rsid w:val="00E94785"/>
    <w:rsid w:val="00E95184"/>
    <w:rsid w:val="00EA3ECF"/>
    <w:rsid w:val="00EA6D7E"/>
    <w:rsid w:val="00EB2C59"/>
    <w:rsid w:val="00EB3D6B"/>
    <w:rsid w:val="00EC0F6E"/>
    <w:rsid w:val="00EC358E"/>
    <w:rsid w:val="00ED2381"/>
    <w:rsid w:val="00ED3FC6"/>
    <w:rsid w:val="00EE6BDC"/>
    <w:rsid w:val="00EF15BF"/>
    <w:rsid w:val="00EF360A"/>
    <w:rsid w:val="00F0067C"/>
    <w:rsid w:val="00F012F2"/>
    <w:rsid w:val="00F02F79"/>
    <w:rsid w:val="00F04BF3"/>
    <w:rsid w:val="00F05E38"/>
    <w:rsid w:val="00F10DA2"/>
    <w:rsid w:val="00F13B0C"/>
    <w:rsid w:val="00F2408B"/>
    <w:rsid w:val="00F2687D"/>
    <w:rsid w:val="00F27C9F"/>
    <w:rsid w:val="00F43C4D"/>
    <w:rsid w:val="00F44ACF"/>
    <w:rsid w:val="00F46C1C"/>
    <w:rsid w:val="00F527F0"/>
    <w:rsid w:val="00F568E2"/>
    <w:rsid w:val="00F636D5"/>
    <w:rsid w:val="00F671DC"/>
    <w:rsid w:val="00F67728"/>
    <w:rsid w:val="00F75CDB"/>
    <w:rsid w:val="00F774FB"/>
    <w:rsid w:val="00F779FF"/>
    <w:rsid w:val="00F8129B"/>
    <w:rsid w:val="00F81B21"/>
    <w:rsid w:val="00F8540A"/>
    <w:rsid w:val="00FA13C7"/>
    <w:rsid w:val="00FA2C4B"/>
    <w:rsid w:val="00FD22FE"/>
    <w:rsid w:val="00FD2F88"/>
    <w:rsid w:val="00FE3200"/>
    <w:rsid w:val="00FE3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3B35"/>
    <w:rPr>
      <w:sz w:val="24"/>
      <w:szCs w:val="24"/>
    </w:rPr>
  </w:style>
  <w:style w:type="paragraph" w:styleId="Heading1">
    <w:name w:val="heading 1"/>
    <w:basedOn w:val="Normal"/>
    <w:next w:val="Normal"/>
    <w:link w:val="Heading1Char"/>
    <w:uiPriority w:val="1"/>
    <w:qFormat/>
    <w:pPr>
      <w:keepNext/>
      <w:jc w:val="center"/>
      <w:outlineLvl w:val="0"/>
    </w:pPr>
    <w:rPr>
      <w:rFonts w:ascii="Arial" w:hAnsi="Arial"/>
      <w:b/>
      <w:sz w:val="22"/>
      <w:szCs w:val="20"/>
      <w:lang w:val="x-none" w:eastAsia="x-none"/>
    </w:rPr>
  </w:style>
  <w:style w:type="paragraph" w:styleId="Heading2">
    <w:name w:val="heading 2"/>
    <w:basedOn w:val="Normal"/>
    <w:next w:val="Normal"/>
    <w:link w:val="Heading2Char"/>
    <w:uiPriority w:val="1"/>
    <w:qFormat/>
    <w:pPr>
      <w:keepNext/>
      <w:outlineLvl w:val="1"/>
    </w:pPr>
    <w:rPr>
      <w:rFonts w:ascii="Arial" w:hAnsi="Arial"/>
      <w:b/>
      <w:sz w:val="22"/>
      <w:szCs w:val="20"/>
      <w:lang w:val="x-none" w:eastAsia="x-none"/>
    </w:rPr>
  </w:style>
  <w:style w:type="paragraph" w:styleId="Heading3">
    <w:name w:val="heading 3"/>
    <w:basedOn w:val="Normal"/>
    <w:next w:val="Normal"/>
    <w:link w:val="Heading3Char"/>
    <w:uiPriority w:val="1"/>
    <w:qFormat/>
    <w:pPr>
      <w:keepNext/>
      <w:jc w:val="right"/>
      <w:outlineLvl w:val="2"/>
    </w:pPr>
    <w:rPr>
      <w:rFonts w:ascii="Arial" w:hAnsi="Arial"/>
      <w:b/>
      <w:sz w:val="22"/>
      <w:szCs w:val="20"/>
      <w:lang w:val="x-none" w:eastAsia="x-none"/>
    </w:rPr>
  </w:style>
  <w:style w:type="paragraph" w:styleId="Heading4">
    <w:name w:val="heading 4"/>
    <w:basedOn w:val="Normal"/>
    <w:next w:val="Normal"/>
    <w:qFormat/>
    <w:pPr>
      <w:keepNext/>
      <w:tabs>
        <w:tab w:val="left" w:pos="900"/>
      </w:tabs>
      <w:ind w:left="-720"/>
      <w:jc w:val="center"/>
      <w:outlineLvl w:val="3"/>
    </w:pPr>
    <w:rPr>
      <w:b/>
      <w:bCs/>
      <w:sz w:val="15"/>
      <w:szCs w:val="22"/>
      <w:lang w:val="fr-FR"/>
    </w:rPr>
  </w:style>
  <w:style w:type="paragraph" w:styleId="Heading5">
    <w:name w:val="heading 5"/>
    <w:basedOn w:val="Normal"/>
    <w:next w:val="Normal"/>
    <w:qFormat/>
    <w:pPr>
      <w:keepNext/>
      <w:tabs>
        <w:tab w:val="left" w:pos="0"/>
      </w:tabs>
      <w:jc w:val="center"/>
      <w:outlineLvl w:val="4"/>
    </w:pPr>
    <w:rPr>
      <w:rFonts w:ascii="Arial" w:hAnsi="Arial"/>
      <w:b/>
      <w:sz w:val="22"/>
      <w:szCs w:val="20"/>
    </w:rPr>
  </w:style>
  <w:style w:type="paragraph" w:styleId="Heading6">
    <w:name w:val="heading 6"/>
    <w:basedOn w:val="Normal"/>
    <w:next w:val="Normal"/>
    <w:qFormat/>
    <w:pPr>
      <w:keepNext/>
      <w:numPr>
        <w:numId w:val="1"/>
      </w:numPr>
      <w:jc w:val="both"/>
      <w:outlineLvl w:val="5"/>
    </w:pPr>
    <w:rPr>
      <w:rFonts w:ascii="Arial" w:hAnsi="Arial"/>
      <w:b/>
      <w:sz w:val="22"/>
      <w:szCs w:val="20"/>
    </w:rPr>
  </w:style>
  <w:style w:type="paragraph" w:styleId="Heading7">
    <w:name w:val="heading 7"/>
    <w:basedOn w:val="Normal"/>
    <w:next w:val="Normal"/>
    <w:qFormat/>
    <w:pPr>
      <w:keepNext/>
      <w:numPr>
        <w:numId w:val="2"/>
      </w:numPr>
      <w:tabs>
        <w:tab w:val="left" w:pos="0"/>
      </w:tabs>
      <w:outlineLvl w:val="6"/>
    </w:pPr>
    <w:rPr>
      <w:rFonts w:ascii="Arial" w:hAnsi="Arial"/>
      <w:b/>
      <w:sz w:val="22"/>
      <w:szCs w:val="20"/>
    </w:rPr>
  </w:style>
  <w:style w:type="paragraph" w:styleId="Heading8">
    <w:name w:val="heading 8"/>
    <w:basedOn w:val="Normal"/>
    <w:next w:val="Normal"/>
    <w:qFormat/>
    <w:pPr>
      <w:keepNext/>
      <w:jc w:val="center"/>
      <w:outlineLvl w:val="7"/>
    </w:pPr>
    <w:rPr>
      <w:rFonts w:ascii="Arial" w:hAnsi="Arial" w:cs="Arial"/>
      <w:b/>
      <w:sz w:val="48"/>
      <w14:shadow w14:blurRad="50800" w14:dist="38100" w14:dir="2700000" w14:sx="100000" w14:sy="100000" w14:kx="0" w14:ky="0" w14:algn="tl">
        <w14:srgbClr w14:val="000000">
          <w14:alpha w14:val="60000"/>
        </w14:srgbClr>
      </w14:shadow>
    </w:rPr>
  </w:style>
  <w:style w:type="paragraph" w:styleId="Heading9">
    <w:name w:val="heading 9"/>
    <w:basedOn w:val="Normal"/>
    <w:next w:val="Normal"/>
    <w:qFormat/>
    <w:pPr>
      <w:keepNext/>
      <w:jc w:val="center"/>
      <w:outlineLvl w:val="8"/>
    </w:pPr>
    <w:rPr>
      <w:rFonts w:ascii="Arial" w:hAnsi="Arial"/>
      <w:b/>
      <w:color w:val="FFFF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after="120"/>
    </w:pPr>
    <w:rPr>
      <w:rFonts w:ascii="Arial" w:hAnsi="Arial"/>
      <w:sz w:val="22"/>
      <w:szCs w:val="20"/>
      <w:lang w:val="x-none" w:eastAsia="x-none"/>
    </w:rPr>
  </w:style>
  <w:style w:type="paragraph" w:customStyle="1" w:styleId="SubtitleCover">
    <w:name w:val="Subtitle Cover"/>
    <w:basedOn w:val="TitleCover"/>
    <w:next w:val="BodyText"/>
    <w:pPr>
      <w:pBdr>
        <w:top w:val="single" w:sz="6" w:space="12" w:color="808080"/>
      </w:pBdr>
      <w:spacing w:after="0" w:line="440" w:lineRule="atLeast"/>
    </w:pPr>
    <w:rPr>
      <w:caps w:val="0"/>
      <w:smallCaps/>
      <w:spacing w:val="30"/>
      <w:sz w:val="44"/>
    </w:rPr>
  </w:style>
  <w:style w:type="paragraph" w:customStyle="1" w:styleId="TitleCover">
    <w:name w:val="Title Cover"/>
    <w:basedOn w:val="Normal"/>
    <w:next w:val="SubtitleCover"/>
    <w:pPr>
      <w:keepNext/>
      <w:keepLines/>
      <w:spacing w:after="240" w:line="720" w:lineRule="atLeast"/>
      <w:jc w:val="center"/>
    </w:pPr>
    <w:rPr>
      <w:rFonts w:ascii="Arial" w:hAnsi="Arial"/>
      <w:caps/>
      <w:spacing w:val="65"/>
      <w:kern w:val="20"/>
      <w:sz w:val="64"/>
      <w:szCs w:val="20"/>
    </w:rPr>
  </w:style>
  <w:style w:type="paragraph" w:customStyle="1" w:styleId="ReturnAddress">
    <w:name w:val="Return Address"/>
    <w:pPr>
      <w:framePr w:w="8640" w:wrap="notBeside" w:vAnchor="page" w:hAnchor="page" w:x="1729" w:y="14401" w:anchorLock="1"/>
      <w:tabs>
        <w:tab w:val="left" w:pos="2160"/>
      </w:tabs>
      <w:spacing w:line="240" w:lineRule="atLeast"/>
      <w:ind w:right="-240"/>
      <w:jc w:val="center"/>
    </w:pPr>
    <w:rPr>
      <w:rFonts w:ascii="Garamond" w:hAnsi="Garamond"/>
      <w:caps/>
      <w:spacing w:val="30"/>
      <w:sz w:val="14"/>
    </w:rPr>
  </w:style>
  <w:style w:type="paragraph" w:styleId="BodyText2">
    <w:name w:val="Body Text 2"/>
    <w:basedOn w:val="Normal"/>
    <w:rPr>
      <w:rFonts w:ascii="Arial" w:hAnsi="Arial"/>
      <w:b/>
      <w:sz w:val="22"/>
      <w:szCs w:val="20"/>
    </w:rPr>
  </w:style>
  <w:style w:type="paragraph" w:styleId="TOC1">
    <w:name w:val="toc 1"/>
    <w:basedOn w:val="Normal"/>
    <w:next w:val="Normal"/>
    <w:autoRedefine/>
    <w:semiHidden/>
    <w:rsid w:val="00844C97"/>
    <w:pPr>
      <w:tabs>
        <w:tab w:val="left" w:pos="450"/>
      </w:tabs>
    </w:pPr>
    <w:rPr>
      <w:rFonts w:ascii="Arial" w:hAnsi="Arial"/>
      <w:sz w:val="22"/>
      <w:szCs w:val="28"/>
    </w:rPr>
  </w:style>
  <w:style w:type="paragraph" w:styleId="ListBullet">
    <w:name w:val="List Bullet"/>
    <w:basedOn w:val="List"/>
    <w:autoRedefine/>
    <w:pPr>
      <w:numPr>
        <w:numId w:val="49"/>
      </w:numPr>
      <w:ind w:right="720"/>
    </w:pPr>
  </w:style>
  <w:style w:type="paragraph" w:styleId="List">
    <w:name w:val="List"/>
    <w:basedOn w:val="BodyText"/>
    <w:pPr>
      <w:spacing w:after="240" w:line="240" w:lineRule="atLeast"/>
      <w:ind w:left="360" w:hanging="360"/>
      <w:jc w:val="both"/>
    </w:pPr>
  </w:style>
  <w:style w:type="paragraph" w:styleId="ListBullet2">
    <w:name w:val="List Bullet 2"/>
    <w:basedOn w:val="ListBullet"/>
    <w:autoRedefine/>
    <w:pPr>
      <w:ind w:left="1080"/>
    </w:pPr>
  </w:style>
  <w:style w:type="paragraph" w:styleId="ListBullet3">
    <w:name w:val="List Bullet 3"/>
    <w:basedOn w:val="ListBullet"/>
    <w:autoRedefine/>
    <w:pPr>
      <w:ind w:left="1440"/>
    </w:pPr>
  </w:style>
  <w:style w:type="paragraph" w:styleId="ListBullet4">
    <w:name w:val="List Bullet 4"/>
    <w:basedOn w:val="ListBullet"/>
    <w:autoRedefine/>
    <w:pPr>
      <w:ind w:left="1800"/>
    </w:pPr>
  </w:style>
  <w:style w:type="paragraph" w:styleId="ListBullet5">
    <w:name w:val="List Bullet 5"/>
    <w:basedOn w:val="ListBullet"/>
    <w:autoRedefine/>
    <w:pPr>
      <w:ind w:left="2160"/>
    </w:pPr>
  </w:style>
  <w:style w:type="character" w:styleId="Hyperlink">
    <w:name w:val="Hyperlink"/>
    <w:uiPriority w:val="99"/>
    <w:rPr>
      <w:color w:val="0000FF"/>
      <w:u w:val="single"/>
    </w:rPr>
  </w:style>
  <w:style w:type="paragraph" w:styleId="BodyTextIndent3">
    <w:name w:val="Body Text Indent 3"/>
    <w:basedOn w:val="Normal"/>
    <w:pPr>
      <w:tabs>
        <w:tab w:val="left" w:pos="0"/>
      </w:tabs>
      <w:ind w:left="1440"/>
      <w:jc w:val="both"/>
    </w:pPr>
    <w:rPr>
      <w:rFonts w:ascii="Arial" w:hAnsi="Arial"/>
      <w:sz w:val="22"/>
      <w:szCs w:val="20"/>
    </w:rPr>
  </w:style>
  <w:style w:type="paragraph" w:styleId="BodyTextIndent2">
    <w:name w:val="Body Text Indent 2"/>
    <w:basedOn w:val="Normal"/>
    <w:pPr>
      <w:tabs>
        <w:tab w:val="left" w:pos="0"/>
      </w:tabs>
      <w:ind w:left="720"/>
      <w:jc w:val="both"/>
    </w:pPr>
    <w:rPr>
      <w:rFonts w:ascii="Arial" w:hAnsi="Arial"/>
      <w:sz w:val="22"/>
      <w:szCs w:val="20"/>
    </w:rPr>
  </w:style>
  <w:style w:type="paragraph" w:styleId="Header">
    <w:name w:val="header"/>
    <w:basedOn w:val="Normal"/>
    <w:link w:val="HeaderChar"/>
    <w:uiPriority w:val="99"/>
    <w:pPr>
      <w:tabs>
        <w:tab w:val="center" w:pos="4320"/>
        <w:tab w:val="right" w:pos="8640"/>
      </w:tabs>
    </w:pPr>
    <w:rPr>
      <w:rFonts w:ascii="Arial" w:hAnsi="Arial"/>
      <w:sz w:val="22"/>
      <w:szCs w:val="20"/>
      <w:lang w:val="x-none" w:eastAsia="x-none"/>
    </w:rPr>
  </w:style>
  <w:style w:type="paragraph" w:styleId="BodyTextIndent">
    <w:name w:val="Body Text Indent"/>
    <w:basedOn w:val="Normal"/>
    <w:pPr>
      <w:tabs>
        <w:tab w:val="left" w:pos="0"/>
      </w:tabs>
      <w:ind w:left="1440" w:hanging="720"/>
    </w:pPr>
    <w:rPr>
      <w:rFonts w:ascii="Arial" w:hAnsi="Arial"/>
      <w:sz w:val="22"/>
      <w:szCs w:val="20"/>
    </w:rPr>
  </w:style>
  <w:style w:type="paragraph" w:styleId="Title">
    <w:name w:val="Title"/>
    <w:basedOn w:val="Normal"/>
    <w:qFormat/>
    <w:pPr>
      <w:jc w:val="center"/>
    </w:pPr>
    <w:rPr>
      <w:rFonts w:ascii="Georgia" w:hAnsi="Georgia"/>
      <w:szCs w:val="20"/>
    </w:rPr>
  </w:style>
  <w:style w:type="paragraph" w:styleId="BodyText3">
    <w:name w:val="Body Text 3"/>
    <w:basedOn w:val="Normal"/>
    <w:pPr>
      <w:jc w:val="both"/>
    </w:pPr>
    <w:rPr>
      <w:rFonts w:ascii="Arial" w:hAnsi="Arial"/>
      <w:sz w:val="22"/>
      <w:szCs w:val="20"/>
    </w:rPr>
  </w:style>
  <w:style w:type="paragraph" w:styleId="TableofFigures">
    <w:name w:val="table of figures"/>
    <w:basedOn w:val="Normal"/>
    <w:next w:val="Normal"/>
    <w:semiHidden/>
    <w:pPr>
      <w:numPr>
        <w:numId w:val="14"/>
      </w:numPr>
    </w:pPr>
    <w:rPr>
      <w:rFonts w:ascii="Arial" w:hAnsi="Arial"/>
      <w:sz w:val="22"/>
    </w:rPr>
  </w:style>
  <w:style w:type="paragraph" w:customStyle="1" w:styleId="FootnoteBase">
    <w:name w:val="Footnote Base"/>
    <w:basedOn w:val="BodyText"/>
    <w:pPr>
      <w:keepLines/>
      <w:spacing w:after="240" w:line="200" w:lineRule="atLeast"/>
      <w:jc w:val="both"/>
    </w:pPr>
    <w:rPr>
      <w:sz w:val="18"/>
    </w:rPr>
  </w:style>
  <w:style w:type="character" w:styleId="PageNumber">
    <w:name w:val="page number"/>
    <w:rPr>
      <w:rFonts w:ascii="Arial" w:hAnsi="Arial"/>
      <w:sz w:val="16"/>
    </w:rPr>
  </w:style>
  <w:style w:type="paragraph" w:styleId="Footer">
    <w:name w:val="footer"/>
    <w:basedOn w:val="Normal"/>
    <w:link w:val="FooterChar"/>
    <w:uiPriority w:val="99"/>
    <w:pPr>
      <w:tabs>
        <w:tab w:val="center" w:pos="4320"/>
        <w:tab w:val="right" w:pos="8640"/>
      </w:tabs>
    </w:pPr>
    <w:rPr>
      <w:rFonts w:ascii="Arial" w:hAnsi="Arial"/>
      <w:sz w:val="22"/>
      <w:szCs w:val="20"/>
      <w:lang w:val="x-none" w:eastAsia="x-none"/>
    </w:rPr>
  </w:style>
  <w:style w:type="paragraph" w:styleId="NormalWeb">
    <w:name w:val="Normal (Web)"/>
    <w:basedOn w:val="Normal"/>
    <w:pPr>
      <w:spacing w:after="150"/>
    </w:pPr>
    <w:rPr>
      <w:rFonts w:ascii="Arial Unicode MS" w:eastAsia="Arial Unicode MS" w:hAnsi="Arial Unicode MS" w:cs="Arial Unicode MS"/>
    </w:rPr>
  </w:style>
  <w:style w:type="paragraph" w:customStyle="1" w:styleId="Default">
    <w:name w:val="Default"/>
    <w:pPr>
      <w:autoSpaceDE w:val="0"/>
      <w:autoSpaceDN w:val="0"/>
      <w:adjustRightInd w:val="0"/>
    </w:pPr>
    <w:rPr>
      <w:rFonts w:ascii="Arial" w:hAnsi="Arial" w:cs="Arial"/>
      <w:color w:val="000000"/>
      <w:sz w:val="24"/>
      <w:szCs w:val="24"/>
    </w:rPr>
  </w:style>
  <w:style w:type="character" w:styleId="FollowedHyperlink">
    <w:name w:val="FollowedHyperlink"/>
    <w:rPr>
      <w:color w:val="800080"/>
      <w:u w:val="single"/>
    </w:rPr>
  </w:style>
  <w:style w:type="paragraph" w:styleId="TOC2">
    <w:name w:val="toc 2"/>
    <w:basedOn w:val="Normal"/>
    <w:next w:val="Normal"/>
    <w:autoRedefine/>
    <w:semiHidden/>
    <w:pPr>
      <w:spacing w:before="240"/>
    </w:pPr>
    <w:rPr>
      <w:b/>
      <w:bCs/>
    </w:rPr>
  </w:style>
  <w:style w:type="paragraph" w:styleId="TOC3">
    <w:name w:val="toc 3"/>
    <w:basedOn w:val="Normal"/>
    <w:next w:val="Normal"/>
    <w:autoRedefine/>
    <w:semiHidden/>
    <w:pPr>
      <w:ind w:left="240"/>
    </w:pPr>
  </w:style>
  <w:style w:type="paragraph" w:styleId="TOC4">
    <w:name w:val="toc 4"/>
    <w:basedOn w:val="Normal"/>
    <w:next w:val="Normal"/>
    <w:autoRedefine/>
    <w:semiHidden/>
    <w:pPr>
      <w:ind w:left="4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6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40"/>
    </w:pPr>
  </w:style>
  <w:style w:type="paragraph" w:styleId="TOC9">
    <w:name w:val="toc 9"/>
    <w:basedOn w:val="Normal"/>
    <w:next w:val="Normal"/>
    <w:autoRedefine/>
    <w:semiHidden/>
    <w:pPr>
      <w:ind w:left="1680"/>
    </w:pPr>
  </w:style>
  <w:style w:type="character" w:styleId="Strong">
    <w:name w:val="Strong"/>
    <w:qFormat/>
    <w:rPr>
      <w:b/>
      <w:bCs/>
    </w:rPr>
  </w:style>
  <w:style w:type="paragraph" w:styleId="BalloonText">
    <w:name w:val="Balloon Text"/>
    <w:basedOn w:val="Normal"/>
    <w:semiHidden/>
    <w:rsid w:val="00673B35"/>
    <w:rPr>
      <w:rFonts w:ascii="Tahoma" w:hAnsi="Tahoma" w:cs="Tahoma"/>
      <w:sz w:val="16"/>
      <w:szCs w:val="16"/>
    </w:rPr>
  </w:style>
  <w:style w:type="paragraph" w:styleId="ListParagraph">
    <w:name w:val="List Paragraph"/>
    <w:basedOn w:val="Normal"/>
    <w:uiPriority w:val="1"/>
    <w:qFormat/>
    <w:rsid w:val="00E871E4"/>
    <w:pPr>
      <w:spacing w:line="276" w:lineRule="auto"/>
      <w:ind w:left="720"/>
      <w:contextualSpacing/>
    </w:pPr>
    <w:rPr>
      <w:rFonts w:ascii="Calibri" w:eastAsia="Calibri" w:hAnsi="Calibri"/>
      <w:sz w:val="22"/>
      <w:szCs w:val="22"/>
    </w:rPr>
  </w:style>
  <w:style w:type="table" w:styleId="TableGrid">
    <w:name w:val="Table Grid"/>
    <w:basedOn w:val="TableNormal"/>
    <w:uiPriority w:val="59"/>
    <w:rsid w:val="00E871E4"/>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51C2B"/>
    <w:rPr>
      <w:sz w:val="24"/>
      <w:szCs w:val="24"/>
    </w:rPr>
  </w:style>
  <w:style w:type="numbering" w:customStyle="1" w:styleId="NoList1">
    <w:name w:val="No List1"/>
    <w:next w:val="NoList"/>
    <w:uiPriority w:val="99"/>
    <w:semiHidden/>
    <w:unhideWhenUsed/>
    <w:rsid w:val="00556383"/>
  </w:style>
  <w:style w:type="character" w:customStyle="1" w:styleId="BodyTextChar">
    <w:name w:val="Body Text Char"/>
    <w:link w:val="BodyText"/>
    <w:uiPriority w:val="1"/>
    <w:rsid w:val="00556383"/>
    <w:rPr>
      <w:rFonts w:ascii="Arial" w:hAnsi="Arial"/>
      <w:sz w:val="22"/>
    </w:rPr>
  </w:style>
  <w:style w:type="character" w:customStyle="1" w:styleId="Heading1Char">
    <w:name w:val="Heading 1 Char"/>
    <w:link w:val="Heading1"/>
    <w:uiPriority w:val="1"/>
    <w:rsid w:val="00556383"/>
    <w:rPr>
      <w:rFonts w:ascii="Arial" w:hAnsi="Arial"/>
      <w:b/>
      <w:sz w:val="22"/>
    </w:rPr>
  </w:style>
  <w:style w:type="character" w:customStyle="1" w:styleId="Heading2Char">
    <w:name w:val="Heading 2 Char"/>
    <w:link w:val="Heading2"/>
    <w:uiPriority w:val="1"/>
    <w:rsid w:val="00556383"/>
    <w:rPr>
      <w:rFonts w:ascii="Arial" w:hAnsi="Arial"/>
      <w:b/>
      <w:sz w:val="22"/>
    </w:rPr>
  </w:style>
  <w:style w:type="character" w:customStyle="1" w:styleId="Heading3Char">
    <w:name w:val="Heading 3 Char"/>
    <w:link w:val="Heading3"/>
    <w:uiPriority w:val="1"/>
    <w:rsid w:val="00556383"/>
    <w:rPr>
      <w:rFonts w:ascii="Arial" w:hAnsi="Arial"/>
      <w:b/>
      <w:sz w:val="22"/>
    </w:rPr>
  </w:style>
  <w:style w:type="paragraph" w:customStyle="1" w:styleId="TableParagraph">
    <w:name w:val="Table Paragraph"/>
    <w:basedOn w:val="Normal"/>
    <w:uiPriority w:val="1"/>
    <w:qFormat/>
    <w:rsid w:val="00556383"/>
    <w:pPr>
      <w:widowControl w:val="0"/>
      <w:autoSpaceDE w:val="0"/>
      <w:autoSpaceDN w:val="0"/>
      <w:adjustRightInd w:val="0"/>
    </w:pPr>
  </w:style>
  <w:style w:type="character" w:customStyle="1" w:styleId="HeaderChar">
    <w:name w:val="Header Char"/>
    <w:link w:val="Header"/>
    <w:uiPriority w:val="99"/>
    <w:rsid w:val="00556383"/>
    <w:rPr>
      <w:rFonts w:ascii="Arial" w:hAnsi="Arial"/>
      <w:sz w:val="22"/>
    </w:rPr>
  </w:style>
  <w:style w:type="character" w:customStyle="1" w:styleId="FooterChar">
    <w:name w:val="Footer Char"/>
    <w:link w:val="Footer"/>
    <w:uiPriority w:val="99"/>
    <w:rsid w:val="00556383"/>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3B35"/>
    <w:rPr>
      <w:sz w:val="24"/>
      <w:szCs w:val="24"/>
    </w:rPr>
  </w:style>
  <w:style w:type="paragraph" w:styleId="Heading1">
    <w:name w:val="heading 1"/>
    <w:basedOn w:val="Normal"/>
    <w:next w:val="Normal"/>
    <w:link w:val="Heading1Char"/>
    <w:uiPriority w:val="1"/>
    <w:qFormat/>
    <w:pPr>
      <w:keepNext/>
      <w:jc w:val="center"/>
      <w:outlineLvl w:val="0"/>
    </w:pPr>
    <w:rPr>
      <w:rFonts w:ascii="Arial" w:hAnsi="Arial"/>
      <w:b/>
      <w:sz w:val="22"/>
      <w:szCs w:val="20"/>
      <w:lang w:val="x-none" w:eastAsia="x-none"/>
    </w:rPr>
  </w:style>
  <w:style w:type="paragraph" w:styleId="Heading2">
    <w:name w:val="heading 2"/>
    <w:basedOn w:val="Normal"/>
    <w:next w:val="Normal"/>
    <w:link w:val="Heading2Char"/>
    <w:uiPriority w:val="1"/>
    <w:qFormat/>
    <w:pPr>
      <w:keepNext/>
      <w:outlineLvl w:val="1"/>
    </w:pPr>
    <w:rPr>
      <w:rFonts w:ascii="Arial" w:hAnsi="Arial"/>
      <w:b/>
      <w:sz w:val="22"/>
      <w:szCs w:val="20"/>
      <w:lang w:val="x-none" w:eastAsia="x-none"/>
    </w:rPr>
  </w:style>
  <w:style w:type="paragraph" w:styleId="Heading3">
    <w:name w:val="heading 3"/>
    <w:basedOn w:val="Normal"/>
    <w:next w:val="Normal"/>
    <w:link w:val="Heading3Char"/>
    <w:uiPriority w:val="1"/>
    <w:qFormat/>
    <w:pPr>
      <w:keepNext/>
      <w:jc w:val="right"/>
      <w:outlineLvl w:val="2"/>
    </w:pPr>
    <w:rPr>
      <w:rFonts w:ascii="Arial" w:hAnsi="Arial"/>
      <w:b/>
      <w:sz w:val="22"/>
      <w:szCs w:val="20"/>
      <w:lang w:val="x-none" w:eastAsia="x-none"/>
    </w:rPr>
  </w:style>
  <w:style w:type="paragraph" w:styleId="Heading4">
    <w:name w:val="heading 4"/>
    <w:basedOn w:val="Normal"/>
    <w:next w:val="Normal"/>
    <w:qFormat/>
    <w:pPr>
      <w:keepNext/>
      <w:tabs>
        <w:tab w:val="left" w:pos="900"/>
      </w:tabs>
      <w:ind w:left="-720"/>
      <w:jc w:val="center"/>
      <w:outlineLvl w:val="3"/>
    </w:pPr>
    <w:rPr>
      <w:b/>
      <w:bCs/>
      <w:sz w:val="15"/>
      <w:szCs w:val="22"/>
      <w:lang w:val="fr-FR"/>
    </w:rPr>
  </w:style>
  <w:style w:type="paragraph" w:styleId="Heading5">
    <w:name w:val="heading 5"/>
    <w:basedOn w:val="Normal"/>
    <w:next w:val="Normal"/>
    <w:qFormat/>
    <w:pPr>
      <w:keepNext/>
      <w:tabs>
        <w:tab w:val="left" w:pos="0"/>
      </w:tabs>
      <w:jc w:val="center"/>
      <w:outlineLvl w:val="4"/>
    </w:pPr>
    <w:rPr>
      <w:rFonts w:ascii="Arial" w:hAnsi="Arial"/>
      <w:b/>
      <w:sz w:val="22"/>
      <w:szCs w:val="20"/>
    </w:rPr>
  </w:style>
  <w:style w:type="paragraph" w:styleId="Heading6">
    <w:name w:val="heading 6"/>
    <w:basedOn w:val="Normal"/>
    <w:next w:val="Normal"/>
    <w:qFormat/>
    <w:pPr>
      <w:keepNext/>
      <w:numPr>
        <w:numId w:val="1"/>
      </w:numPr>
      <w:jc w:val="both"/>
      <w:outlineLvl w:val="5"/>
    </w:pPr>
    <w:rPr>
      <w:rFonts w:ascii="Arial" w:hAnsi="Arial"/>
      <w:b/>
      <w:sz w:val="22"/>
      <w:szCs w:val="20"/>
    </w:rPr>
  </w:style>
  <w:style w:type="paragraph" w:styleId="Heading7">
    <w:name w:val="heading 7"/>
    <w:basedOn w:val="Normal"/>
    <w:next w:val="Normal"/>
    <w:qFormat/>
    <w:pPr>
      <w:keepNext/>
      <w:numPr>
        <w:numId w:val="2"/>
      </w:numPr>
      <w:tabs>
        <w:tab w:val="left" w:pos="0"/>
      </w:tabs>
      <w:outlineLvl w:val="6"/>
    </w:pPr>
    <w:rPr>
      <w:rFonts w:ascii="Arial" w:hAnsi="Arial"/>
      <w:b/>
      <w:sz w:val="22"/>
      <w:szCs w:val="20"/>
    </w:rPr>
  </w:style>
  <w:style w:type="paragraph" w:styleId="Heading8">
    <w:name w:val="heading 8"/>
    <w:basedOn w:val="Normal"/>
    <w:next w:val="Normal"/>
    <w:qFormat/>
    <w:pPr>
      <w:keepNext/>
      <w:jc w:val="center"/>
      <w:outlineLvl w:val="7"/>
    </w:pPr>
    <w:rPr>
      <w:rFonts w:ascii="Arial" w:hAnsi="Arial" w:cs="Arial"/>
      <w:b/>
      <w:sz w:val="48"/>
      <w14:shadow w14:blurRad="50800" w14:dist="38100" w14:dir="2700000" w14:sx="100000" w14:sy="100000" w14:kx="0" w14:ky="0" w14:algn="tl">
        <w14:srgbClr w14:val="000000">
          <w14:alpha w14:val="60000"/>
        </w14:srgbClr>
      </w14:shadow>
    </w:rPr>
  </w:style>
  <w:style w:type="paragraph" w:styleId="Heading9">
    <w:name w:val="heading 9"/>
    <w:basedOn w:val="Normal"/>
    <w:next w:val="Normal"/>
    <w:qFormat/>
    <w:pPr>
      <w:keepNext/>
      <w:jc w:val="center"/>
      <w:outlineLvl w:val="8"/>
    </w:pPr>
    <w:rPr>
      <w:rFonts w:ascii="Arial" w:hAnsi="Arial"/>
      <w:b/>
      <w:color w:val="FFFF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after="120"/>
    </w:pPr>
    <w:rPr>
      <w:rFonts w:ascii="Arial" w:hAnsi="Arial"/>
      <w:sz w:val="22"/>
      <w:szCs w:val="20"/>
      <w:lang w:val="x-none" w:eastAsia="x-none"/>
    </w:rPr>
  </w:style>
  <w:style w:type="paragraph" w:customStyle="1" w:styleId="SubtitleCover">
    <w:name w:val="Subtitle Cover"/>
    <w:basedOn w:val="TitleCover"/>
    <w:next w:val="BodyText"/>
    <w:pPr>
      <w:pBdr>
        <w:top w:val="single" w:sz="6" w:space="12" w:color="808080"/>
      </w:pBdr>
      <w:spacing w:after="0" w:line="440" w:lineRule="atLeast"/>
    </w:pPr>
    <w:rPr>
      <w:caps w:val="0"/>
      <w:smallCaps/>
      <w:spacing w:val="30"/>
      <w:sz w:val="44"/>
    </w:rPr>
  </w:style>
  <w:style w:type="paragraph" w:customStyle="1" w:styleId="TitleCover">
    <w:name w:val="Title Cover"/>
    <w:basedOn w:val="Normal"/>
    <w:next w:val="SubtitleCover"/>
    <w:pPr>
      <w:keepNext/>
      <w:keepLines/>
      <w:spacing w:after="240" w:line="720" w:lineRule="atLeast"/>
      <w:jc w:val="center"/>
    </w:pPr>
    <w:rPr>
      <w:rFonts w:ascii="Arial" w:hAnsi="Arial"/>
      <w:caps/>
      <w:spacing w:val="65"/>
      <w:kern w:val="20"/>
      <w:sz w:val="64"/>
      <w:szCs w:val="20"/>
    </w:rPr>
  </w:style>
  <w:style w:type="paragraph" w:customStyle="1" w:styleId="ReturnAddress">
    <w:name w:val="Return Address"/>
    <w:pPr>
      <w:framePr w:w="8640" w:wrap="notBeside" w:vAnchor="page" w:hAnchor="page" w:x="1729" w:y="14401" w:anchorLock="1"/>
      <w:tabs>
        <w:tab w:val="left" w:pos="2160"/>
      </w:tabs>
      <w:spacing w:line="240" w:lineRule="atLeast"/>
      <w:ind w:right="-240"/>
      <w:jc w:val="center"/>
    </w:pPr>
    <w:rPr>
      <w:rFonts w:ascii="Garamond" w:hAnsi="Garamond"/>
      <w:caps/>
      <w:spacing w:val="30"/>
      <w:sz w:val="14"/>
    </w:rPr>
  </w:style>
  <w:style w:type="paragraph" w:styleId="BodyText2">
    <w:name w:val="Body Text 2"/>
    <w:basedOn w:val="Normal"/>
    <w:rPr>
      <w:rFonts w:ascii="Arial" w:hAnsi="Arial"/>
      <w:b/>
      <w:sz w:val="22"/>
      <w:szCs w:val="20"/>
    </w:rPr>
  </w:style>
  <w:style w:type="paragraph" w:styleId="TOC1">
    <w:name w:val="toc 1"/>
    <w:basedOn w:val="Normal"/>
    <w:next w:val="Normal"/>
    <w:autoRedefine/>
    <w:semiHidden/>
    <w:rsid w:val="00844C97"/>
    <w:pPr>
      <w:tabs>
        <w:tab w:val="left" w:pos="450"/>
      </w:tabs>
    </w:pPr>
    <w:rPr>
      <w:rFonts w:ascii="Arial" w:hAnsi="Arial"/>
      <w:sz w:val="22"/>
      <w:szCs w:val="28"/>
    </w:rPr>
  </w:style>
  <w:style w:type="paragraph" w:styleId="ListBullet">
    <w:name w:val="List Bullet"/>
    <w:basedOn w:val="List"/>
    <w:autoRedefine/>
    <w:pPr>
      <w:numPr>
        <w:numId w:val="49"/>
      </w:numPr>
      <w:ind w:right="720"/>
    </w:pPr>
  </w:style>
  <w:style w:type="paragraph" w:styleId="List">
    <w:name w:val="List"/>
    <w:basedOn w:val="BodyText"/>
    <w:pPr>
      <w:spacing w:after="240" w:line="240" w:lineRule="atLeast"/>
      <w:ind w:left="360" w:hanging="360"/>
      <w:jc w:val="both"/>
    </w:pPr>
  </w:style>
  <w:style w:type="paragraph" w:styleId="ListBullet2">
    <w:name w:val="List Bullet 2"/>
    <w:basedOn w:val="ListBullet"/>
    <w:autoRedefine/>
    <w:pPr>
      <w:ind w:left="1080"/>
    </w:pPr>
  </w:style>
  <w:style w:type="paragraph" w:styleId="ListBullet3">
    <w:name w:val="List Bullet 3"/>
    <w:basedOn w:val="ListBullet"/>
    <w:autoRedefine/>
    <w:pPr>
      <w:ind w:left="1440"/>
    </w:pPr>
  </w:style>
  <w:style w:type="paragraph" w:styleId="ListBullet4">
    <w:name w:val="List Bullet 4"/>
    <w:basedOn w:val="ListBullet"/>
    <w:autoRedefine/>
    <w:pPr>
      <w:ind w:left="1800"/>
    </w:pPr>
  </w:style>
  <w:style w:type="paragraph" w:styleId="ListBullet5">
    <w:name w:val="List Bullet 5"/>
    <w:basedOn w:val="ListBullet"/>
    <w:autoRedefine/>
    <w:pPr>
      <w:ind w:left="2160"/>
    </w:pPr>
  </w:style>
  <w:style w:type="character" w:styleId="Hyperlink">
    <w:name w:val="Hyperlink"/>
    <w:uiPriority w:val="99"/>
    <w:rPr>
      <w:color w:val="0000FF"/>
      <w:u w:val="single"/>
    </w:rPr>
  </w:style>
  <w:style w:type="paragraph" w:styleId="BodyTextIndent3">
    <w:name w:val="Body Text Indent 3"/>
    <w:basedOn w:val="Normal"/>
    <w:pPr>
      <w:tabs>
        <w:tab w:val="left" w:pos="0"/>
      </w:tabs>
      <w:ind w:left="1440"/>
      <w:jc w:val="both"/>
    </w:pPr>
    <w:rPr>
      <w:rFonts w:ascii="Arial" w:hAnsi="Arial"/>
      <w:sz w:val="22"/>
      <w:szCs w:val="20"/>
    </w:rPr>
  </w:style>
  <w:style w:type="paragraph" w:styleId="BodyTextIndent2">
    <w:name w:val="Body Text Indent 2"/>
    <w:basedOn w:val="Normal"/>
    <w:pPr>
      <w:tabs>
        <w:tab w:val="left" w:pos="0"/>
      </w:tabs>
      <w:ind w:left="720"/>
      <w:jc w:val="both"/>
    </w:pPr>
    <w:rPr>
      <w:rFonts w:ascii="Arial" w:hAnsi="Arial"/>
      <w:sz w:val="22"/>
      <w:szCs w:val="20"/>
    </w:rPr>
  </w:style>
  <w:style w:type="paragraph" w:styleId="Header">
    <w:name w:val="header"/>
    <w:basedOn w:val="Normal"/>
    <w:link w:val="HeaderChar"/>
    <w:uiPriority w:val="99"/>
    <w:pPr>
      <w:tabs>
        <w:tab w:val="center" w:pos="4320"/>
        <w:tab w:val="right" w:pos="8640"/>
      </w:tabs>
    </w:pPr>
    <w:rPr>
      <w:rFonts w:ascii="Arial" w:hAnsi="Arial"/>
      <w:sz w:val="22"/>
      <w:szCs w:val="20"/>
      <w:lang w:val="x-none" w:eastAsia="x-none"/>
    </w:rPr>
  </w:style>
  <w:style w:type="paragraph" w:styleId="BodyTextIndent">
    <w:name w:val="Body Text Indent"/>
    <w:basedOn w:val="Normal"/>
    <w:pPr>
      <w:tabs>
        <w:tab w:val="left" w:pos="0"/>
      </w:tabs>
      <w:ind w:left="1440" w:hanging="720"/>
    </w:pPr>
    <w:rPr>
      <w:rFonts w:ascii="Arial" w:hAnsi="Arial"/>
      <w:sz w:val="22"/>
      <w:szCs w:val="20"/>
    </w:rPr>
  </w:style>
  <w:style w:type="paragraph" w:styleId="Title">
    <w:name w:val="Title"/>
    <w:basedOn w:val="Normal"/>
    <w:qFormat/>
    <w:pPr>
      <w:jc w:val="center"/>
    </w:pPr>
    <w:rPr>
      <w:rFonts w:ascii="Georgia" w:hAnsi="Georgia"/>
      <w:szCs w:val="20"/>
    </w:rPr>
  </w:style>
  <w:style w:type="paragraph" w:styleId="BodyText3">
    <w:name w:val="Body Text 3"/>
    <w:basedOn w:val="Normal"/>
    <w:pPr>
      <w:jc w:val="both"/>
    </w:pPr>
    <w:rPr>
      <w:rFonts w:ascii="Arial" w:hAnsi="Arial"/>
      <w:sz w:val="22"/>
      <w:szCs w:val="20"/>
    </w:rPr>
  </w:style>
  <w:style w:type="paragraph" w:styleId="TableofFigures">
    <w:name w:val="table of figures"/>
    <w:basedOn w:val="Normal"/>
    <w:next w:val="Normal"/>
    <w:semiHidden/>
    <w:pPr>
      <w:numPr>
        <w:numId w:val="14"/>
      </w:numPr>
    </w:pPr>
    <w:rPr>
      <w:rFonts w:ascii="Arial" w:hAnsi="Arial"/>
      <w:sz w:val="22"/>
    </w:rPr>
  </w:style>
  <w:style w:type="paragraph" w:customStyle="1" w:styleId="FootnoteBase">
    <w:name w:val="Footnote Base"/>
    <w:basedOn w:val="BodyText"/>
    <w:pPr>
      <w:keepLines/>
      <w:spacing w:after="240" w:line="200" w:lineRule="atLeast"/>
      <w:jc w:val="both"/>
    </w:pPr>
    <w:rPr>
      <w:sz w:val="18"/>
    </w:rPr>
  </w:style>
  <w:style w:type="character" w:styleId="PageNumber">
    <w:name w:val="page number"/>
    <w:rPr>
      <w:rFonts w:ascii="Arial" w:hAnsi="Arial"/>
      <w:sz w:val="16"/>
    </w:rPr>
  </w:style>
  <w:style w:type="paragraph" w:styleId="Footer">
    <w:name w:val="footer"/>
    <w:basedOn w:val="Normal"/>
    <w:link w:val="FooterChar"/>
    <w:uiPriority w:val="99"/>
    <w:pPr>
      <w:tabs>
        <w:tab w:val="center" w:pos="4320"/>
        <w:tab w:val="right" w:pos="8640"/>
      </w:tabs>
    </w:pPr>
    <w:rPr>
      <w:rFonts w:ascii="Arial" w:hAnsi="Arial"/>
      <w:sz w:val="22"/>
      <w:szCs w:val="20"/>
      <w:lang w:val="x-none" w:eastAsia="x-none"/>
    </w:rPr>
  </w:style>
  <w:style w:type="paragraph" w:styleId="NormalWeb">
    <w:name w:val="Normal (Web)"/>
    <w:basedOn w:val="Normal"/>
    <w:pPr>
      <w:spacing w:after="150"/>
    </w:pPr>
    <w:rPr>
      <w:rFonts w:ascii="Arial Unicode MS" w:eastAsia="Arial Unicode MS" w:hAnsi="Arial Unicode MS" w:cs="Arial Unicode MS"/>
    </w:rPr>
  </w:style>
  <w:style w:type="paragraph" w:customStyle="1" w:styleId="Default">
    <w:name w:val="Default"/>
    <w:pPr>
      <w:autoSpaceDE w:val="0"/>
      <w:autoSpaceDN w:val="0"/>
      <w:adjustRightInd w:val="0"/>
    </w:pPr>
    <w:rPr>
      <w:rFonts w:ascii="Arial" w:hAnsi="Arial" w:cs="Arial"/>
      <w:color w:val="000000"/>
      <w:sz w:val="24"/>
      <w:szCs w:val="24"/>
    </w:rPr>
  </w:style>
  <w:style w:type="character" w:styleId="FollowedHyperlink">
    <w:name w:val="FollowedHyperlink"/>
    <w:rPr>
      <w:color w:val="800080"/>
      <w:u w:val="single"/>
    </w:rPr>
  </w:style>
  <w:style w:type="paragraph" w:styleId="TOC2">
    <w:name w:val="toc 2"/>
    <w:basedOn w:val="Normal"/>
    <w:next w:val="Normal"/>
    <w:autoRedefine/>
    <w:semiHidden/>
    <w:pPr>
      <w:spacing w:before="240"/>
    </w:pPr>
    <w:rPr>
      <w:b/>
      <w:bCs/>
    </w:rPr>
  </w:style>
  <w:style w:type="paragraph" w:styleId="TOC3">
    <w:name w:val="toc 3"/>
    <w:basedOn w:val="Normal"/>
    <w:next w:val="Normal"/>
    <w:autoRedefine/>
    <w:semiHidden/>
    <w:pPr>
      <w:ind w:left="240"/>
    </w:pPr>
  </w:style>
  <w:style w:type="paragraph" w:styleId="TOC4">
    <w:name w:val="toc 4"/>
    <w:basedOn w:val="Normal"/>
    <w:next w:val="Normal"/>
    <w:autoRedefine/>
    <w:semiHidden/>
    <w:pPr>
      <w:ind w:left="4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6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40"/>
    </w:pPr>
  </w:style>
  <w:style w:type="paragraph" w:styleId="TOC9">
    <w:name w:val="toc 9"/>
    <w:basedOn w:val="Normal"/>
    <w:next w:val="Normal"/>
    <w:autoRedefine/>
    <w:semiHidden/>
    <w:pPr>
      <w:ind w:left="1680"/>
    </w:pPr>
  </w:style>
  <w:style w:type="character" w:styleId="Strong">
    <w:name w:val="Strong"/>
    <w:qFormat/>
    <w:rPr>
      <w:b/>
      <w:bCs/>
    </w:rPr>
  </w:style>
  <w:style w:type="paragraph" w:styleId="BalloonText">
    <w:name w:val="Balloon Text"/>
    <w:basedOn w:val="Normal"/>
    <w:semiHidden/>
    <w:rsid w:val="00673B35"/>
    <w:rPr>
      <w:rFonts w:ascii="Tahoma" w:hAnsi="Tahoma" w:cs="Tahoma"/>
      <w:sz w:val="16"/>
      <w:szCs w:val="16"/>
    </w:rPr>
  </w:style>
  <w:style w:type="paragraph" w:styleId="ListParagraph">
    <w:name w:val="List Paragraph"/>
    <w:basedOn w:val="Normal"/>
    <w:uiPriority w:val="1"/>
    <w:qFormat/>
    <w:rsid w:val="00E871E4"/>
    <w:pPr>
      <w:spacing w:line="276" w:lineRule="auto"/>
      <w:ind w:left="720"/>
      <w:contextualSpacing/>
    </w:pPr>
    <w:rPr>
      <w:rFonts w:ascii="Calibri" w:eastAsia="Calibri" w:hAnsi="Calibri"/>
      <w:sz w:val="22"/>
      <w:szCs w:val="22"/>
    </w:rPr>
  </w:style>
  <w:style w:type="table" w:styleId="TableGrid">
    <w:name w:val="Table Grid"/>
    <w:basedOn w:val="TableNormal"/>
    <w:uiPriority w:val="59"/>
    <w:rsid w:val="00E871E4"/>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51C2B"/>
    <w:rPr>
      <w:sz w:val="24"/>
      <w:szCs w:val="24"/>
    </w:rPr>
  </w:style>
  <w:style w:type="numbering" w:customStyle="1" w:styleId="NoList1">
    <w:name w:val="No List1"/>
    <w:next w:val="NoList"/>
    <w:uiPriority w:val="99"/>
    <w:semiHidden/>
    <w:unhideWhenUsed/>
    <w:rsid w:val="00556383"/>
  </w:style>
  <w:style w:type="character" w:customStyle="1" w:styleId="BodyTextChar">
    <w:name w:val="Body Text Char"/>
    <w:link w:val="BodyText"/>
    <w:uiPriority w:val="1"/>
    <w:rsid w:val="00556383"/>
    <w:rPr>
      <w:rFonts w:ascii="Arial" w:hAnsi="Arial"/>
      <w:sz w:val="22"/>
    </w:rPr>
  </w:style>
  <w:style w:type="character" w:customStyle="1" w:styleId="Heading1Char">
    <w:name w:val="Heading 1 Char"/>
    <w:link w:val="Heading1"/>
    <w:uiPriority w:val="1"/>
    <w:rsid w:val="00556383"/>
    <w:rPr>
      <w:rFonts w:ascii="Arial" w:hAnsi="Arial"/>
      <w:b/>
      <w:sz w:val="22"/>
    </w:rPr>
  </w:style>
  <w:style w:type="character" w:customStyle="1" w:styleId="Heading2Char">
    <w:name w:val="Heading 2 Char"/>
    <w:link w:val="Heading2"/>
    <w:uiPriority w:val="1"/>
    <w:rsid w:val="00556383"/>
    <w:rPr>
      <w:rFonts w:ascii="Arial" w:hAnsi="Arial"/>
      <w:b/>
      <w:sz w:val="22"/>
    </w:rPr>
  </w:style>
  <w:style w:type="character" w:customStyle="1" w:styleId="Heading3Char">
    <w:name w:val="Heading 3 Char"/>
    <w:link w:val="Heading3"/>
    <w:uiPriority w:val="1"/>
    <w:rsid w:val="00556383"/>
    <w:rPr>
      <w:rFonts w:ascii="Arial" w:hAnsi="Arial"/>
      <w:b/>
      <w:sz w:val="22"/>
    </w:rPr>
  </w:style>
  <w:style w:type="paragraph" w:customStyle="1" w:styleId="TableParagraph">
    <w:name w:val="Table Paragraph"/>
    <w:basedOn w:val="Normal"/>
    <w:uiPriority w:val="1"/>
    <w:qFormat/>
    <w:rsid w:val="00556383"/>
    <w:pPr>
      <w:widowControl w:val="0"/>
      <w:autoSpaceDE w:val="0"/>
      <w:autoSpaceDN w:val="0"/>
      <w:adjustRightInd w:val="0"/>
    </w:pPr>
  </w:style>
  <w:style w:type="character" w:customStyle="1" w:styleId="HeaderChar">
    <w:name w:val="Header Char"/>
    <w:link w:val="Header"/>
    <w:uiPriority w:val="99"/>
    <w:rsid w:val="00556383"/>
    <w:rPr>
      <w:rFonts w:ascii="Arial" w:hAnsi="Arial"/>
      <w:sz w:val="22"/>
    </w:rPr>
  </w:style>
  <w:style w:type="character" w:customStyle="1" w:styleId="FooterChar">
    <w:name w:val="Footer Char"/>
    <w:link w:val="Footer"/>
    <w:uiPriority w:val="99"/>
    <w:rsid w:val="00556383"/>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378170">
      <w:bodyDiv w:val="1"/>
      <w:marLeft w:val="150"/>
      <w:marRight w:val="0"/>
      <w:marTop w:val="375"/>
      <w:marBottom w:val="0"/>
      <w:divBdr>
        <w:top w:val="none" w:sz="0" w:space="0" w:color="auto"/>
        <w:left w:val="none" w:sz="0" w:space="0" w:color="auto"/>
        <w:bottom w:val="none" w:sz="0" w:space="0" w:color="auto"/>
        <w:right w:val="none" w:sz="0" w:space="0" w:color="auto"/>
      </w:divBdr>
    </w:div>
    <w:div w:id="1768037812">
      <w:bodyDiv w:val="1"/>
      <w:marLeft w:val="0"/>
      <w:marRight w:val="0"/>
      <w:marTop w:val="0"/>
      <w:marBottom w:val="0"/>
      <w:divBdr>
        <w:top w:val="none" w:sz="0" w:space="0" w:color="auto"/>
        <w:left w:val="none" w:sz="0" w:space="0" w:color="auto"/>
        <w:bottom w:val="none" w:sz="0" w:space="0" w:color="auto"/>
        <w:right w:val="none" w:sz="0" w:space="0" w:color="auto"/>
      </w:divBdr>
    </w:div>
    <w:div w:id="2093775460">
      <w:bodyDiv w:val="1"/>
      <w:marLeft w:val="0"/>
      <w:marRight w:val="0"/>
      <w:marTop w:val="0"/>
      <w:marBottom w:val="0"/>
      <w:divBdr>
        <w:top w:val="none" w:sz="0" w:space="0" w:color="auto"/>
        <w:left w:val="none" w:sz="0" w:space="0" w:color="auto"/>
        <w:bottom w:val="none" w:sz="0" w:space="0" w:color="auto"/>
        <w:right w:val="none" w:sz="0" w:space="0" w:color="auto"/>
      </w:divBdr>
      <w:divsChild>
        <w:div w:id="20447489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70.png"/><Relationship Id="rId42"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image" Target="media/image7.png"/><Relationship Id="rId38" Type="http://schemas.openxmlformats.org/officeDocument/2006/relationships/image" Target="media/image9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footer" Target="footer11.xml"/><Relationship Id="rId41"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7.xml"/><Relationship Id="rId32" Type="http://schemas.openxmlformats.org/officeDocument/2006/relationships/image" Target="media/image60.png"/><Relationship Id="rId37"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dol.gov" TargetMode="External"/><Relationship Id="rId28" Type="http://schemas.openxmlformats.org/officeDocument/2006/relationships/footer" Target="footer10.xml"/><Relationship Id="rId36" Type="http://schemas.openxmlformats.org/officeDocument/2006/relationships/image" Target="media/image80.png"/><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image" Target="media/image6.png"/><Relationship Id="rId44"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ww.DHCD.BaltimoreHousing.org" TargetMode="External"/><Relationship Id="rId27" Type="http://schemas.openxmlformats.org/officeDocument/2006/relationships/hyperlink" Target="http://www.hudexchange.gov" TargetMode="External"/><Relationship Id="rId30" Type="http://schemas.openxmlformats.org/officeDocument/2006/relationships/footer" Target="footer12.xml"/><Relationship Id="rId35" Type="http://schemas.openxmlformats.org/officeDocument/2006/relationships/image" Target="media/image8.png"/><Relationship Id="rId43" Type="http://schemas.openxmlformats.org/officeDocument/2006/relationships/image" Target="media/image1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41A931D-73DD-459D-994C-2039A2E3B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54</Pages>
  <Words>12969</Words>
  <Characters>76900</Characters>
  <Application>Microsoft Office Word</Application>
  <DocSecurity>8</DocSecurity>
  <Lines>640</Lines>
  <Paragraphs>179</Paragraphs>
  <ScaleCrop>false</ScaleCrop>
  <HeadingPairs>
    <vt:vector size="2" baseType="variant">
      <vt:variant>
        <vt:lpstr>Title</vt:lpstr>
      </vt:variant>
      <vt:variant>
        <vt:i4>1</vt:i4>
      </vt:variant>
    </vt:vector>
  </HeadingPairs>
  <TitlesOfParts>
    <vt:vector size="1" baseType="lpstr">
      <vt:lpstr>Guidelines for Information to be Submitted</vt:lpstr>
    </vt:vector>
  </TitlesOfParts>
  <Company>HABC</Company>
  <LinksUpToDate>false</LinksUpToDate>
  <CharactersWithSpaces>89690</CharactersWithSpaces>
  <SharedDoc>false</SharedDoc>
  <HLinks>
    <vt:vector size="18" baseType="variant">
      <vt:variant>
        <vt:i4>2949220</vt:i4>
      </vt:variant>
      <vt:variant>
        <vt:i4>6</vt:i4>
      </vt:variant>
      <vt:variant>
        <vt:i4>0</vt:i4>
      </vt:variant>
      <vt:variant>
        <vt:i4>5</vt:i4>
      </vt:variant>
      <vt:variant>
        <vt:lpwstr>http://www.hudexchange.gov/</vt:lpwstr>
      </vt:variant>
      <vt:variant>
        <vt:lpwstr/>
      </vt:variant>
      <vt:variant>
        <vt:i4>3276926</vt:i4>
      </vt:variant>
      <vt:variant>
        <vt:i4>3</vt:i4>
      </vt:variant>
      <vt:variant>
        <vt:i4>0</vt:i4>
      </vt:variant>
      <vt:variant>
        <vt:i4>5</vt:i4>
      </vt:variant>
      <vt:variant>
        <vt:lpwstr>http://www.dol.gov/</vt:lpwstr>
      </vt:variant>
      <vt:variant>
        <vt:lpwstr/>
      </vt:variant>
      <vt:variant>
        <vt:i4>1245215</vt:i4>
      </vt:variant>
      <vt:variant>
        <vt:i4>0</vt:i4>
      </vt:variant>
      <vt:variant>
        <vt:i4>0</vt:i4>
      </vt:variant>
      <vt:variant>
        <vt:i4>5</vt:i4>
      </vt:variant>
      <vt:variant>
        <vt:lpwstr>http://www.dhcd.baltimorehousing.org/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Information to be Submitted</dc:title>
  <dc:creator>HABC</dc:creator>
  <cp:lastModifiedBy>Steve Janes</cp:lastModifiedBy>
  <cp:revision>15</cp:revision>
  <cp:lastPrinted>2017-10-19T18:16:00Z</cp:lastPrinted>
  <dcterms:created xsi:type="dcterms:W3CDTF">2018-10-23T16:58:00Z</dcterms:created>
  <dcterms:modified xsi:type="dcterms:W3CDTF">2018-10-24T15:07:00Z</dcterms:modified>
  <cp:contentStatus/>
</cp:coreProperties>
</file>